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17C5D603" w14:textId="7BC816AF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Միգրացիայի և քաղաքացիության ծառայության Տաշիրի բաժնի ավագ մասնագետի (ծածկագիր՝ 27-3-22.28-Մ4-1) քաղաքացիական ծառայության</w:t>
      </w:r>
    </w:p>
    <w:p w14:paraId="1BAFF4FA" w14:textId="77777777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թափուր 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992FBAE" w14:textId="04A8C728" w:rsidR="001C5343" w:rsidRPr="00E92AFA" w:rsidRDefault="001C5343" w:rsidP="00291DEB">
      <w:pPr>
        <w:pStyle w:val="Default"/>
        <w:jc w:val="both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</w:t>
      </w:r>
      <w:r w:rsidR="00E92AFA" w:rsidRPr="00E92AFA">
        <w:rPr>
          <w:rFonts w:ascii="GHEA Grapalat" w:hAnsi="GHEA Grapalat" w:cs="Sylfaen"/>
          <w:b/>
          <w:lang w:val="hy-AM"/>
        </w:rPr>
        <w:t xml:space="preserve">Աշխատավայրը՝ </w:t>
      </w:r>
      <w:r w:rsidR="00E92AFA" w:rsidRPr="00E92AFA">
        <w:rPr>
          <w:rFonts w:ascii="GHEA Grapalat" w:hAnsi="GHEA Grapalat" w:cs="Sylfaen"/>
          <w:b/>
          <w:bCs/>
          <w:lang w:val="hy-AM"/>
        </w:rPr>
        <w:t>ՀՀ, Լոռու մարզ, ք</w:t>
      </w:r>
      <w:r w:rsidR="00E92AFA" w:rsidRPr="00E92AFA">
        <w:rPr>
          <w:rFonts w:ascii="Cambria Math" w:hAnsi="Cambria Math" w:cs="Cambria Math"/>
          <w:b/>
          <w:bCs/>
          <w:lang w:val="hy-AM"/>
        </w:rPr>
        <w:t>․</w:t>
      </w:r>
      <w:r w:rsidR="00E92AFA" w:rsidRPr="00E92AFA">
        <w:rPr>
          <w:rFonts w:ascii="GHEA Grapalat" w:hAnsi="GHEA Grapalat" w:cs="Sylfaen"/>
          <w:b/>
          <w:bCs/>
          <w:lang w:val="hy-AM"/>
        </w:rPr>
        <w:t xml:space="preserve"> Տաշիր, Պուշկինի փողոց 100        </w:t>
      </w:r>
    </w:p>
    <w:p w14:paraId="37854255" w14:textId="28CBB2B1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72F0135D" w:rsidR="00541BE8" w:rsidRPr="00121829" w:rsidRDefault="00645A3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E92AFA" w:rsidRPr="00E92AFA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Տաշիրի բաժնի ավագ մասնագետի (ծածկագիր՝ 27-3-22.28-Մ4-1)</w:t>
      </w:r>
      <w:r w:rsidR="00E92AFA"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671DE4F9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E92AFA" w:rsidRPr="00E92AFA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Տաշիրի բաժնի ավագ մասնագետի (ծածկագիր՝ 27-3-22.28-Մ4-1)</w:t>
      </w:r>
      <w:r w:rsidR="00E92AFA"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lastRenderedPageBreak/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4A8819F0" w:rsidR="005D4074" w:rsidRDefault="005D4074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0E1D8D4F" w:rsidR="008873BC" w:rsidRPr="001C694A" w:rsidRDefault="00E92AFA" w:rsidP="00291DEB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E92AFA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Տաշիրի բաժնի ավագ մասնագետի (ծածկագիր՝ 27-3-22.28-Մ4-1)</w:t>
      </w:r>
      <w:r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2E7CC62F" w14:textId="3D0D5C69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9B7A4B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սի </w:t>
      </w:r>
      <w:r w:rsidR="009B7A4B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0</w:t>
      </w:r>
      <w:r w:rsidR="00121829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6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ից </w:t>
      </w:r>
      <w:proofErr w:type="spellStart"/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մինչև</w:t>
      </w:r>
      <w:proofErr w:type="spellEnd"/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2025 թվականի </w:t>
      </w:r>
      <w:r w:rsidR="00BB14C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սի</w:t>
      </w:r>
      <w:r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="009B7A4B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1</w:t>
      </w:r>
      <w:r w:rsidR="00121829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2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074E1D11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="00121829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291DEB">
        <w:rPr>
          <w:rFonts w:ascii="GHEA Grapalat" w:hAnsi="GHEA Grapalat"/>
          <w:sz w:val="24"/>
          <w:szCs w:val="24"/>
          <w:lang w:val="hy-AM"/>
        </w:rPr>
        <w:t>1</w:t>
      </w:r>
      <w:r w:rsidR="00E92AFA">
        <w:rPr>
          <w:rFonts w:ascii="GHEA Grapalat" w:hAnsi="GHEA Grapalat"/>
          <w:sz w:val="24"/>
          <w:szCs w:val="24"/>
          <w:lang w:val="hy-AM"/>
        </w:rPr>
        <w:t>4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E92AFA">
        <w:rPr>
          <w:rFonts w:ascii="GHEA Grapalat" w:hAnsi="GHEA Grapalat"/>
          <w:sz w:val="24"/>
          <w:szCs w:val="24"/>
          <w:lang w:val="hy-AM"/>
        </w:rPr>
        <w:t>15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3C323293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552B6">
        <w:rPr>
          <w:rFonts w:ascii="GHEA Grapalat" w:hAnsi="GHEA Grapalat" w:cs="Helvetica"/>
          <w:sz w:val="24"/>
          <w:szCs w:val="24"/>
          <w:lang w:val="hy-AM"/>
        </w:rPr>
        <w:t>0</w:t>
      </w:r>
      <w:r w:rsidR="00121829">
        <w:rPr>
          <w:rFonts w:ascii="GHEA Grapalat" w:hAnsi="GHEA Grapalat" w:cs="Helvetica"/>
          <w:sz w:val="24"/>
          <w:szCs w:val="24"/>
          <w:lang w:val="hy-AM"/>
        </w:rPr>
        <w:t>9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E92AFA">
        <w:rPr>
          <w:rFonts w:ascii="GHEA Grapalat" w:hAnsi="GHEA Grapalat" w:cs="Helvetica"/>
          <w:sz w:val="24"/>
          <w:szCs w:val="24"/>
          <w:lang w:val="hy-AM"/>
        </w:rPr>
        <w:t>2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B7A4B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Ներքին գործերի նախարարության վարչական շենքում (հասցե՝ ՀՀ,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3F0898DD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823CB">
        <w:rPr>
          <w:rFonts w:ascii="GHEA Grapalat" w:hAnsi="GHEA Grapalat" w:cs="Sylfaen"/>
          <w:b/>
          <w:bCs/>
          <w:sz w:val="24"/>
          <w:szCs w:val="24"/>
          <w:lang w:val="hy-AM"/>
        </w:rPr>
        <w:t>189696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E823CB">
        <w:rPr>
          <w:rFonts w:ascii="GHEA Grapalat" w:hAnsi="GHEA Grapalat" w:cs="Sylfaen"/>
          <w:sz w:val="24"/>
          <w:szCs w:val="24"/>
          <w:lang w:val="hy-AM"/>
        </w:rPr>
        <w:t>մեկ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proofErr w:type="spellStart"/>
      <w:r w:rsidR="00E823CB">
        <w:rPr>
          <w:rFonts w:ascii="GHEA Grapalat" w:hAnsi="GHEA Grapalat" w:cs="Sylfaen"/>
          <w:sz w:val="24"/>
          <w:szCs w:val="24"/>
          <w:lang w:val="hy-AM"/>
        </w:rPr>
        <w:t>ութսունինը</w:t>
      </w:r>
      <w:proofErr w:type="spellEnd"/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E823CB">
        <w:rPr>
          <w:rFonts w:ascii="GHEA Grapalat" w:hAnsi="GHEA Grapalat" w:cs="Sylfaen"/>
          <w:sz w:val="24"/>
          <w:szCs w:val="24"/>
          <w:lang w:val="hy-AM"/>
        </w:rPr>
        <w:t xml:space="preserve">վեց հարյուր </w:t>
      </w:r>
      <w:proofErr w:type="spellStart"/>
      <w:r w:rsidR="00E823CB">
        <w:rPr>
          <w:rFonts w:ascii="GHEA Grapalat" w:hAnsi="GHEA Grapalat" w:cs="Sylfaen"/>
          <w:sz w:val="24"/>
          <w:szCs w:val="24"/>
          <w:lang w:val="hy-AM"/>
        </w:rPr>
        <w:t>իննսունվեց</w:t>
      </w:r>
      <w:proofErr w:type="spellEnd"/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5CE0D67" w:rsidR="00DB5819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27)</w:t>
      </w:r>
    </w:p>
    <w:p w14:paraId="745C3420" w14:textId="2DE1D6D1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1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504D4C9C" w14:textId="10929217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Բնակչության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պ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ետական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ռ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եգիստրի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մ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>ասին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7ED29E4C" w14:textId="0FBFDC9C" w:rsidR="00DB5819" w:rsidRPr="00985503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985503" w:rsidRPr="009B7A4B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6F52F1" w:rsidRPr="006F52F1">
        <w:rPr>
          <w:rFonts w:ascii="GHEA Grapalat" w:hAnsi="GHEA Grapalat"/>
          <w:color w:val="333333"/>
          <w:sz w:val="24"/>
          <w:szCs w:val="24"/>
          <w:shd w:val="clear" w:color="auto" w:fill="FFFFFF"/>
        </w:rPr>
        <w:t>4-9</w:t>
      </w:r>
      <w:r w:rsidR="00985503" w:rsidRPr="009B7A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42E2451F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 w:rsidR="006F52F1" w:rsidRPr="00AE7C34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https://www.arlis.am/hy/acts/120904/latest</w:t>
      </w:r>
    </w:p>
    <w:p w14:paraId="0542304E" w14:textId="4F74443C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6, 8-12, 12.1, 13, 13.1, 26, 27, 29)</w:t>
      </w:r>
    </w:p>
    <w:p w14:paraId="3A6A9B5F" w14:textId="261B7DCB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2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518C6463" w14:textId="77777777" w:rsidR="006F52F1" w:rsidRDefault="006F52F1" w:rsidP="006F52F1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Փախստականների </w:t>
      </w:r>
      <w:r>
        <w:rPr>
          <w:rFonts w:ascii="GHEA Grapalat" w:hAnsi="GHEA Grapalat" w:cs="Helvetica"/>
          <w:sz w:val="24"/>
          <w:szCs w:val="24"/>
          <w:lang w:val="hy-AM"/>
        </w:rPr>
        <w:t>և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sz w:val="24"/>
          <w:szCs w:val="24"/>
          <w:lang w:val="hy-AM"/>
        </w:rPr>
        <w:t>ա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պաստանի </w:t>
      </w:r>
      <w:r>
        <w:rPr>
          <w:rFonts w:ascii="GHEA Grapalat" w:hAnsi="GHEA Grapalat" w:cs="Helvetica"/>
          <w:sz w:val="24"/>
          <w:szCs w:val="24"/>
          <w:lang w:val="hy-AM"/>
        </w:rPr>
        <w:t>մ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ասին 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3D3030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1F40528" w14:textId="77777777" w:rsidR="006F52F1" w:rsidRPr="00001F3E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01F3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>Հոդվածներ՝</w:t>
      </w:r>
      <w:r w:rsidRPr="00DB581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C481B">
        <w:rPr>
          <w:rFonts w:ascii="GHEA Grapalat" w:hAnsi="GHEA Grapalat" w:cs="Helvetica"/>
          <w:sz w:val="24"/>
          <w:szCs w:val="24"/>
          <w:lang w:val="hy-AM"/>
        </w:rPr>
        <w:t>2,5,6,9,13,45,47,49,51, 52, 52</w:t>
      </w:r>
      <w:r w:rsidRPr="00BC481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C481B">
        <w:rPr>
          <w:rFonts w:ascii="GHEA Grapalat" w:hAnsi="GHEA Grapalat" w:cs="Helvetica"/>
          <w:sz w:val="24"/>
          <w:szCs w:val="24"/>
          <w:lang w:val="hy-AM"/>
        </w:rPr>
        <w:t>1,55,59</w:t>
      </w:r>
      <w:r w:rsidRPr="00001F3E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07B5AB38" w14:textId="661A4205" w:rsidR="006F52F1" w:rsidRPr="006F52F1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color w:val="0000FF"/>
          <w:sz w:val="24"/>
          <w:szCs w:val="24"/>
          <w:u w:val="single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r w:rsidRPr="00AA62B7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https://www.arlis.am/hy/acts/193804</w:t>
      </w:r>
    </w:p>
    <w:p w14:paraId="232B0247" w14:textId="614A92E7" w:rsidR="00DB5819" w:rsidRPr="00985503" w:rsidRDefault="004E712C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3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Pr="00AE7C34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4" w:history="1">
        <w:r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179C1604" w:rsidR="00DB5819" w:rsidRPr="007C1861" w:rsidRDefault="004E712C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5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08870F80" w:rsidR="00DB5819" w:rsidRPr="00985503" w:rsidRDefault="004E712C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985503" w:rsidRPr="0098550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1E98E0BD" w:rsidR="00DB5819" w:rsidRPr="00985503" w:rsidRDefault="004E712C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0117BC18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օրենք. </w:t>
      </w:r>
    </w:p>
    <w:p w14:paraId="1DEA636C" w14:textId="6BC495FA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1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303B7A83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76F42188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1D494A1E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2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Default="00AE7C34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7EB3FEFC" w:rsidR="00AE7C34" w:rsidRPr="00AE7C34" w:rsidRDefault="004E712C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3" w:tgtFrame="_blank" w:history="1"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>«</w:t>
        </w:r>
        <w:proofErr w:type="spellStart"/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>Հանրային</w:t>
        </w:r>
        <w:proofErr w:type="spellEnd"/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 xml:space="preserve"> </w:t>
        </w:r>
        <w:proofErr w:type="spellStart"/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>ծառայության</w:t>
        </w:r>
        <w:proofErr w:type="spellEnd"/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 xml:space="preserve"> </w:t>
        </w:r>
        <w:proofErr w:type="spellStart"/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>մասին</w:t>
        </w:r>
        <w:proofErr w:type="spellEnd"/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 xml:space="preserve">»  </w:t>
        </w:r>
        <w:proofErr w:type="spellStart"/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>օրենք</w:t>
        </w:r>
        <w:proofErr w:type="spellEnd"/>
      </w:hyperlink>
    </w:p>
    <w:p w14:paraId="3319A254" w14:textId="49ECE6FE" w:rsidR="00AE7C34" w:rsidRDefault="00694075" w:rsidP="006770EB">
      <w:pPr>
        <w:pStyle w:val="ListParagraph"/>
        <w:spacing w:after="0" w:line="240" w:lineRule="auto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        </w:t>
      </w:r>
      <w:proofErr w:type="spellStart"/>
      <w:r w:rsidR="00AE7C34" w:rsidRPr="00AE7C34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  <w:t>Հղում</w:t>
      </w:r>
      <w:proofErr w:type="spellEnd"/>
      <w:r w:rsidR="00AE7C34" w:rsidRPr="00AE7C34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՝ </w:t>
      </w:r>
      <w:hyperlink r:id="rId24" w:history="1">
        <w:r w:rsidR="00AE7C34"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0A83E5E8" w:rsidR="00B10000" w:rsidRDefault="00B10000" w:rsidP="00B92240">
      <w:pPr>
        <w:pStyle w:val="ListParagraph"/>
        <w:spacing w:after="0" w:line="240" w:lineRule="auto"/>
        <w:ind w:left="1276" w:hanging="283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>•</w:t>
      </w:r>
      <w:r w:rsidR="00B9224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   </w:t>
      </w: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>Անձնական տվյալների պաշտպանության մասին</w:t>
      </w:r>
      <w:r w:rsidRPr="00B10000">
        <w:rPr>
          <w:rFonts w:ascii="GHEA Grapalat" w:hAnsi="GHEA Grapalat" w:cs="Arial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Pr="00EF1233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օրենք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4B159AE1" w14:textId="6C7C1FC8" w:rsidR="00B10000" w:rsidRPr="00B10000" w:rsidRDefault="00B10000" w:rsidP="00B10000">
      <w:pPr>
        <w:pStyle w:val="ListParagraph"/>
        <w:spacing w:after="0" w:line="240" w:lineRule="auto"/>
        <w:ind w:left="284" w:hanging="284"/>
        <w:rPr>
          <w:rStyle w:val="Hyperlink"/>
          <w:rFonts w:ascii="GHEA Grapalat" w:hAnsi="GHEA Grapalat"/>
          <w:b/>
          <w:bCs/>
          <w:sz w:val="24"/>
          <w:szCs w:val="24"/>
          <w:u w:val="none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Pr="00B10000">
        <w:rPr>
          <w:rFonts w:ascii="GHEA Grapalat" w:hAnsi="GHEA Grapalat"/>
          <w:sz w:val="24"/>
          <w:szCs w:val="24"/>
          <w:lang w:val="hy-AM"/>
        </w:rPr>
        <w:t>Հղում՝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0000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https://www.arlis.am/hy/acts/183134/latest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Ծանոթություն՝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4E239B">
      <w:pgSz w:w="12240" w:h="15840"/>
      <w:pgMar w:top="426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91DEB"/>
    <w:rsid w:val="00294A35"/>
    <w:rsid w:val="002B0F30"/>
    <w:rsid w:val="002C0D14"/>
    <w:rsid w:val="002C52B2"/>
    <w:rsid w:val="002D0336"/>
    <w:rsid w:val="002E0EB2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4E239B"/>
    <w:rsid w:val="004E712C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162F"/>
    <w:rsid w:val="00621BC8"/>
    <w:rsid w:val="006226FA"/>
    <w:rsid w:val="00637F0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075"/>
    <w:rsid w:val="00694570"/>
    <w:rsid w:val="006E7C97"/>
    <w:rsid w:val="006F52F1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A056E5"/>
    <w:rsid w:val="00A20E07"/>
    <w:rsid w:val="00A219C0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AE7C34"/>
    <w:rsid w:val="00B06F9F"/>
    <w:rsid w:val="00B10000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B14CF"/>
    <w:rsid w:val="00BB4D58"/>
    <w:rsid w:val="00BB7D77"/>
    <w:rsid w:val="00BC3FB1"/>
    <w:rsid w:val="00BD2501"/>
    <w:rsid w:val="00BD765D"/>
    <w:rsid w:val="00BF0FA6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1456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7796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3134/latest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hyperlink" Target="https://www.arlis.am/hy/acts/203925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4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143723/late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101</cp:revision>
  <cp:lastPrinted>2025-03-18T04:40:00Z</cp:lastPrinted>
  <dcterms:created xsi:type="dcterms:W3CDTF">2025-03-17T13:03:00Z</dcterms:created>
  <dcterms:modified xsi:type="dcterms:W3CDTF">2025-08-05T07:19:00Z</dcterms:modified>
</cp:coreProperties>
</file>