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B96E913" w14:textId="77777777" w:rsidR="00546435" w:rsidRDefault="00546435" w:rsidP="00546435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b/>
          <w:bCs/>
          <w:lang w:val="hy-AM"/>
        </w:rPr>
        <w:t>Թալինի</w:t>
      </w:r>
      <w:r w:rsidRPr="00E92AFA">
        <w:rPr>
          <w:rFonts w:ascii="GHEA Grapalat" w:hAnsi="GHEA Grapalat"/>
          <w:b/>
          <w:bCs/>
          <w:lang w:val="hy-AM"/>
        </w:rPr>
        <w:t xml:space="preserve"> բաժնի </w:t>
      </w:r>
      <w:r>
        <w:rPr>
          <w:rFonts w:ascii="GHEA Grapalat" w:hAnsi="GHEA Grapalat"/>
          <w:b/>
          <w:bCs/>
          <w:lang w:val="hy-AM"/>
        </w:rPr>
        <w:t>պ</w:t>
      </w:r>
      <w:r w:rsidRPr="00E92AFA">
        <w:rPr>
          <w:rFonts w:ascii="GHEA Grapalat" w:hAnsi="GHEA Grapalat"/>
          <w:b/>
          <w:bCs/>
          <w:lang w:val="hy-AM"/>
        </w:rPr>
        <w:t xml:space="preserve">ետի </w:t>
      </w:r>
    </w:p>
    <w:p w14:paraId="17C5D603" w14:textId="0778356E" w:rsidR="00E92AFA" w:rsidRPr="00E92AFA" w:rsidRDefault="00546435" w:rsidP="00546435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(ծածկագիր՝ 27-3-22.</w:t>
      </w:r>
      <w:r>
        <w:rPr>
          <w:rFonts w:ascii="GHEA Grapalat" w:hAnsi="GHEA Grapalat"/>
          <w:b/>
          <w:bCs/>
          <w:lang w:val="hy-AM"/>
        </w:rPr>
        <w:t>30</w:t>
      </w:r>
      <w:r w:rsidRPr="00E92AFA">
        <w:rPr>
          <w:rFonts w:ascii="GHEA Grapalat" w:hAnsi="GHEA Grapalat"/>
          <w:b/>
          <w:bCs/>
          <w:lang w:val="hy-AM"/>
        </w:rPr>
        <w:t>-</w:t>
      </w:r>
      <w:r>
        <w:rPr>
          <w:rFonts w:ascii="GHEA Grapalat" w:hAnsi="GHEA Grapalat"/>
          <w:b/>
          <w:bCs/>
          <w:lang w:val="hy-AM"/>
        </w:rPr>
        <w:t>Ղ1</w:t>
      </w:r>
      <w:r w:rsidRPr="00E92AFA">
        <w:rPr>
          <w:rFonts w:ascii="GHEA Grapalat" w:hAnsi="GHEA Grapalat"/>
          <w:b/>
          <w:bCs/>
          <w:lang w:val="hy-AM"/>
        </w:rPr>
        <w:t>-</w:t>
      </w:r>
      <w:r>
        <w:rPr>
          <w:rFonts w:ascii="GHEA Grapalat" w:hAnsi="GHEA Grapalat"/>
          <w:b/>
          <w:bCs/>
          <w:lang w:val="hy-AM"/>
        </w:rPr>
        <w:t>1</w:t>
      </w:r>
      <w:r w:rsidRPr="00E92AFA">
        <w:rPr>
          <w:rFonts w:ascii="GHEA Grapalat" w:hAnsi="GHEA Grapalat"/>
          <w:b/>
          <w:bCs/>
          <w:lang w:val="hy-AM"/>
        </w:rPr>
        <w:t xml:space="preserve">)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3B756D2" w14:textId="016BBD0A" w:rsidR="002F5753" w:rsidRPr="00546435" w:rsidRDefault="00E35F59" w:rsidP="00291DEB">
      <w:pPr>
        <w:pStyle w:val="Default"/>
        <w:jc w:val="both"/>
        <w:rPr>
          <w:rFonts w:ascii="GHEA Grapalat" w:hAnsi="GHEA Grapalat" w:cs="Sylfaen"/>
          <w:b/>
          <w:bCs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</w:t>
      </w:r>
      <w:r w:rsidR="00546435" w:rsidRPr="00E92AFA">
        <w:rPr>
          <w:rFonts w:ascii="GHEA Grapalat" w:hAnsi="GHEA Grapalat" w:cs="Sylfaen"/>
          <w:b/>
          <w:lang w:val="hy-AM"/>
        </w:rPr>
        <w:t xml:space="preserve">Աշխատավայրը՝ </w:t>
      </w:r>
      <w:r w:rsidR="00546435" w:rsidRPr="00E92AFA">
        <w:rPr>
          <w:rFonts w:ascii="GHEA Grapalat" w:hAnsi="GHEA Grapalat" w:cs="Sylfaen"/>
          <w:b/>
          <w:bCs/>
          <w:lang w:val="hy-AM"/>
        </w:rPr>
        <w:t xml:space="preserve">ՀՀ, </w:t>
      </w:r>
      <w:r w:rsidR="00546435" w:rsidRPr="00806368">
        <w:rPr>
          <w:sz w:val="27"/>
          <w:szCs w:val="27"/>
          <w:lang w:val="hy-AM"/>
        </w:rPr>
        <w:t> </w:t>
      </w:r>
      <w:r w:rsidR="00546435" w:rsidRPr="00806368">
        <w:rPr>
          <w:rFonts w:ascii="GHEA Grapalat" w:hAnsi="GHEA Grapalat"/>
          <w:lang w:val="hy-AM"/>
        </w:rPr>
        <w:t>Արագածոտնի մարզ, ք.Թալին, Մ. Գորկու փ., շ</w:t>
      </w:r>
      <w:r w:rsidR="00546435" w:rsidRPr="00806368">
        <w:rPr>
          <w:sz w:val="27"/>
          <w:szCs w:val="27"/>
          <w:lang w:val="hy-AM"/>
        </w:rPr>
        <w:t xml:space="preserve">. </w:t>
      </w:r>
    </w:p>
    <w:p w14:paraId="37854255" w14:textId="46BB8A59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0C0A129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bookmarkStart w:id="0" w:name="_Hlk205895434"/>
      <w:r w:rsidR="00546435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546435">
        <w:rPr>
          <w:rFonts w:ascii="GHEA Grapalat" w:hAnsi="GHEA Grapalat"/>
          <w:sz w:val="24"/>
          <w:szCs w:val="24"/>
          <w:lang w:val="hy-AM"/>
        </w:rPr>
        <w:t>Թալինի</w:t>
      </w:r>
      <w:r w:rsidR="00546435" w:rsidRPr="00E92AF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546435">
        <w:rPr>
          <w:rFonts w:ascii="GHEA Grapalat" w:hAnsi="GHEA Grapalat"/>
          <w:sz w:val="24"/>
          <w:szCs w:val="24"/>
          <w:lang w:val="hy-AM"/>
        </w:rPr>
        <w:t>պ</w:t>
      </w:r>
      <w:r w:rsidR="00546435" w:rsidRPr="00E92AFA">
        <w:rPr>
          <w:rFonts w:ascii="GHEA Grapalat" w:hAnsi="GHEA Grapalat"/>
          <w:sz w:val="24"/>
          <w:szCs w:val="24"/>
          <w:lang w:val="hy-AM"/>
        </w:rPr>
        <w:t>ետի (ծածկագիր՝ 27-3-22.</w:t>
      </w:r>
      <w:r w:rsidR="00546435">
        <w:rPr>
          <w:rFonts w:ascii="GHEA Grapalat" w:hAnsi="GHEA Grapalat"/>
          <w:sz w:val="24"/>
          <w:szCs w:val="24"/>
          <w:lang w:val="hy-AM"/>
        </w:rPr>
        <w:t>30</w:t>
      </w:r>
      <w:r w:rsidR="00546435" w:rsidRPr="00E92AFA">
        <w:rPr>
          <w:rFonts w:ascii="GHEA Grapalat" w:hAnsi="GHEA Grapalat"/>
          <w:sz w:val="24"/>
          <w:szCs w:val="24"/>
          <w:lang w:val="hy-AM"/>
        </w:rPr>
        <w:t>-</w:t>
      </w:r>
      <w:r w:rsidR="00546435">
        <w:rPr>
          <w:rFonts w:ascii="GHEA Grapalat" w:hAnsi="GHEA Grapalat"/>
          <w:sz w:val="24"/>
          <w:szCs w:val="24"/>
          <w:lang w:val="hy-AM"/>
        </w:rPr>
        <w:t>Ղ</w:t>
      </w:r>
      <w:r w:rsidR="00546435" w:rsidRPr="00E92AFA">
        <w:rPr>
          <w:rFonts w:ascii="GHEA Grapalat" w:hAnsi="GHEA Grapalat"/>
          <w:sz w:val="24"/>
          <w:szCs w:val="24"/>
          <w:lang w:val="hy-AM"/>
        </w:rPr>
        <w:t>4-</w:t>
      </w:r>
      <w:r w:rsidR="00546435">
        <w:rPr>
          <w:rFonts w:ascii="GHEA Grapalat" w:hAnsi="GHEA Grapalat"/>
          <w:sz w:val="24"/>
          <w:szCs w:val="24"/>
          <w:lang w:val="hy-AM"/>
        </w:rPr>
        <w:t>1</w:t>
      </w:r>
      <w:r w:rsidR="00546435" w:rsidRPr="00E92AF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9F54D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129026CF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F54D9">
        <w:rPr>
          <w:rFonts w:ascii="GHEA Grapalat" w:hAnsi="GHEA Grapalat"/>
          <w:sz w:val="24"/>
          <w:szCs w:val="24"/>
          <w:lang w:val="hy-AM"/>
        </w:rPr>
        <w:t>Թալինի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F54D9">
        <w:rPr>
          <w:rFonts w:ascii="GHEA Grapalat" w:hAnsi="GHEA Grapalat"/>
          <w:sz w:val="24"/>
          <w:szCs w:val="24"/>
          <w:lang w:val="hy-AM"/>
        </w:rPr>
        <w:t>պ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ետի (ծածկագիր՝ 27-3-22.</w:t>
      </w:r>
      <w:r w:rsidR="009F54D9">
        <w:rPr>
          <w:rFonts w:ascii="GHEA Grapalat" w:hAnsi="GHEA Grapalat"/>
          <w:sz w:val="24"/>
          <w:szCs w:val="24"/>
          <w:lang w:val="hy-AM"/>
        </w:rPr>
        <w:t>30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-</w:t>
      </w:r>
      <w:r w:rsidR="009F54D9">
        <w:rPr>
          <w:rFonts w:ascii="GHEA Grapalat" w:hAnsi="GHEA Grapalat"/>
          <w:sz w:val="24"/>
          <w:szCs w:val="24"/>
          <w:lang w:val="hy-AM"/>
        </w:rPr>
        <w:t>Ղ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4-</w:t>
      </w:r>
      <w:r w:rsidR="009F54D9">
        <w:rPr>
          <w:rFonts w:ascii="GHEA Grapalat" w:hAnsi="GHEA Grapalat"/>
          <w:sz w:val="24"/>
          <w:szCs w:val="24"/>
          <w:lang w:val="hy-AM"/>
        </w:rPr>
        <w:t>1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)</w:t>
      </w:r>
      <w:r w:rsidR="009F54D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53AA8CFB" w:rsidR="008873BC" w:rsidRPr="001C694A" w:rsidRDefault="00E92AFA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F54D9">
        <w:rPr>
          <w:rFonts w:ascii="GHEA Grapalat" w:hAnsi="GHEA Grapalat"/>
          <w:sz w:val="24"/>
          <w:szCs w:val="24"/>
          <w:lang w:val="hy-AM"/>
        </w:rPr>
        <w:t>Թալինի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F54D9">
        <w:rPr>
          <w:rFonts w:ascii="GHEA Grapalat" w:hAnsi="GHEA Grapalat"/>
          <w:sz w:val="24"/>
          <w:szCs w:val="24"/>
          <w:lang w:val="hy-AM"/>
        </w:rPr>
        <w:t>պ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ետի (ծածկագիր՝ 27-3-22.</w:t>
      </w:r>
      <w:r w:rsidR="009F54D9">
        <w:rPr>
          <w:rFonts w:ascii="GHEA Grapalat" w:hAnsi="GHEA Grapalat"/>
          <w:sz w:val="24"/>
          <w:szCs w:val="24"/>
          <w:lang w:val="hy-AM"/>
        </w:rPr>
        <w:t>30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-</w:t>
      </w:r>
      <w:r w:rsidR="009F54D9">
        <w:rPr>
          <w:rFonts w:ascii="GHEA Grapalat" w:hAnsi="GHEA Grapalat"/>
          <w:sz w:val="24"/>
          <w:szCs w:val="24"/>
          <w:lang w:val="hy-AM"/>
        </w:rPr>
        <w:t>Ղ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4-</w:t>
      </w:r>
      <w:r w:rsidR="009F54D9">
        <w:rPr>
          <w:rFonts w:ascii="GHEA Grapalat" w:hAnsi="GHEA Grapalat"/>
          <w:sz w:val="24"/>
          <w:szCs w:val="24"/>
          <w:lang w:val="hy-AM"/>
        </w:rPr>
        <w:t>1</w:t>
      </w:r>
      <w:r w:rsidR="009F54D9" w:rsidRPr="00E92AFA">
        <w:rPr>
          <w:rFonts w:ascii="GHEA Grapalat" w:hAnsi="GHEA Grapalat"/>
          <w:sz w:val="24"/>
          <w:szCs w:val="24"/>
          <w:lang w:val="hy-AM"/>
        </w:rPr>
        <w:t>)</w:t>
      </w:r>
      <w:r w:rsidR="009F54D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3D4DB721" w14:textId="77777777" w:rsidR="009F54D9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</w:p>
    <w:p w14:paraId="2E7CC62F" w14:textId="03401304" w:rsidR="00F5287B" w:rsidRPr="00510A30" w:rsidRDefault="009F54D9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B64788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  </w:t>
      </w:r>
      <w:r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2025</w:t>
      </w:r>
      <w:r w:rsidR="00510A30"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="00510A30"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 w:rsid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="00463DC3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7</w:t>
      </w:r>
      <w:r w:rsidR="00510A30"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="00510A30"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54CBAC0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920E6">
        <w:rPr>
          <w:rFonts w:ascii="GHEA Grapalat" w:hAnsi="GHEA Grapalat"/>
          <w:sz w:val="24"/>
          <w:szCs w:val="24"/>
          <w:lang w:val="hy-AM"/>
        </w:rPr>
        <w:t>23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AA0C46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AA0C46">
        <w:rPr>
          <w:rFonts w:ascii="GHEA Grapalat" w:hAnsi="GHEA Grapalat"/>
          <w:sz w:val="24"/>
          <w:szCs w:val="24"/>
          <w:lang w:val="hy-AM"/>
        </w:rPr>
        <w:t>3</w:t>
      </w:r>
      <w:r w:rsidR="002667E9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72770A9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920E6">
        <w:rPr>
          <w:rFonts w:ascii="GHEA Grapalat" w:hAnsi="GHEA Grapalat" w:cs="Helvetica"/>
          <w:sz w:val="24"/>
          <w:szCs w:val="24"/>
          <w:lang w:val="hy-AM"/>
        </w:rPr>
        <w:t>25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AA0C4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AA0C4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77777777" w:rsidR="00AA0C46" w:rsidRPr="00AA0C46" w:rsidRDefault="00AA0C46" w:rsidP="00AA0C46">
      <w:pPr>
        <w:spacing w:after="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 աշխատավարձը 322816 (երեք հարյուր քսաներկու հազար ութ հարյուր տասնվեց) ՀՀ դրամ (ներառյալ հարկերը)։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60EF7E5C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5B4038" w:rsidRPr="005B4038">
        <w:rPr>
          <w:lang w:val="hy-AM"/>
        </w:rPr>
        <w:t xml:space="preserve"> 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 xml:space="preserve">Նույնականացման </w:t>
      </w:r>
      <w:r w:rsidR="005B4038">
        <w:rPr>
          <w:rFonts w:ascii="GHEA Grapalat" w:hAnsi="GHEA Grapalat" w:cs="Helvetica"/>
          <w:sz w:val="24"/>
          <w:szCs w:val="24"/>
          <w:lang w:val="hy-AM"/>
        </w:rPr>
        <w:t>ք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 xml:space="preserve">արտերի </w:t>
      </w:r>
      <w:r w:rsidR="005B4038">
        <w:rPr>
          <w:rFonts w:ascii="GHEA Grapalat" w:hAnsi="GHEA Grapalat" w:cs="Helvetica"/>
          <w:sz w:val="24"/>
          <w:szCs w:val="24"/>
          <w:lang w:val="hy-AM"/>
        </w:rPr>
        <w:t>մ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3370E95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5B4038" w:rsidRPr="005B4038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2-5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1FB967A0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5B4038" w:rsidRPr="005B4038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https://www.arlis.am/hy/acts/190392/latest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518C6463" w14:textId="0D522EF9" w:rsidR="006F52F1" w:rsidRPr="00B52E6C" w:rsidRDefault="008C3A33" w:rsidP="00FB60B7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left="1418" w:right="57" w:hanging="425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  <w:r w:rsidR="00B52E6C" w:rsidRPr="00B52E6C">
        <w:rPr>
          <w:lang w:val="hy-AM"/>
        </w:rPr>
        <w:br/>
      </w:r>
      <w:r w:rsidR="00B52E6C" w:rsidRPr="00B52E6C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Բնակչության</w:t>
      </w:r>
      <w:r w:rsidR="00B52E6C" w:rsidRPr="00B52E6C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B52E6C" w:rsidRPr="00B52E6C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պետական</w:t>
      </w:r>
      <w:r w:rsidR="00B52E6C" w:rsidRPr="00B52E6C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B52E6C" w:rsidRPr="00B52E6C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ռեգիստրի</w:t>
      </w:r>
      <w:r w:rsidR="00B52E6C" w:rsidRPr="00B52E6C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B52E6C" w:rsidRPr="00B52E6C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="00B52E6C" w:rsidRPr="00B52E6C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B52E6C" w:rsidRPr="00B52E6C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Հայաստանի</w:t>
      </w:r>
      <w:r w:rsidR="00B52E6C" w:rsidRPr="00B52E6C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B52E6C" w:rsidRPr="00B52E6C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Հանրապետության</w:t>
      </w:r>
      <w:r w:rsidR="006F52F1" w:rsidRPr="00B52E6C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11F40528" w14:textId="4DA8FB0F" w:rsidR="006F52F1" w:rsidRPr="00001F3E" w:rsidRDefault="006F52F1" w:rsidP="00FB60B7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left="1418" w:right="57" w:hanging="425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2E6C" w:rsidRPr="00D2048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139740FB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="00D20480" w:rsidRPr="00D20480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232B0247" w14:textId="011A2DCA" w:rsidR="00DB5819" w:rsidRPr="00985503" w:rsidRDefault="00B6478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033CAB" w:rsidRPr="00033CA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B64788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476AF6D0" w:rsidR="00DB5819" w:rsidRPr="00985503" w:rsidRDefault="00B64788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F93958" w:rsidRPr="00406F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F93958" w:rsidRPr="00406F7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F93958" w:rsidRPr="00406F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7931D92D" w:rsidR="00DB5819" w:rsidRPr="00985503" w:rsidRDefault="00B6478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A73FB6" w:rsidRPr="00A73FB6">
        <w:rPr>
          <w:rFonts w:ascii="Roboto" w:hAnsi="Roboto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A73FB6" w:rsidRPr="00A73F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 19-21, 23, 24, 29, 30, 33, 35, 37, 39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665DBE3" w:rsidR="00AE7C34" w:rsidRPr="00AE7C34" w:rsidRDefault="00B64788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4" w:tgtFrame="_blank" w:history="1"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Հանրային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ծ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առայությունների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հ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ամարանիշի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մ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ասին </w:t>
          </w:r>
        </w:hyperlink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» օրենք</w:t>
        </w:r>
      </w:hyperlink>
    </w:p>
    <w:p w14:paraId="3319A254" w14:textId="164BE499" w:rsidR="00AE7C34" w:rsidRPr="00BF2E0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r w:rsidR="00BF2E04" w:rsidRPr="00BF2E0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https://www.arlis.am/hy/acts/144992/latest</w:t>
      </w:r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5A2833EC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BF2E04" w:rsidRPr="00BF2E04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Վարչարարության հիմունքների և վարչական վարույթի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A84C989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BF2E04" w:rsidRPr="00BF2E0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A69AA"/>
    <w:multiLevelType w:val="hybridMultilevel"/>
    <w:tmpl w:val="D4CE62BC"/>
    <w:lvl w:ilvl="0" w:tplc="080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5"/>
  </w:num>
  <w:num w:numId="13">
    <w:abstractNumId w:val="7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1170B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67E9"/>
    <w:rsid w:val="002706D5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3DC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46435"/>
    <w:rsid w:val="00553F6F"/>
    <w:rsid w:val="005546C6"/>
    <w:rsid w:val="00565D2E"/>
    <w:rsid w:val="00580983"/>
    <w:rsid w:val="005934A3"/>
    <w:rsid w:val="005B4038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9F54D9"/>
    <w:rsid w:val="00A056E5"/>
    <w:rsid w:val="00A20E07"/>
    <w:rsid w:val="00A219C0"/>
    <w:rsid w:val="00A527A3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26299"/>
    <w:rsid w:val="00B32A05"/>
    <w:rsid w:val="00B37161"/>
    <w:rsid w:val="00B51246"/>
    <w:rsid w:val="00B51262"/>
    <w:rsid w:val="00B52E6C"/>
    <w:rsid w:val="00B6301A"/>
    <w:rsid w:val="00B63C77"/>
    <w:rsid w:val="00B64788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2E04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480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5019F"/>
    <w:rsid w:val="00E523EB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20E6"/>
    <w:rsid w:val="00F93958"/>
    <w:rsid w:val="00F93F0F"/>
    <w:rsid w:val="00FA15F8"/>
    <w:rsid w:val="00FA31F0"/>
    <w:rsid w:val="00FB60B7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194274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4499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184</cp:revision>
  <cp:lastPrinted>2025-03-18T04:40:00Z</cp:lastPrinted>
  <dcterms:created xsi:type="dcterms:W3CDTF">2025-03-17T13:03:00Z</dcterms:created>
  <dcterms:modified xsi:type="dcterms:W3CDTF">2025-08-20T10:20:00Z</dcterms:modified>
</cp:coreProperties>
</file>