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58D1098" w:rsidR="00C97522" w:rsidRPr="00342F7A" w:rsidRDefault="0049736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9736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39844680"/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Վայոց ձորի մարզային փրկարարական վարչության ճգնաժամային կառավարման կենտրոն</w:t>
      </w:r>
      <w:bookmarkEnd w:id="0"/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ում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6DCE76BC" w14:textId="77777777" w:rsidR="00497366" w:rsidRDefault="00497366" w:rsidP="00497366">
      <w:pPr>
        <w:pStyle w:val="aa"/>
        <w:numPr>
          <w:ilvl w:val="0"/>
          <w:numId w:val="18"/>
        </w:numPr>
        <w:tabs>
          <w:tab w:val="left" w:pos="-142"/>
        </w:tabs>
        <w:spacing w:line="276" w:lineRule="auto"/>
        <w:ind w:left="142" w:right="0" w:firstLine="284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 արտակարգ</w:t>
      </w:r>
      <w:r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Pr="00494CE9">
        <w:rPr>
          <w:rFonts w:ascii="GHEA Grapalat" w:hAnsi="GHEA Grapalat" w:cs="Arial"/>
          <w:lang w:val="hy-AM"/>
        </w:rPr>
        <w:t>,</w:t>
      </w:r>
      <w:r>
        <w:rPr>
          <w:rFonts w:ascii="GHEA Grapalat" w:hAnsi="GHEA Grapalat" w:cs="Arial"/>
          <w:lang w:val="hy-AM"/>
        </w:rPr>
        <w:t xml:space="preserve"> ինչպես նաև </w:t>
      </w:r>
      <w:r>
        <w:rPr>
          <w:rFonts w:ascii="GHEA Grapalat" w:hAnsi="GHEA Grapalat" w:cs="Sylfaen"/>
          <w:lang w:val="hy-AM"/>
        </w:rPr>
        <w:t>սոցիալ</w:t>
      </w:r>
      <w:r w:rsidRPr="00C90015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  <w:lang w:val="hy-AM"/>
        </w:rPr>
        <w:t>կենսաբանական</w:t>
      </w:r>
      <w:r w:rsidRPr="00494CE9">
        <w:rPr>
          <w:rFonts w:ascii="GHEA Grapalat" w:hAnsi="GHEA Grapalat" w:cs="Arial"/>
          <w:lang w:val="hy-AM"/>
        </w:rPr>
        <w:t>,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կենցաղային բնույթի ահա</w:t>
      </w:r>
      <w:r>
        <w:rPr>
          <w:rFonts w:ascii="GHEA Grapalat" w:hAnsi="GHEA Grapalat" w:cs="Arial"/>
          <w:lang w:val="hy-AM"/>
        </w:rPr>
        <w:softHyphen/>
      </w:r>
      <w:r>
        <w:rPr>
          <w:rFonts w:ascii="GHEA Grapalat" w:hAnsi="GHEA Grapalat" w:cs="Sylfaen"/>
          <w:lang w:val="hy-AM"/>
        </w:rPr>
        <w:t>զան</w:t>
      </w:r>
      <w:r>
        <w:rPr>
          <w:rFonts w:ascii="GHEA Grapalat" w:hAnsi="GHEA Grapalat" w:cs="Arial"/>
          <w:lang w:val="hy-AM"/>
        </w:rPr>
        <w:softHyphen/>
      </w:r>
      <w:r>
        <w:rPr>
          <w:rFonts w:ascii="GHEA Grapalat" w:hAnsi="GHEA Grapalat" w:cs="Sylfaen"/>
          <w:lang w:val="hy-AM"/>
        </w:rPr>
        <w:t>գերի</w:t>
      </w:r>
      <w:r>
        <w:rPr>
          <w:rFonts w:ascii="GHEA Grapalat" w:hAnsi="GHEA Grapalat" w:cs="Arial"/>
          <w:lang w:val="hy-AM"/>
        </w:rPr>
        <w:t xml:space="preserve"> սահմանված կարգով </w:t>
      </w:r>
      <w:r>
        <w:rPr>
          <w:rFonts w:ascii="GHEA Grapalat" w:hAnsi="GHEA Grapalat" w:cs="Sylfaen"/>
          <w:lang w:val="hy-AM"/>
        </w:rPr>
        <w:t>սպասարկմանը</w:t>
      </w:r>
      <w:r>
        <w:rPr>
          <w:rFonts w:ascii="Sylfaen" w:hAnsi="Sylfaen"/>
          <w:lang w:val="hy-AM"/>
        </w:rPr>
        <w:t>.</w:t>
      </w:r>
    </w:p>
    <w:p w14:paraId="24AE06D4" w14:textId="77777777" w:rsidR="00497366" w:rsidRDefault="00497366" w:rsidP="00497366">
      <w:pPr>
        <w:pStyle w:val="aa"/>
        <w:numPr>
          <w:ilvl w:val="0"/>
          <w:numId w:val="18"/>
        </w:numPr>
        <w:tabs>
          <w:tab w:val="left" w:pos="-142"/>
        </w:tabs>
        <w:spacing w:line="276" w:lineRule="auto"/>
        <w:ind w:left="142" w:right="0" w:firstLine="284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/>
          <w:lang w:val="hy-AM"/>
        </w:rPr>
        <w:t xml:space="preserve"> տեղեկատվական շտեմարանների (ՄՓՎ ստորաբաժանում</w:t>
      </w:r>
      <w:r>
        <w:rPr>
          <w:rFonts w:ascii="GHEA Grapalat" w:hAnsi="GHEA Grapalat"/>
          <w:lang w:val="hy-AM"/>
        </w:rPr>
        <w:softHyphen/>
        <w:t>ների, պետա</w:t>
      </w:r>
      <w:r>
        <w:rPr>
          <w:rFonts w:ascii="GHEA Grapalat" w:hAnsi="GHEA Grapalat"/>
          <w:lang w:val="hy-AM"/>
        </w:rPr>
        <w:softHyphen/>
        <w:t>կան կառավարման տարածքային և տեղական ինքնակառավարման մարմինների, կազմակերպությունների ղեկա</w:t>
      </w:r>
      <w:r>
        <w:rPr>
          <w:rFonts w:ascii="GHEA Grapalat" w:hAnsi="GHEA Grapalat"/>
          <w:lang w:val="hy-AM"/>
        </w:rPr>
        <w:softHyphen/>
        <w:t>վար</w:t>
      </w:r>
      <w:r>
        <w:rPr>
          <w:rFonts w:ascii="GHEA Grapalat" w:hAnsi="GHEA Grapalat"/>
          <w:lang w:val="hy-AM"/>
        </w:rPr>
        <w:softHyphen/>
        <w:t>ների կոնտակտային տվյալները) արդիականացմանը</w:t>
      </w:r>
      <w:r>
        <w:rPr>
          <w:rFonts w:ascii="Sylfaen" w:hAnsi="Sylfaen"/>
          <w:lang w:val="hy-AM"/>
        </w:rPr>
        <w:t>.</w:t>
      </w:r>
    </w:p>
    <w:p w14:paraId="4348C8A9" w14:textId="77777777" w:rsidR="00497366" w:rsidRDefault="00497366" w:rsidP="00497366">
      <w:pPr>
        <w:pStyle w:val="aa"/>
        <w:numPr>
          <w:ilvl w:val="0"/>
          <w:numId w:val="18"/>
        </w:numPr>
        <w:tabs>
          <w:tab w:val="left" w:pos="-142"/>
        </w:tabs>
        <w:spacing w:line="276" w:lineRule="auto"/>
        <w:ind w:left="142" w:right="0" w:firstLine="284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ազդարարման</w:t>
      </w:r>
      <w:proofErr w:type="spellEnd"/>
      <w:r>
        <w:rPr>
          <w:rFonts w:ascii="GHEA Grapalat" w:hAnsi="GHEA Grapalat" w:cs="Sylfaen"/>
          <w:lang w:val="hy-AM"/>
        </w:rPr>
        <w:t xml:space="preserve"> գործընթացներին</w:t>
      </w:r>
      <w:r>
        <w:rPr>
          <w:rFonts w:ascii="Sylfaen" w:hAnsi="Sylfaen" w:cs="Sylfaen"/>
          <w:lang w:val="hy-AM"/>
        </w:rPr>
        <w:t>.</w:t>
      </w:r>
    </w:p>
    <w:p w14:paraId="5A46C679" w14:textId="77777777" w:rsidR="00497366" w:rsidRDefault="00497366" w:rsidP="00497366">
      <w:pPr>
        <w:pStyle w:val="aa"/>
        <w:numPr>
          <w:ilvl w:val="0"/>
          <w:numId w:val="18"/>
        </w:numPr>
        <w:tabs>
          <w:tab w:val="left" w:pos="-142"/>
          <w:tab w:val="left" w:pos="360"/>
        </w:tabs>
        <w:spacing w:line="276" w:lineRule="auto"/>
        <w:ind w:left="142" w:right="0" w:firstLine="284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 w:cs="Arial Armenian"/>
          <w:lang w:val="hy-AM"/>
        </w:rPr>
        <w:t xml:space="preserve"> ՃԿԿ-ում գրանցված արտակարգ դեպքերի, պատահարների վերաբերյալ տեղեկատվության համակարգման աշխատանքներին</w:t>
      </w:r>
      <w:r>
        <w:rPr>
          <w:rFonts w:ascii="Sylfaen" w:hAnsi="Sylfaen" w:cs="Arial Armenian"/>
          <w:lang w:val="hy-AM"/>
        </w:rPr>
        <w:t>.</w:t>
      </w:r>
    </w:p>
    <w:p w14:paraId="6838E9F2" w14:textId="77777777" w:rsidR="00497366" w:rsidRDefault="00497366" w:rsidP="00497366">
      <w:pPr>
        <w:pStyle w:val="aa"/>
        <w:numPr>
          <w:ilvl w:val="0"/>
          <w:numId w:val="18"/>
        </w:numPr>
        <w:tabs>
          <w:tab w:val="left" w:pos="-142"/>
          <w:tab w:val="left" w:pos="360"/>
        </w:tabs>
        <w:spacing w:line="276" w:lineRule="auto"/>
        <w:ind w:left="142" w:right="0" w:firstLine="284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/>
          <w:lang w:val="hy-AM"/>
        </w:rPr>
        <w:t xml:space="preserve"> ՃԿԿ-ի օպերատիվ հերթափոխի </w:t>
      </w:r>
      <w:r w:rsidRPr="001D7870">
        <w:rPr>
          <w:rFonts w:ascii="GHEA Grapalat" w:hAnsi="GHEA Grapalat"/>
          <w:lang w:val="hy-AM"/>
        </w:rPr>
        <w:t xml:space="preserve">(այսուհետ՝ </w:t>
      </w:r>
      <w:r>
        <w:rPr>
          <w:rFonts w:ascii="GHEA Grapalat" w:hAnsi="GHEA Grapalat"/>
          <w:lang w:val="hy-AM"/>
        </w:rPr>
        <w:t>ՕՀ</w:t>
      </w:r>
      <w:r w:rsidRPr="001D7870">
        <w:rPr>
          <w:rFonts w:ascii="GHEA Grapalat" w:hAnsi="GHEA Grapalat"/>
          <w:lang w:val="hy-AM"/>
        </w:rPr>
        <w:t xml:space="preserve">) </w:t>
      </w:r>
      <w:r w:rsidRPr="00E9223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աշխատանքներին</w:t>
      </w:r>
      <w:r>
        <w:rPr>
          <w:rFonts w:ascii="Sylfaen" w:hAnsi="Sylfaen"/>
          <w:lang w:val="hy-AM"/>
        </w:rPr>
        <w:t>.</w:t>
      </w:r>
    </w:p>
    <w:p w14:paraId="6A73C885" w14:textId="77777777" w:rsidR="00497366" w:rsidRPr="00E12616" w:rsidRDefault="00497366" w:rsidP="00497366">
      <w:pPr>
        <w:pStyle w:val="aa"/>
        <w:numPr>
          <w:ilvl w:val="0"/>
          <w:numId w:val="18"/>
        </w:numPr>
        <w:tabs>
          <w:tab w:val="left" w:pos="-142"/>
          <w:tab w:val="left" w:pos="360"/>
        </w:tabs>
        <w:spacing w:line="276" w:lineRule="auto"/>
        <w:ind w:left="142" w:right="0" w:firstLine="284"/>
        <w:rPr>
          <w:rFonts w:ascii="GHEA Grapalat" w:hAnsi="GHEA Grapalat"/>
          <w:bCs/>
          <w:lang w:val="hy-AM"/>
        </w:rPr>
      </w:pPr>
      <w:r w:rsidRPr="00413D91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>
        <w:rPr>
          <w:rFonts w:ascii="GHEA Grapalat" w:hAnsi="GHEA Grapalat"/>
          <w:lang w:val="hy-AM"/>
        </w:rPr>
        <w:t>Ն</w:t>
      </w:r>
      <w:r w:rsidRPr="00107F50">
        <w:rPr>
          <w:rFonts w:ascii="GHEA Grapalat" w:hAnsi="GHEA Grapalat"/>
          <w:lang w:val="hy-AM"/>
        </w:rPr>
        <w:t>ԳՆ</w:t>
      </w:r>
      <w:r>
        <w:rPr>
          <w:rFonts w:ascii="GHEA Grapalat" w:hAnsi="GHEA Grapalat"/>
          <w:lang w:val="hy-AM"/>
        </w:rPr>
        <w:t xml:space="preserve"> ՓԾ</w:t>
      </w:r>
      <w:r w:rsidRPr="00413D91">
        <w:rPr>
          <w:rFonts w:ascii="GHEA Grapalat" w:hAnsi="GHEA Grapalat" w:cs="Sylfaen"/>
          <w:lang w:val="hy-AM"/>
        </w:rPr>
        <w:t xml:space="preserve"> ճգնաժամային կառավարման ազգային կենտրոնի ՕՀ</w:t>
      </w:r>
      <w:r w:rsidRPr="00107F50">
        <w:rPr>
          <w:rFonts w:ascii="GHEA Grapalat" w:hAnsi="GHEA Grapalat" w:cs="Sylfaen"/>
          <w:lang w:val="hy-AM"/>
        </w:rPr>
        <w:t>Բ</w:t>
      </w:r>
      <w:r w:rsidRPr="00413D91">
        <w:rPr>
          <w:rFonts w:ascii="GHEA Grapalat" w:hAnsi="GHEA Grapalat" w:cs="Sylfaen"/>
          <w:lang w:val="hy-AM"/>
        </w:rPr>
        <w:t>-ին՝ տեղյակ պահելով</w:t>
      </w:r>
      <w:r w:rsidRPr="00413D91">
        <w:rPr>
          <w:rFonts w:ascii="GHEA Grapalat" w:hAnsi="GHEA Grapalat"/>
          <w:lang w:val="hy-AM"/>
        </w:rPr>
        <w:t xml:space="preserve"> արտակարգ </w:t>
      </w:r>
      <w:r w:rsidRPr="00413D91">
        <w:rPr>
          <w:rFonts w:ascii="GHEA Grapalat" w:hAnsi="GHEA Grapalat" w:cs="Sylfaen"/>
          <w:lang w:val="hy-AM"/>
        </w:rPr>
        <w:t>դեպքերի և պատահարների առաջաց</w:t>
      </w:r>
      <w:r w:rsidRPr="00413D91">
        <w:rPr>
          <w:rFonts w:ascii="GHEA Grapalat" w:hAnsi="GHEA Grapalat" w:cs="Sylfaen"/>
          <w:lang w:val="hy-AM"/>
        </w:rPr>
        <w:softHyphen/>
        <w:t xml:space="preserve">ման, արձագանքման և հետևանքների վերացման </w:t>
      </w:r>
      <w:r w:rsidRPr="00E12616">
        <w:rPr>
          <w:rFonts w:ascii="GHEA Grapalat" w:hAnsi="GHEA Grapalat" w:cs="Sylfaen"/>
          <w:lang w:val="hy-AM"/>
        </w:rPr>
        <w:t>գործընթացի և ավարտի մասին.</w:t>
      </w:r>
    </w:p>
    <w:p w14:paraId="76E08DD3" w14:textId="7D2ABFEB" w:rsidR="00497366" w:rsidRDefault="00497366" w:rsidP="00497366">
      <w:pPr>
        <w:pStyle w:val="aa"/>
        <w:tabs>
          <w:tab w:val="left" w:pos="-142"/>
          <w:tab w:val="left" w:pos="360"/>
          <w:tab w:val="left" w:pos="709"/>
        </w:tabs>
        <w:spacing w:line="276" w:lineRule="auto"/>
        <w:ind w:left="142"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E12616">
        <w:rPr>
          <w:rFonts w:ascii="GHEA Grapalat" w:hAnsi="GHEA Grapalat"/>
          <w:lang w:val="hy-AM"/>
        </w:rPr>
        <w:t xml:space="preserve">  7) ՄՓՎ պետի, ՃԿԿ պետի հանձնարարությամբ</w:t>
      </w:r>
      <w:r>
        <w:rPr>
          <w:rFonts w:ascii="GHEA Grapalat" w:hAnsi="GHEA Grapalat"/>
          <w:lang w:val="hy-AM"/>
        </w:rPr>
        <w:t xml:space="preserve"> իրականացնում է այլ գործառույթներ: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5A32459F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92F00" w:rsidRPr="00D92F00">
        <w:rPr>
          <w:rFonts w:ascii="GHEA Grapalat" w:hAnsi="GHEA Grapalat"/>
          <w:b/>
          <w:lang w:val="hy-AM"/>
        </w:rPr>
        <w:t>մինչև</w:t>
      </w:r>
      <w:r w:rsidR="00D92F00" w:rsidRPr="00D92F00">
        <w:rPr>
          <w:rFonts w:ascii="GHEA Grapalat" w:hAnsi="GHEA Grapalat"/>
          <w:b/>
          <w:lang w:val="hy-AM"/>
        </w:rPr>
        <w:t xml:space="preserve"> </w:t>
      </w:r>
      <w:r w:rsidR="00D92F00" w:rsidRPr="00D92F00">
        <w:rPr>
          <w:rFonts w:ascii="GHEA Grapalat" w:hAnsi="GHEA Grapalat"/>
          <w:b/>
          <w:lang w:val="hy-AM"/>
        </w:rPr>
        <w:t>մեկ 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2C08BB7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D92F00" w:rsidRPr="00D92F00">
        <w:rPr>
          <w:rFonts w:ascii="GHEA Grapalat" w:eastAsia="Calibri" w:hAnsi="GHEA Grapalat" w:cs="Times New Roman"/>
          <w:b/>
          <w:sz w:val="24"/>
          <w:szCs w:val="24"/>
          <w:lang w:val="hy-AM"/>
        </w:rPr>
        <w:t>221</w:t>
      </w:r>
      <w:r w:rsidR="00D92F00">
        <w:rPr>
          <w:rFonts w:ascii="Cambria Math" w:eastAsia="Calibri" w:hAnsi="Cambria Math" w:cs="Times New Roman"/>
          <w:b/>
          <w:sz w:val="24"/>
          <w:szCs w:val="24"/>
          <w:lang w:val="hy-AM"/>
        </w:rPr>
        <w:t>․</w:t>
      </w:r>
      <w:r w:rsidR="00D92F00" w:rsidRPr="00D92F0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312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քսանմեկ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երեք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տասներկու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55E1ACF" w14:textId="77777777" w:rsidR="00691ED1" w:rsidRPr="002D63C7" w:rsidRDefault="00691ED1" w:rsidP="00691ED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2D63C7">
        <w:rPr>
          <w:rFonts w:ascii="GHEA Grapalat" w:hAnsi="GHEA Grapalat"/>
          <w:sz w:val="24"/>
          <w:szCs w:val="24"/>
        </w:rPr>
        <w:t>բարձրագույն</w:t>
      </w:r>
      <w:proofErr w:type="spellEnd"/>
      <w:proofErr w:type="gramEnd"/>
      <w:r w:rsidRPr="002D63C7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063735FE" w14:textId="77777777" w:rsidR="00691ED1" w:rsidRDefault="00691ED1" w:rsidP="00691ED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480D">
        <w:rPr>
          <w:rFonts w:ascii="GHEA Grapalat" w:hAnsi="GHEA Grapalat"/>
          <w:sz w:val="24"/>
          <w:szCs w:val="24"/>
          <w:lang w:val="hy-AM"/>
        </w:rPr>
        <w:t>h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անրային ծառայության առնվազն մեկ տարվա ստաժ կամ մեկ տարվա մասնագիտական աշխատանքային ստաժ կամ</w:t>
      </w:r>
      <w:r>
        <w:rPr>
          <w:rFonts w:ascii="Courier New" w:hAnsi="Courier New" w:cs="Courier New"/>
          <w:color w:val="000000"/>
          <w:sz w:val="24"/>
          <w:szCs w:val="24"/>
          <w:lang w:val="hy-AM"/>
        </w:rPr>
        <w:t xml:space="preserve"> </w:t>
      </w:r>
      <w:r w:rsidRPr="00E0480D">
        <w:rPr>
          <w:rFonts w:ascii="GHEA Grapalat" w:hAnsi="GHEA Grapalat"/>
          <w:sz w:val="24"/>
          <w:szCs w:val="24"/>
          <w:shd w:val="clear" w:color="auto" w:fill="F7F8FC"/>
          <w:lang w:val="hy-AM"/>
        </w:rPr>
        <w:t>արտակարգ իրավիճակներում բնակչության պաշտպանության կամ քաղաքացիական պաշտպանության</w:t>
      </w:r>
      <w:r w:rsidRPr="00E0480D">
        <w:rPr>
          <w:rFonts w:ascii="grapalat" w:hAnsi="grapalat"/>
          <w:sz w:val="20"/>
          <w:szCs w:val="20"/>
          <w:shd w:val="clear" w:color="auto" w:fill="F7F8FC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>
        <w:rPr>
          <w:color w:val="000000"/>
          <w:sz w:val="27"/>
          <w:szCs w:val="27"/>
          <w:lang w:val="hy-AM"/>
        </w:rPr>
        <w:t>։</w:t>
      </w:r>
    </w:p>
    <w:p w14:paraId="0F1F0CFF" w14:textId="77777777" w:rsidR="00691ED1" w:rsidRPr="002D63C7" w:rsidRDefault="00691ED1" w:rsidP="00691ED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lastRenderedPageBreak/>
        <w:t>ռուսերեն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լեզվի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ազատ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2D63C7">
        <w:rPr>
          <w:rFonts w:ascii="GHEA Grapalat" w:hAnsi="GHEA Grapalat"/>
          <w:sz w:val="24"/>
          <w:szCs w:val="24"/>
          <w:lang w:val="hy-AM"/>
        </w:rPr>
        <w:t>.</w:t>
      </w:r>
    </w:p>
    <w:p w14:paraId="35423D32" w14:textId="77777777" w:rsidR="00691ED1" w:rsidRPr="002D63C7" w:rsidRDefault="00691ED1" w:rsidP="00691ED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49328799" w14:textId="77777777" w:rsidR="00691ED1" w:rsidRPr="002D63C7" w:rsidRDefault="00691ED1" w:rsidP="00691ED1">
      <w:pPr>
        <w:pStyle w:val="a7"/>
        <w:numPr>
          <w:ilvl w:val="0"/>
          <w:numId w:val="2"/>
        </w:numPr>
        <w:tabs>
          <w:tab w:val="left" w:pos="900"/>
          <w:tab w:val="left" w:pos="1080"/>
        </w:tabs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4A648A50" w14:textId="77777777" w:rsidR="00E60F90" w:rsidRPr="003D08A2" w:rsidRDefault="00E60F90" w:rsidP="00E60F90">
      <w:pPr>
        <w:pStyle w:val="a7"/>
        <w:spacing w:after="0" w:line="240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2A19EA9F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91ED1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օգոստոսի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91ED1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6</w:t>
      </w:r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54705C02" w:rsidR="00E86491" w:rsidRPr="00473996" w:rsidRDefault="000652F6" w:rsidP="00E86491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Վայո</w:t>
      </w:r>
      <w:r w:rsid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ց</w:t>
      </w:r>
      <w:bookmarkStart w:id="1" w:name="_GoBack"/>
      <w:bookmarkEnd w:id="1"/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Ձորի մարզ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ք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Եղեգնաձոր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Վ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Գևորգյան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1/2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25149"/>
    <w:rsid w:val="0015360D"/>
    <w:rsid w:val="00157B0E"/>
    <w:rsid w:val="00162A19"/>
    <w:rsid w:val="001778B2"/>
    <w:rsid w:val="001933F9"/>
    <w:rsid w:val="00193F82"/>
    <w:rsid w:val="001946C6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210A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97366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7EC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1ED1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C281F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05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CE4D83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2F00"/>
    <w:rsid w:val="00D94A5A"/>
    <w:rsid w:val="00D959CD"/>
    <w:rsid w:val="00DA3B6A"/>
    <w:rsid w:val="00DA4AAD"/>
    <w:rsid w:val="00DA6F26"/>
    <w:rsid w:val="00DB5621"/>
    <w:rsid w:val="00DB6949"/>
    <w:rsid w:val="00DC02AF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22E47"/>
    <w:rsid w:val="00E34597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2025-08-01T08:21:00Z</dcterms:created>
  <dcterms:modified xsi:type="dcterms:W3CDTF">2025-08-01T08:21:00Z</dcterms:modified>
</cp:coreProperties>
</file>