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212540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1254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212540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44AC49A3" w:rsidR="00541BE8" w:rsidRPr="00212540" w:rsidRDefault="005E1D53" w:rsidP="00F73F34">
      <w:pPr>
        <w:ind w:firstLine="62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12540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նախարարությունը հայտարարում է մրցույթ՝ </w:t>
      </w:r>
      <w:r w:rsidR="00612B47" w:rsidRPr="0021254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612B47" w:rsidRPr="00212540">
        <w:rPr>
          <w:rFonts w:ascii="GHEA Grapalat" w:hAnsi="GHEA Grapalat"/>
          <w:b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պետի (ծածկագիր 27-33</w:t>
      </w:r>
      <w:r w:rsidR="00612B47" w:rsidRPr="002125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12B47" w:rsidRPr="00212540">
        <w:rPr>
          <w:rFonts w:ascii="GHEA Grapalat" w:hAnsi="GHEA Grapalat"/>
          <w:b/>
          <w:sz w:val="24"/>
          <w:szCs w:val="24"/>
          <w:lang w:val="hy-AM"/>
        </w:rPr>
        <w:t>6-Ղ4-3)</w:t>
      </w:r>
      <w:r w:rsidR="00F73F34" w:rsidRPr="0021254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212540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թափուր պաշտոն</w:t>
      </w:r>
      <w:r w:rsidR="00F25B97" w:rsidRPr="00212540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541BE8" w:rsidRPr="00212540">
        <w:rPr>
          <w:rFonts w:ascii="GHEA Grapalat" w:hAnsi="GHEA Grapalat" w:cs="Sylfaen"/>
          <w:b/>
          <w:sz w:val="24"/>
          <w:szCs w:val="24"/>
          <w:lang w:val="hy-AM"/>
        </w:rPr>
        <w:t xml:space="preserve"> զբաղեցնելու </w:t>
      </w:r>
      <w:r w:rsidR="000D76B7" w:rsidRPr="00212540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14:paraId="5BDBE518" w14:textId="23518DE8" w:rsidR="006F6593" w:rsidRPr="00212540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color w:val="auto"/>
          <w:lang w:val="hy-AM"/>
        </w:rPr>
      </w:pPr>
    </w:p>
    <w:p w14:paraId="0ABDAF90" w14:textId="21B2BA33" w:rsidR="005E1D53" w:rsidRPr="00212540" w:rsidRDefault="005E1D53" w:rsidP="00F73F34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12540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նախարարությունը հայտարարում է </w:t>
      </w:r>
      <w:r w:rsidRPr="00212540">
        <w:rPr>
          <w:rFonts w:ascii="GHEA Grapalat" w:hAnsi="GHEA Grapalat" w:cs="Sylfaen"/>
          <w:b/>
          <w:bCs/>
          <w:sz w:val="24"/>
          <w:szCs w:val="24"/>
          <w:lang w:val="hy-AM"/>
        </w:rPr>
        <w:t>արտաքին</w:t>
      </w:r>
      <w:r w:rsidRPr="00212540">
        <w:rPr>
          <w:rFonts w:ascii="GHEA Grapalat" w:hAnsi="GHEA Grapalat" w:cs="Sylfaen"/>
          <w:bCs/>
          <w:sz w:val="24"/>
          <w:szCs w:val="24"/>
          <w:lang w:val="hy-AM"/>
        </w:rPr>
        <w:t xml:space="preserve"> մրցույթ</w:t>
      </w:r>
      <w:r w:rsidRPr="00212540">
        <w:rPr>
          <w:rFonts w:ascii="GHEA Grapalat" w:hAnsi="GHEA Grapalat" w:cs="Sylfaen"/>
          <w:lang w:val="hy-AM"/>
        </w:rPr>
        <w:t>՝</w:t>
      </w:r>
      <w:r w:rsidR="00734B3F" w:rsidRPr="00212540">
        <w:rPr>
          <w:rFonts w:ascii="GHEA Grapalat" w:hAnsi="GHEA Grapalat" w:cs="Sylfaen"/>
          <w:b/>
          <w:lang w:val="hy-AM"/>
        </w:rPr>
        <w:t xml:space="preserve"> </w:t>
      </w:r>
      <w:r w:rsidR="00612B47" w:rsidRPr="0021254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612B47" w:rsidRPr="00212540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պետի (ծածկագիր 27-33</w:t>
      </w:r>
      <w:r w:rsidR="00612B47" w:rsidRPr="00212540">
        <w:rPr>
          <w:rFonts w:ascii="Cambria Math" w:hAnsi="Cambria Math" w:cs="Cambria Math"/>
          <w:sz w:val="24"/>
          <w:szCs w:val="24"/>
          <w:lang w:val="hy-AM"/>
        </w:rPr>
        <w:t>․</w:t>
      </w:r>
      <w:r w:rsidR="00612B47" w:rsidRPr="00212540">
        <w:rPr>
          <w:rFonts w:ascii="GHEA Grapalat" w:hAnsi="GHEA Grapalat"/>
          <w:sz w:val="24"/>
          <w:szCs w:val="24"/>
          <w:lang w:val="hy-AM"/>
        </w:rPr>
        <w:t>6-Ղ4-3)</w:t>
      </w:r>
      <w:r w:rsidRPr="00212540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4B53DF5" w14:textId="77777777" w:rsidR="008C146A" w:rsidRPr="00212540" w:rsidRDefault="008C146A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color w:val="auto"/>
          <w:lang w:val="hy-AM"/>
        </w:rPr>
      </w:pPr>
    </w:p>
    <w:p w14:paraId="093BB453" w14:textId="18634D78" w:rsidR="00541BE8" w:rsidRPr="00212540" w:rsidRDefault="00541BE8" w:rsidP="00612B47">
      <w:pPr>
        <w:pStyle w:val="Default"/>
        <w:rPr>
          <w:rFonts w:ascii="GHEA Grapalat" w:hAnsi="GHEA Grapalat" w:cstheme="minorBidi"/>
          <w:color w:val="auto"/>
          <w:shd w:val="clear" w:color="auto" w:fill="FFFFFF" w:themeFill="background1"/>
          <w:lang w:val="hy-AM"/>
        </w:rPr>
      </w:pPr>
      <w:r w:rsidRPr="00212540">
        <w:rPr>
          <w:rFonts w:ascii="GHEA Grapalat" w:hAnsi="GHEA Grapalat" w:cs="Sylfaen"/>
          <w:color w:val="auto"/>
          <w:lang w:val="hy-AM"/>
        </w:rPr>
        <w:t>(</w:t>
      </w:r>
      <w:r w:rsidRPr="00212540">
        <w:rPr>
          <w:rFonts w:ascii="GHEA Grapalat" w:hAnsi="GHEA Grapalat"/>
          <w:b/>
          <w:color w:val="auto"/>
          <w:lang w:val="hy-AM"/>
        </w:rPr>
        <w:t>Աշխատավայրը՝</w:t>
      </w:r>
      <w:r w:rsidR="00C16913" w:rsidRPr="00212540">
        <w:rPr>
          <w:rFonts w:ascii="GHEA Grapalat" w:hAnsi="GHEA Grapalat"/>
          <w:b/>
          <w:color w:val="auto"/>
          <w:lang w:val="hy-AM"/>
        </w:rPr>
        <w:t xml:space="preserve"> </w:t>
      </w:r>
      <w:r w:rsidR="00612B47" w:rsidRPr="00212540">
        <w:rPr>
          <w:rFonts w:ascii="GHEA Grapalat" w:hAnsi="GHEA Grapalat"/>
          <w:color w:val="auto"/>
          <w:lang w:val="hy-AM"/>
        </w:rPr>
        <w:t xml:space="preserve"> </w:t>
      </w:r>
      <w:r w:rsidR="00612B47" w:rsidRPr="00212540">
        <w:rPr>
          <w:rFonts w:ascii="GHEA Grapalat" w:hAnsi="GHEA Grapalat" w:cstheme="minorBidi"/>
          <w:color w:val="auto"/>
          <w:shd w:val="clear" w:color="auto" w:fill="FFFFFF" w:themeFill="background1"/>
          <w:lang w:val="hy-AM"/>
        </w:rPr>
        <w:t>Հայաստանի Հանրապետություն, ք. Երևան, Էրեբունի վարչական շրջան, Գաջեգործների 76։</w:t>
      </w:r>
      <w:r w:rsidRPr="00212540">
        <w:rPr>
          <w:rFonts w:ascii="GHEA Grapalat" w:hAnsi="GHEA Grapalat" w:cstheme="minorBidi"/>
          <w:color w:val="auto"/>
          <w:shd w:val="clear" w:color="auto" w:fill="FFFFFF" w:themeFill="background1"/>
          <w:lang w:val="hy-AM"/>
        </w:rPr>
        <w:t>)</w:t>
      </w:r>
    </w:p>
    <w:p w14:paraId="52818B86" w14:textId="77777777" w:rsidR="00645A31" w:rsidRPr="00212540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212540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12540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 w:rsidRPr="00212540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212540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1A0E4ACF" w:rsidR="00541BE8" w:rsidRPr="00212540" w:rsidRDefault="00612B4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1254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Pr="00212540">
        <w:rPr>
          <w:rFonts w:ascii="GHEA Grapalat" w:hAnsi="GHEA Grapalat"/>
          <w:b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պետի (ծածկագիր 27-33</w:t>
      </w:r>
      <w:r w:rsidRPr="002125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12540">
        <w:rPr>
          <w:rFonts w:ascii="GHEA Grapalat" w:hAnsi="GHEA Grapalat"/>
          <w:b/>
          <w:sz w:val="24"/>
          <w:szCs w:val="24"/>
          <w:lang w:val="hy-AM"/>
        </w:rPr>
        <w:t xml:space="preserve">6-Ղ4-3) </w:t>
      </w:r>
      <w:r w:rsidR="00541BE8" w:rsidRPr="00212540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212540">
        <w:rPr>
          <w:rFonts w:ascii="GHEA Grapalat" w:hAnsi="GHEA Grapalat"/>
          <w:sz w:val="24"/>
          <w:szCs w:val="24"/>
          <w:lang w:val="hy-AM"/>
        </w:rPr>
        <w:t>ը</w:t>
      </w:r>
      <w:r w:rsidR="00541BE8" w:rsidRPr="00212540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212540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212540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21254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21254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21254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212540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212540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50773958" w:rsidR="00AE754C" w:rsidRPr="00212540" w:rsidRDefault="00612B4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254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Pr="00212540">
        <w:rPr>
          <w:rFonts w:ascii="GHEA Grapalat" w:hAnsi="GHEA Grapalat"/>
          <w:b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պետի (ծածկագիր 27-33</w:t>
      </w:r>
      <w:r w:rsidRPr="002125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12540">
        <w:rPr>
          <w:rFonts w:ascii="GHEA Grapalat" w:hAnsi="GHEA Grapalat"/>
          <w:b/>
          <w:sz w:val="24"/>
          <w:szCs w:val="24"/>
          <w:lang w:val="hy-AM"/>
        </w:rPr>
        <w:t>6-Ղ4-3)</w:t>
      </w:r>
      <w:r w:rsidR="00D00352" w:rsidRPr="002125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212540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212540">
        <w:rPr>
          <w:rFonts w:ascii="GHEA Grapalat" w:hAnsi="GHEA Grapalat"/>
          <w:sz w:val="24"/>
          <w:szCs w:val="24"/>
          <w:lang w:val="hy-AM"/>
        </w:rPr>
        <w:t>ը</w:t>
      </w:r>
      <w:r w:rsidR="00541BE8" w:rsidRPr="00212540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212540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212540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212540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212540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212540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2125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212540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212540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2125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21254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212540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21254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21254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21254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2540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2125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21254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21254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</w:t>
      </w:r>
      <w:r w:rsidRPr="00212540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212540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212540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212540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212540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21254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21254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2540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212540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212540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2125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212540">
        <w:rPr>
          <w:rFonts w:ascii="GHEA Grapalat" w:hAnsi="GHEA Grapalat" w:cs="Sylfaen"/>
          <w:sz w:val="24"/>
          <w:szCs w:val="24"/>
          <w:lang w:val="hy-AM"/>
        </w:rPr>
        <w:t>ին)</w:t>
      </w:r>
      <w:r w:rsidRPr="00212540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212540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212540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2540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212540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212540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212540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212540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212540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212540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212540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21254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12540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212540">
        <w:rPr>
          <w:rFonts w:ascii="GHEA Grapalat" w:hAnsi="GHEA Grapalat" w:cs="Helvetica"/>
          <w:sz w:val="24"/>
          <w:szCs w:val="24"/>
          <w:lang w:val="hy-AM"/>
        </w:rPr>
        <w:t>՝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212540">
        <w:rPr>
          <w:rFonts w:ascii="GHEA Grapalat" w:hAnsi="GHEA Grapalat" w:cs="Helvetica"/>
          <w:sz w:val="24"/>
          <w:szCs w:val="24"/>
          <w:lang w:val="hy-AM"/>
        </w:rPr>
        <w:t>ն</w:t>
      </w:r>
      <w:r w:rsidRPr="00212540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212540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212540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212540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212540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12540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212540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212540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21254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212540">
        <w:rPr>
          <w:rFonts w:ascii="GHEA Grapalat" w:hAnsi="GHEA Grapalat" w:cs="Helvetica"/>
          <w:sz w:val="24"/>
          <w:szCs w:val="24"/>
          <w:lang w:val="hy-AM"/>
        </w:rPr>
        <w:t>է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212540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21254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12540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212540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212540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212540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12540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212540">
        <w:rPr>
          <w:rFonts w:ascii="GHEA Grapalat" w:hAnsi="GHEA Grapalat" w:cs="Helvetica"/>
          <w:sz w:val="24"/>
          <w:szCs w:val="24"/>
          <w:lang w:val="hy-AM"/>
        </w:rPr>
        <w:t>)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212540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212540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212540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212540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21254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21254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21254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21254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21254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21254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21254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21254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2125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21254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21254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21254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21254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21254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28724FAE" w14:textId="2EB9F5F4" w:rsidR="00880CE6" w:rsidRPr="00212540" w:rsidRDefault="00612B47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2540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Pr="00212540">
        <w:rPr>
          <w:rFonts w:ascii="GHEA Grapalat" w:hAnsi="GHEA Grapalat"/>
          <w:b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պետի (ծածկագիր 27-33</w:t>
      </w:r>
      <w:r w:rsidRPr="002125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12540">
        <w:rPr>
          <w:rFonts w:ascii="GHEA Grapalat" w:hAnsi="GHEA Grapalat"/>
          <w:b/>
          <w:sz w:val="24"/>
          <w:szCs w:val="24"/>
          <w:lang w:val="hy-AM"/>
        </w:rPr>
        <w:t>6-Ղ4-3)</w:t>
      </w:r>
      <w:r w:rsidR="00357AD5" w:rsidRPr="00212540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212540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212540">
        <w:rPr>
          <w:rFonts w:ascii="GHEA Grapalat" w:hAnsi="GHEA Grapalat"/>
          <w:sz w:val="24"/>
          <w:szCs w:val="24"/>
          <w:lang w:val="hy-AM"/>
        </w:rPr>
        <w:t>ը</w:t>
      </w:r>
      <w:r w:rsidR="00880CE6" w:rsidRPr="00212540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21254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6AD76741" w14:textId="04CC72B6" w:rsidR="00CA511D" w:rsidRPr="00212540" w:rsidRDefault="00CA511D" w:rsidP="00CA511D">
      <w:pPr>
        <w:spacing w:before="240"/>
        <w:ind w:firstLine="708"/>
        <w:jc w:val="both"/>
        <w:rPr>
          <w:rFonts w:ascii="GHEA Grapalat" w:eastAsia="Calibri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212540">
        <w:rPr>
          <w:rFonts w:ascii="GHEA Grapalat" w:eastAsia="Calibri" w:hAnsi="GHEA Grapalat"/>
          <w:b/>
          <w:bCs/>
          <w:i/>
          <w:iCs/>
          <w:sz w:val="24"/>
          <w:szCs w:val="24"/>
          <w:u w:val="single"/>
          <w:lang w:val="hy-AM"/>
        </w:rPr>
        <w:t>Անհրաժեշտ փաստաթղթերի ցանկ՝</w:t>
      </w:r>
    </w:p>
    <w:p w14:paraId="11D377DA" w14:textId="32597607" w:rsidR="00CA511D" w:rsidRPr="00212540" w:rsidRDefault="00CA511D" w:rsidP="00C325E8">
      <w:pPr>
        <w:shd w:val="clear" w:color="auto" w:fill="FFFFFF"/>
        <w:spacing w:before="240" w:after="100" w:afterAutospacing="1"/>
        <w:rPr>
          <w:rFonts w:ascii="GHEA Grapalat" w:eastAsia="Calibri" w:hAnsi="GHEA Grapalat"/>
          <w:b/>
          <w:bCs/>
          <w:i/>
          <w:iCs/>
          <w:sz w:val="24"/>
          <w:szCs w:val="24"/>
          <w:lang w:val="hy-AM"/>
        </w:rPr>
      </w:pPr>
      <w:r w:rsidRPr="00212540">
        <w:rPr>
          <w:rFonts w:ascii="GHEA Grapalat" w:eastAsia="Calibri" w:hAnsi="GHEA Grapalat"/>
          <w:sz w:val="24"/>
          <w:szCs w:val="24"/>
          <w:lang w:val="hy-AM"/>
        </w:rPr>
        <w:t>1.դիմումը (ձևը լրացվում է էլեկտրոնային եղանակով),</w:t>
      </w:r>
      <w:r w:rsidRPr="00212540">
        <w:rPr>
          <w:rFonts w:ascii="GHEA Grapalat" w:eastAsia="Calibri" w:hAnsi="GHEA Grapalat"/>
          <w:sz w:val="24"/>
          <w:szCs w:val="24"/>
          <w:lang w:val="hy-AM"/>
        </w:rPr>
        <w:br/>
        <w:t>2. ինքնակենսագրությունը (ձևը լրացվում է էլեկտրոնային եղանակով),</w:t>
      </w:r>
      <w:r w:rsidRPr="00212540">
        <w:rPr>
          <w:rFonts w:ascii="GHEA Grapalat" w:eastAsia="Calibri" w:hAnsi="GHEA Grapalat"/>
          <w:sz w:val="24"/>
          <w:szCs w:val="24"/>
          <w:lang w:val="hy-AM"/>
        </w:rPr>
        <w:br/>
        <w:t>3. 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  <w:r w:rsidRPr="00212540">
        <w:rPr>
          <w:rFonts w:ascii="GHEA Grapalat" w:eastAsia="Calibri" w:hAnsi="GHEA Grapalat"/>
          <w:sz w:val="24"/>
          <w:szCs w:val="24"/>
          <w:lang w:val="hy-AM"/>
        </w:rPr>
        <w:br/>
        <w:t>4. բարձրագույն կրթությունը հավաստող փաստաթղթի լուսապատճենը,</w:t>
      </w:r>
      <w:r w:rsidRPr="00212540">
        <w:rPr>
          <w:rFonts w:ascii="GHEA Grapalat" w:eastAsia="Calibri" w:hAnsi="GHEA Grapalat"/>
          <w:sz w:val="24"/>
          <w:szCs w:val="24"/>
          <w:lang w:val="hy-AM"/>
        </w:rPr>
        <w:br/>
        <w:t>5. 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  <w:r w:rsidRPr="00212540">
        <w:rPr>
          <w:rFonts w:ascii="GHEA Grapalat" w:eastAsia="Calibri" w:hAnsi="GHEA Grapalat"/>
          <w:sz w:val="24"/>
          <w:szCs w:val="24"/>
          <w:lang w:val="hy-AM"/>
        </w:rPr>
        <w:br/>
        <w:t>6. արական սեռի անձինք՝ զինվորական գրքույկի կամ դրան փոխարինող ժամանակավոր զորակոչային տեղամասի կցագրման վկայականի լուսապատճենը,</w:t>
      </w:r>
      <w:r w:rsidRPr="00212540">
        <w:rPr>
          <w:rFonts w:ascii="GHEA Grapalat" w:eastAsia="Calibri" w:hAnsi="GHEA Grapalat"/>
          <w:sz w:val="24"/>
          <w:szCs w:val="24"/>
          <w:lang w:val="hy-AM"/>
        </w:rPr>
        <w:br/>
        <w:t>7. լուսանկար` 3×4 սմ չափի։</w:t>
      </w:r>
      <w:r w:rsidRPr="00212540">
        <w:rPr>
          <w:rFonts w:ascii="GHEA Grapalat" w:eastAsia="Calibri" w:hAnsi="GHEA Grapalat"/>
          <w:sz w:val="24"/>
          <w:szCs w:val="24"/>
          <w:lang w:val="hy-AM"/>
        </w:rPr>
        <w:br/>
      </w:r>
      <w:r w:rsidRPr="00212540">
        <w:rPr>
          <w:rFonts w:ascii="GHEA Grapalat" w:eastAsia="Calibri" w:hAnsi="GHEA Grapalat"/>
          <w:b/>
          <w:bCs/>
          <w:i/>
          <w:iCs/>
          <w:sz w:val="24"/>
          <w:szCs w:val="24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611CCBCB" w14:textId="78DDE1D3" w:rsidR="0067149D" w:rsidRPr="00212540" w:rsidRDefault="003B4A84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12540">
        <w:rPr>
          <w:rFonts w:ascii="GHEA Grapalat" w:eastAsia="Calibri" w:hAnsi="GHEA Grapalat"/>
          <w:b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2125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hyperlink r:id="rId11" w:history="1">
        <w:r w:rsidRPr="00212540">
          <w:rPr>
            <w:rFonts w:ascii="GHEA Grapalat" w:eastAsia="Calibri" w:hAnsi="GHEA Grapalat"/>
            <w:b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212540">
        <w:rPr>
          <w:rFonts w:ascii="GHEA Grapalat" w:eastAsia="Calibri" w:hAnsi="GHEA Grapalat"/>
          <w:b/>
          <w:sz w:val="24"/>
          <w:szCs w:val="24"/>
          <w:lang w:val="hy-AM"/>
        </w:rPr>
        <w:t xml:space="preserve"> հղումով</w:t>
      </w:r>
      <w:r w:rsidR="00AE5591" w:rsidRPr="002125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212540">
        <w:rPr>
          <w:rFonts w:ascii="GHEA Grapalat" w:eastAsia="Calibri" w:hAnsi="GHEA Grapalat"/>
          <w:b/>
          <w:i/>
          <w:sz w:val="24"/>
          <w:szCs w:val="24"/>
          <w:lang w:val="hy-AM"/>
        </w:rPr>
        <w:t>2025 թվականի օգոստոսի</w:t>
      </w:r>
      <w:r w:rsidR="00612B47" w:rsidRPr="00212540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12</w:t>
      </w:r>
      <w:r w:rsidRPr="00212540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-ից մինչև 2025 թվականի օգոստոսի </w:t>
      </w:r>
      <w:r w:rsidR="00612B47" w:rsidRPr="00212540">
        <w:rPr>
          <w:rFonts w:ascii="GHEA Grapalat" w:eastAsia="Calibri" w:hAnsi="GHEA Grapalat"/>
          <w:b/>
          <w:i/>
          <w:sz w:val="24"/>
          <w:szCs w:val="24"/>
          <w:lang w:val="hy-AM"/>
        </w:rPr>
        <w:t>19</w:t>
      </w:r>
      <w:r w:rsidRPr="00212540">
        <w:rPr>
          <w:rFonts w:ascii="GHEA Grapalat" w:eastAsia="Calibri" w:hAnsi="GHEA Grapalat"/>
          <w:b/>
          <w:i/>
          <w:sz w:val="24"/>
          <w:szCs w:val="24"/>
          <w:lang w:val="hy-AM"/>
        </w:rPr>
        <w:t>-ը ներառյալ</w:t>
      </w:r>
      <w:r w:rsidR="00AE5591" w:rsidRPr="002125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  <w:r w:rsidR="007D73A4" w:rsidRPr="002125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21254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12540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5D431846" w14:textId="49D5E491" w:rsidR="00541BE8" w:rsidRPr="00212540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212540">
        <w:rPr>
          <w:rFonts w:ascii="GHEA Grapalat" w:hAnsi="GHEA Grapalat"/>
          <w:b/>
          <w:sz w:val="24"/>
          <w:szCs w:val="24"/>
          <w:lang w:val="hy-AM"/>
        </w:rPr>
        <w:t>202</w:t>
      </w:r>
      <w:r w:rsidR="00CF773B" w:rsidRPr="00212540">
        <w:rPr>
          <w:rFonts w:ascii="GHEA Grapalat" w:hAnsi="GHEA Grapalat"/>
          <w:b/>
          <w:sz w:val="24"/>
          <w:szCs w:val="24"/>
          <w:lang w:val="hy-AM"/>
        </w:rPr>
        <w:t>5</w:t>
      </w:r>
      <w:r w:rsidRPr="00212540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D12CC7" w:rsidRPr="00212540">
        <w:rPr>
          <w:rFonts w:ascii="GHEA Grapalat" w:hAnsi="GHEA Grapalat"/>
          <w:b/>
          <w:sz w:val="24"/>
          <w:szCs w:val="24"/>
          <w:lang w:val="hy-AM"/>
        </w:rPr>
        <w:t>սեպտեմբերի</w:t>
      </w:r>
      <w:r w:rsidR="00612B47" w:rsidRPr="00212540">
        <w:rPr>
          <w:rFonts w:ascii="GHEA Grapalat" w:hAnsi="GHEA Grapalat"/>
          <w:b/>
          <w:sz w:val="24"/>
          <w:szCs w:val="24"/>
          <w:lang w:val="hy-AM"/>
        </w:rPr>
        <w:t xml:space="preserve"> 12</w:t>
      </w:r>
      <w:r w:rsidR="00D12CC7" w:rsidRPr="00212540">
        <w:rPr>
          <w:rFonts w:ascii="GHEA Grapalat" w:hAnsi="GHEA Grapalat"/>
          <w:b/>
          <w:sz w:val="24"/>
          <w:szCs w:val="24"/>
          <w:lang w:val="hy-AM"/>
        </w:rPr>
        <w:t>-ին</w:t>
      </w:r>
      <w:r w:rsidRPr="00212540">
        <w:rPr>
          <w:rFonts w:ascii="GHEA Grapalat" w:hAnsi="GHEA Grapalat"/>
          <w:b/>
          <w:sz w:val="24"/>
          <w:szCs w:val="24"/>
          <w:lang w:val="hy-AM"/>
        </w:rPr>
        <w:t>՝ ժամը</w:t>
      </w:r>
      <w:r w:rsidR="00706678" w:rsidRPr="002125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C56ED" w:rsidRPr="00212540">
        <w:rPr>
          <w:rFonts w:ascii="GHEA Grapalat" w:hAnsi="GHEA Grapalat"/>
          <w:b/>
          <w:sz w:val="24"/>
          <w:szCs w:val="24"/>
          <w:lang w:val="hy-AM"/>
        </w:rPr>
        <w:t>16</w:t>
      </w:r>
      <w:r w:rsidRPr="00212540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DC56ED" w:rsidRPr="00212540">
        <w:rPr>
          <w:rFonts w:ascii="GHEA Grapalat" w:hAnsi="GHEA Grapalat"/>
          <w:b/>
          <w:sz w:val="24"/>
          <w:szCs w:val="24"/>
          <w:lang w:val="hy-AM"/>
        </w:rPr>
        <w:t>0</w:t>
      </w:r>
      <w:r w:rsidR="00451905" w:rsidRPr="00212540">
        <w:rPr>
          <w:rFonts w:ascii="GHEA Grapalat" w:hAnsi="GHEA Grapalat"/>
          <w:b/>
          <w:sz w:val="24"/>
          <w:szCs w:val="24"/>
          <w:lang w:val="hy-AM"/>
        </w:rPr>
        <w:t>0</w:t>
      </w:r>
      <w:r w:rsidRPr="00212540">
        <w:rPr>
          <w:rFonts w:ascii="GHEA Grapalat" w:hAnsi="GHEA Grapalat"/>
          <w:b/>
          <w:sz w:val="24"/>
          <w:szCs w:val="24"/>
          <w:lang w:val="hy-AM"/>
        </w:rPr>
        <w:t>-ին</w:t>
      </w:r>
      <w:r w:rsidRPr="00212540">
        <w:rPr>
          <w:rFonts w:ascii="GHEA Grapalat" w:hAnsi="GHEA Grapalat"/>
          <w:sz w:val="24"/>
          <w:szCs w:val="24"/>
          <w:lang w:val="hy-AM"/>
        </w:rPr>
        <w:t xml:space="preserve"> </w:t>
      </w:r>
      <w:r w:rsidR="00CA511D" w:rsidRPr="00212540">
        <w:rPr>
          <w:rFonts w:ascii="GHEA Grapalat" w:hAnsi="GHEA Grapalat"/>
          <w:sz w:val="24"/>
          <w:szCs w:val="24"/>
          <w:lang w:val="hy-AM"/>
        </w:rPr>
        <w:t>ն</w:t>
      </w:r>
      <w:r w:rsidR="00A82954" w:rsidRPr="00212540">
        <w:rPr>
          <w:rFonts w:ascii="GHEA Grapalat" w:hAnsi="GHEA Grapalat"/>
          <w:sz w:val="24"/>
          <w:szCs w:val="24"/>
          <w:lang w:val="hy-AM"/>
        </w:rPr>
        <w:t>երքին գործերի նախարարության փրկարար ծառայության վարչական շենքում՝ 2-րդ մասնաշենք, 2-րդ հարկ (հասցե՝ ՀՀ, ք</w:t>
      </w:r>
      <w:r w:rsidR="00A82954" w:rsidRPr="00212540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212540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212540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212540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212540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212540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6629EE7" w14:textId="4DB460EC" w:rsidR="0067149D" w:rsidRPr="00212540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254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2</w:t>
      </w:r>
      <w:r w:rsidRPr="00212540">
        <w:rPr>
          <w:rFonts w:ascii="GHEA Grapalat" w:hAnsi="GHEA Grapalat" w:cs="Helvetica"/>
          <w:b/>
          <w:sz w:val="24"/>
          <w:szCs w:val="24"/>
          <w:lang w:val="hy-AM"/>
        </w:rPr>
        <w:t>02</w:t>
      </w:r>
      <w:r w:rsidR="00CF773B" w:rsidRPr="00212540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21254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D12CC7" w:rsidRPr="00212540">
        <w:rPr>
          <w:rFonts w:ascii="GHEA Grapalat" w:hAnsi="GHEA Grapalat"/>
          <w:b/>
          <w:sz w:val="24"/>
          <w:szCs w:val="24"/>
          <w:lang w:val="hy-AM"/>
        </w:rPr>
        <w:t>սեպտեմբերի</w:t>
      </w:r>
      <w:r w:rsidR="00612B47" w:rsidRPr="00212540">
        <w:rPr>
          <w:rFonts w:ascii="GHEA Grapalat" w:hAnsi="GHEA Grapalat"/>
          <w:b/>
          <w:sz w:val="24"/>
          <w:szCs w:val="24"/>
          <w:lang w:val="hy-AM"/>
        </w:rPr>
        <w:t xml:space="preserve"> 16</w:t>
      </w:r>
      <w:r w:rsidRPr="00212540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212540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612B47" w:rsidRPr="00212540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212540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612B47" w:rsidRPr="00212540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212540">
        <w:rPr>
          <w:rFonts w:ascii="GHEA Grapalat" w:hAnsi="GHEA Grapalat" w:cs="Helvetica"/>
          <w:b/>
          <w:sz w:val="24"/>
          <w:szCs w:val="24"/>
          <w:lang w:val="hy-AM"/>
        </w:rPr>
        <w:t>0-ին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A511D" w:rsidRPr="00212540">
        <w:rPr>
          <w:rFonts w:ascii="GHEA Grapalat" w:hAnsi="GHEA Grapalat" w:cs="Helvetica"/>
          <w:sz w:val="24"/>
          <w:szCs w:val="24"/>
          <w:lang w:val="hy-AM"/>
        </w:rPr>
        <w:t>ն</w:t>
      </w:r>
      <w:r w:rsidR="00D00352" w:rsidRPr="00212540">
        <w:rPr>
          <w:rFonts w:ascii="GHEA Grapalat" w:hAnsi="GHEA Grapalat" w:cs="Helvetica"/>
          <w:sz w:val="24"/>
          <w:szCs w:val="24"/>
          <w:lang w:val="hy-AM"/>
        </w:rPr>
        <w:t>երքին գործերի նախարարության</w:t>
      </w:r>
      <w:r w:rsidR="00903E19"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212540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212540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212540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212540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59A2D09" w14:textId="77777777" w:rsidR="00541BE8" w:rsidRPr="0021254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1254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212540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212540">
        <w:rPr>
          <w:rFonts w:ascii="GHEA Grapalat" w:hAnsi="GHEA Grapalat" w:cs="Sylfaen"/>
          <w:sz w:val="24"/>
          <w:szCs w:val="24"/>
          <w:lang w:val="hy-AM"/>
        </w:rPr>
        <w:t>ով</w:t>
      </w:r>
      <w:r w:rsidRPr="00212540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7625C3A" w14:textId="71A86A88" w:rsidR="00541BE8" w:rsidRPr="00212540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2540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612B47" w:rsidRPr="00212540">
        <w:rPr>
          <w:rFonts w:ascii="GHEA Grapalat" w:hAnsi="GHEA Grapalat" w:cs="Sylfaen"/>
          <w:sz w:val="24"/>
          <w:szCs w:val="24"/>
          <w:lang w:val="hy-AM"/>
        </w:rPr>
        <w:t>322816</w:t>
      </w:r>
      <w:r w:rsidR="002C2F88" w:rsidRPr="00212540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B06382" w:rsidRPr="00212540">
        <w:rPr>
          <w:rFonts w:ascii="GHEA Grapalat" w:hAnsi="GHEA Grapalat" w:cs="Sylfaen"/>
          <w:sz w:val="24"/>
          <w:szCs w:val="24"/>
          <w:lang w:val="hy-AM"/>
        </w:rPr>
        <w:t>Երեք հարյուր քսաներկու հազար ութ հարյուր տասնվեց</w:t>
      </w:r>
      <w:r w:rsidR="002C2F88" w:rsidRPr="00212540">
        <w:rPr>
          <w:rFonts w:ascii="GHEA Grapalat" w:hAnsi="GHEA Grapalat" w:cs="Sylfaen"/>
          <w:sz w:val="24"/>
          <w:szCs w:val="24"/>
          <w:lang w:val="hy-AM"/>
        </w:rPr>
        <w:t>) ՀՀ դրամ (ներառյալ հարկերը)</w:t>
      </w:r>
      <w:r w:rsidR="00DB1007" w:rsidRPr="0021254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CC89DD3" w14:textId="77777777" w:rsidR="00541BE8" w:rsidRPr="00212540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12540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է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և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21254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12540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212540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0B90850" w14:textId="77777777" w:rsidR="00C16913" w:rsidRPr="00212540" w:rsidRDefault="00C16913" w:rsidP="00C16913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2540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EE7B4A5" w14:textId="77777777" w:rsidR="00C16913" w:rsidRPr="00212540" w:rsidRDefault="00C16913" w:rsidP="00C325E8">
      <w:pPr>
        <w:numPr>
          <w:ilvl w:val="0"/>
          <w:numId w:val="15"/>
        </w:numPr>
        <w:spacing w:after="0" w:line="240" w:lineRule="auto"/>
        <w:rPr>
          <w:rFonts w:ascii="GHEA Grapalat" w:eastAsia="Times New Roman" w:hAnsi="GHEA Grapalat" w:cs="Times New Roman"/>
          <w:b/>
          <w:bCs/>
          <w:sz w:val="20"/>
          <w:szCs w:val="20"/>
        </w:rPr>
      </w:pPr>
      <w:r w:rsidRPr="00212540">
        <w:rPr>
          <w:rFonts w:ascii="GHEA Grapalat" w:eastAsia="Times New Roman" w:hAnsi="GHEA Grapalat" w:cs="Times New Roman"/>
          <w:b/>
          <w:bCs/>
          <w:sz w:val="20"/>
          <w:szCs w:val="20"/>
        </w:rPr>
        <w:t>ՄԱՍՆԱԳԻՏԱԿԱՆ ԳԻՏԵԼԻՔՆԵՐ</w:t>
      </w:r>
    </w:p>
    <w:p w14:paraId="5A0A0112" w14:textId="79221A17" w:rsidR="00C16913" w:rsidRPr="00212540" w:rsidRDefault="001A140E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C16913" w:rsidRPr="00212540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C16913" w:rsidRPr="00212540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CE4FBE" w:rsidRPr="00212540">
        <w:rPr>
          <w:rFonts w:ascii="GHEA Grapalat" w:hAnsi="GHEA Grapalat" w:cs="Sylfaen"/>
          <w:sz w:val="24"/>
          <w:szCs w:val="24"/>
          <w:lang w:val="hy-AM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C16913" w:rsidRPr="0021254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4CD7F54B" w14:textId="77777777" w:rsidR="00C16913" w:rsidRPr="00212540" w:rsidRDefault="00C16913" w:rsidP="00C325E8">
      <w:pPr>
        <w:pStyle w:val="ListParagraph"/>
        <w:shd w:val="clear" w:color="auto" w:fill="FFFFFF"/>
        <w:spacing w:after="0" w:line="240" w:lineRule="auto"/>
        <w:rPr>
          <w:rFonts w:ascii="GHEA Grapalat" w:hAnsi="GHEA Grapalat"/>
          <w:lang w:val="hy-AM"/>
        </w:rPr>
      </w:pPr>
      <w:r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3" w:history="1">
        <w:r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13EA0B5A" w14:textId="77777777" w:rsidR="00C16913" w:rsidRPr="00212540" w:rsidRDefault="001A140E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C16913" w:rsidRPr="00212540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C16913" w:rsidRPr="00212540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14C22BA7" w14:textId="77777777" w:rsidR="00C16913" w:rsidRPr="00212540" w:rsidRDefault="00C16913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5" w:history="1">
        <w:r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81162BB" w14:textId="5EE7F313" w:rsidR="00C16913" w:rsidRPr="00212540" w:rsidRDefault="001A140E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C16913" w:rsidRPr="00212540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C16913" w:rsidRPr="00212540">
        <w:rPr>
          <w:rFonts w:ascii="GHEA Grapalat" w:hAnsi="GHEA Grapalat" w:cs="Sylfaen"/>
          <w:sz w:val="24"/>
          <w:szCs w:val="24"/>
          <w:lang w:val="hy-AM"/>
        </w:rPr>
        <w:t xml:space="preserve">(Հոդվաձներ՝ </w:t>
      </w:r>
      <w:r w:rsidR="00CE4FBE" w:rsidRPr="00212540">
        <w:rPr>
          <w:rFonts w:ascii="GHEA Grapalat" w:hAnsi="GHEA Grapalat" w:cs="Sylfaen"/>
          <w:sz w:val="24"/>
          <w:szCs w:val="24"/>
          <w:lang w:val="hy-AM"/>
        </w:rPr>
        <w:t>3-9, 15, 17, 20, 27</w:t>
      </w:r>
      <w:r w:rsidR="00CE4FBE" w:rsidRPr="00212540">
        <w:rPr>
          <w:rFonts w:ascii="Cambria Math" w:hAnsi="Cambria Math" w:cs="Cambria Math"/>
          <w:sz w:val="24"/>
          <w:szCs w:val="24"/>
          <w:lang w:val="hy-AM"/>
        </w:rPr>
        <w:t>․</w:t>
      </w:r>
      <w:r w:rsidR="00CE4FBE" w:rsidRPr="00212540">
        <w:rPr>
          <w:rFonts w:ascii="GHEA Grapalat" w:hAnsi="GHEA Grapalat" w:cs="Sylfaen"/>
          <w:sz w:val="24"/>
          <w:szCs w:val="24"/>
          <w:lang w:val="hy-AM"/>
        </w:rPr>
        <w:t>1, 28-37, 43</w:t>
      </w:r>
      <w:r w:rsidR="00C16913" w:rsidRPr="0021254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4E05A18F" w14:textId="257B78F9" w:rsidR="00C16913" w:rsidRPr="00212540" w:rsidRDefault="00C16913" w:rsidP="00C325E8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AC4677" w:rsidRPr="00212540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https://www.arlis.am/hy/acts/208569</w:t>
      </w:r>
    </w:p>
    <w:p w14:paraId="4913CE14" w14:textId="4FBD64F0" w:rsidR="00C16913" w:rsidRPr="00212540" w:rsidRDefault="001A140E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C16913" w:rsidRPr="00212540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C16913" w:rsidRPr="00212540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CE4FBE" w:rsidRPr="00212540">
        <w:rPr>
          <w:rFonts w:ascii="GHEA Grapalat" w:hAnsi="GHEA Grapalat" w:cs="Sylfaen"/>
          <w:sz w:val="24"/>
          <w:szCs w:val="24"/>
          <w:lang w:val="hy-AM"/>
        </w:rPr>
        <w:t>5, 7, 9, 10, 12-17, 19-21, 23, 24, 29, 30, 33, 35, 37, 39</w:t>
      </w:r>
      <w:r w:rsidR="00C16913" w:rsidRPr="0021254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7D5BB05" w14:textId="77777777" w:rsidR="00C16913" w:rsidRPr="00212540" w:rsidRDefault="00C16913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FADD01C" w14:textId="77777777" w:rsidR="00CE4FBE" w:rsidRPr="00212540" w:rsidRDefault="00CE4FBE" w:rsidP="00CE4FBE">
      <w:pPr>
        <w:pStyle w:val="mt-0"/>
        <w:numPr>
          <w:ilvl w:val="0"/>
          <w:numId w:val="16"/>
        </w:numPr>
        <w:rPr>
          <w:rFonts w:ascii="GHEA Grapalat" w:hAnsi="GHEA Grapalat"/>
          <w:lang w:val="hy-AM"/>
        </w:rPr>
      </w:pPr>
      <w:r w:rsidRPr="00212540">
        <w:rPr>
          <w:rFonts w:ascii="GHEA Grapalat" w:hAnsi="GHEA Grapalat"/>
          <w:lang w:val="hy-AM"/>
        </w:rPr>
        <w:t>ՄԱՍՆԱԳԻՏԱԿԱՆ ԳԻՏԵԼԻՔՆԵՐ (Ներքին գործերի նախարարություն)</w:t>
      </w:r>
    </w:p>
    <w:p w14:paraId="7A15C2F8" w14:textId="77777777" w:rsidR="00CE4FBE" w:rsidRPr="00212540" w:rsidRDefault="00CE4FBE" w:rsidP="00212540">
      <w:pPr>
        <w:spacing w:after="0" w:line="20" w:lineRule="atLeast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ՎԱՐՉԱՊԵՏԻ 2023 ԹՎԱԿԱՆԻ ՄԱՐՏԻ14-ի «ՀԱՅԱՍՏԱՆԻ ՀԱՆՐԱՊԵՏՈՒԹՅԱՆ ՆԵՐՔԻՆ ԳՈՐԾԵՐԻ ՆԱԽԱՐԱՐՈՒԹՅԱՆ ԿԱՆՈՆԱԴՐՈՒԹՅՈՒՆԸ ՀԱՍՏԱՏԵԼՈՒ ՄԱՍԻՆ» N 270-Լ ՈՐՈՇՈՒՄ/նոր</w:t>
        </w:r>
      </w:hyperlink>
      <w:r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t>(կետեր ՝ 5, 13, 16, 19, 30, 33-36)</w:t>
      </w:r>
    </w:p>
    <w:p w14:paraId="04592310" w14:textId="26648C4D" w:rsidR="00CE4FBE" w:rsidRPr="00212540" w:rsidRDefault="00CE4FBE" w:rsidP="00212540">
      <w:pPr>
        <w:spacing w:after="0" w:line="20" w:lineRule="atLeast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https://www.arlis.am/hy/acts/197442</w:t>
        </w:r>
      </w:hyperlink>
    </w:p>
    <w:p w14:paraId="72F1374B" w14:textId="77777777" w:rsidR="00212540" w:rsidRPr="00212540" w:rsidRDefault="00212540" w:rsidP="00212540">
      <w:pPr>
        <w:spacing w:after="0" w:line="20" w:lineRule="atLeast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2FE5AD97" w14:textId="2F507910" w:rsidR="00CE4FBE" w:rsidRPr="00212540" w:rsidRDefault="001A140E" w:rsidP="00212540">
      <w:pPr>
        <w:spacing w:after="0" w:line="20" w:lineRule="atLeast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1A140E">
        <w:rPr>
          <w:rStyle w:val="m-list-searchresult-item-text"/>
          <w:rFonts w:ascii="GHEA Grapalat" w:hAnsi="GHEA Grapalat"/>
          <w:sz w:val="24"/>
          <w:szCs w:val="24"/>
          <w:lang w:val="hy-AM"/>
        </w:rPr>
        <w:t>«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begin"/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instrText xml:space="preserve"> HYPERLINK "https://www.arlis.am/hy/acts/208933" \t "_blank" </w:instrTex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separate"/>
      </w:r>
      <w:r w:rsid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Հանրապետության </w:t>
      </w:r>
      <w:r w:rsid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ք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աղաքացիական </w:t>
      </w:r>
      <w:r w:rsid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րենսգիրք</w:t>
      </w:r>
      <w:r w:rsidRPr="001A140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»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/նոր/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end"/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11, 56, 163, 168, 228,252, 253,321, 324,)</w:t>
      </w:r>
    </w:p>
    <w:p w14:paraId="023D42A5" w14:textId="6CA592A9" w:rsidR="00CE4FBE" w:rsidRPr="00212540" w:rsidRDefault="00CE4FBE" w:rsidP="00212540">
      <w:pPr>
        <w:spacing w:after="0" w:line="20" w:lineRule="atLeast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="00212540"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https://www.arlis.am/hy/acts/210215</w:t>
        </w:r>
      </w:hyperlink>
    </w:p>
    <w:p w14:paraId="2AE33095" w14:textId="77777777" w:rsidR="00212540" w:rsidRPr="00212540" w:rsidRDefault="00212540" w:rsidP="00212540">
      <w:pPr>
        <w:spacing w:after="0" w:line="20" w:lineRule="atLeast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19413953" w14:textId="296A828C" w:rsidR="00CE4FBE" w:rsidRPr="00212540" w:rsidRDefault="00CE4FBE" w:rsidP="00212540">
      <w:pPr>
        <w:spacing w:after="0" w:line="20" w:lineRule="atLeast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2" w:tgtFrame="_blank" w:history="1">
        <w:r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</w:t>
        </w:r>
        <w:r w:rsidR="00DC1FAC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ետական</w:t>
        </w:r>
        <w:r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տուրքի</w:t>
        </w:r>
        <w:r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մասին</w:t>
        </w:r>
        <w:r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» </w:t>
        </w:r>
        <w:r w:rsidR="00DC1FAC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այաստանի</w:t>
        </w:r>
        <w:r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անրապետության</w:t>
        </w:r>
        <w:r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օրենքը</w:t>
        </w:r>
        <w:r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/նոր/</w:t>
        </w:r>
      </w:hyperlink>
      <w:r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2,3,7,8, 14</w:t>
      </w:r>
      <w:r w:rsidRPr="00212540"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t>1, 14</w:t>
      </w:r>
      <w:r w:rsidRPr="00212540"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t>3, 20.2, 27)</w:t>
      </w:r>
    </w:p>
    <w:p w14:paraId="41D2AD3B" w14:textId="72BE6DF3" w:rsidR="00CE4FBE" w:rsidRPr="00212540" w:rsidRDefault="00CE4FBE" w:rsidP="00212540">
      <w:pPr>
        <w:spacing w:after="0" w:line="20" w:lineRule="atLeast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3" w:history="1">
        <w:r w:rsidR="00212540"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https://www.arlis.am/hy/acts/210055</w:t>
        </w:r>
      </w:hyperlink>
    </w:p>
    <w:p w14:paraId="26F84BC4" w14:textId="77777777" w:rsidR="00212540" w:rsidRPr="00212540" w:rsidRDefault="00212540" w:rsidP="00212540">
      <w:pPr>
        <w:spacing w:after="0" w:line="20" w:lineRule="atLeast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7640D2DB" w14:textId="41C30C48" w:rsidR="00CE4FBE" w:rsidRPr="00212540" w:rsidRDefault="00DC1FAC" w:rsidP="00212540">
      <w:pPr>
        <w:spacing w:after="0" w:line="20" w:lineRule="atLeast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DC1FAC">
        <w:rPr>
          <w:rStyle w:val="m-list-searchresult-item-text"/>
          <w:rFonts w:ascii="GHEA Grapalat" w:hAnsi="GHEA Grapalat"/>
          <w:sz w:val="24"/>
          <w:szCs w:val="24"/>
          <w:lang w:val="hy-AM"/>
        </w:rPr>
        <w:t>«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begin"/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instrText xml:space="preserve"> HYPERLINK "https://www.arlis.am/DocumentView.aspx?docid=199825" \t "_blank" </w:instrTex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separate"/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Ճ</w:t>
      </w:r>
      <w:r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անապարհային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երթև</w:t>
      </w:r>
      <w:r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եկության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անվտանգության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ապահովման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մասին</w:t>
      </w:r>
      <w:r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»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/նոր/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end"/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2, 7, 8, 13, 28, 29)</w:t>
      </w:r>
    </w:p>
    <w:p w14:paraId="77A30919" w14:textId="4FD994BD" w:rsidR="00CE4FBE" w:rsidRPr="00212540" w:rsidRDefault="00CE4FBE" w:rsidP="00212540">
      <w:pPr>
        <w:spacing w:after="0" w:line="20" w:lineRule="atLeast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4" w:history="1">
        <w:r w:rsidR="00212540"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https://www.arlis.am/hy/acts/209780</w:t>
        </w:r>
      </w:hyperlink>
    </w:p>
    <w:p w14:paraId="0E8D02A9" w14:textId="77777777" w:rsidR="00212540" w:rsidRPr="00212540" w:rsidRDefault="00212540" w:rsidP="00212540">
      <w:pPr>
        <w:spacing w:after="0" w:line="20" w:lineRule="atLeast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2FE6141F" w14:textId="77777777" w:rsidR="00CE4FBE" w:rsidRPr="00212540" w:rsidRDefault="00CE4FBE" w:rsidP="00212540">
      <w:pPr>
        <w:pStyle w:val="m-list-searchresult-category"/>
        <w:spacing w:before="0" w:beforeAutospacing="0" w:after="0" w:afterAutospacing="0" w:line="20" w:lineRule="atLeast"/>
        <w:rPr>
          <w:rFonts w:ascii="GHEA Grapalat" w:hAnsi="GHEA Grapalat"/>
          <w:b/>
          <w:bCs/>
          <w:caps/>
          <w:color w:val="282A3C"/>
          <w:lang w:val="hy-AM"/>
        </w:rPr>
      </w:pPr>
      <w:r w:rsidRPr="00212540">
        <w:rPr>
          <w:rFonts w:ascii="GHEA Grapalat" w:hAnsi="GHEA Grapalat"/>
          <w:b/>
          <w:bCs/>
          <w:caps/>
          <w:color w:val="282A3C"/>
          <w:lang w:val="hy-AM"/>
        </w:rPr>
        <w:t>ՀԱՐՑԱԶՐՈՒՅՑԻ ՓՈՒԼԻ ԲՆԱԳԱՎԱՌՆԵՐ</w:t>
      </w:r>
    </w:p>
    <w:p w14:paraId="289EA6C8" w14:textId="77777777" w:rsidR="00CE4FBE" w:rsidRPr="001A140E" w:rsidRDefault="00CE4FBE" w:rsidP="00212540">
      <w:pPr>
        <w:pStyle w:val="mt-0"/>
        <w:spacing w:before="0" w:beforeAutospacing="0" w:after="0" w:afterAutospacing="0" w:line="20" w:lineRule="atLeast"/>
        <w:ind w:left="720"/>
        <w:rPr>
          <w:rFonts w:ascii="GHEA Grapalat" w:hAnsi="GHEA Grapalat"/>
          <w:b/>
          <w:lang w:val="hy-AM"/>
        </w:rPr>
      </w:pPr>
      <w:bookmarkStart w:id="1" w:name="_GoBack"/>
      <w:r w:rsidRPr="001A140E">
        <w:rPr>
          <w:rFonts w:ascii="GHEA Grapalat" w:hAnsi="GHEA Grapalat"/>
          <w:b/>
          <w:lang w:val="hy-AM"/>
        </w:rPr>
        <w:t>ՀԱՐՑԱԶՐՈՒՅՑԻ ՓՈՒԼՈՒՄ ՍՏՈՒԳՎՈՂ ՄԱՍՆԱԳԻՏԱԿԱՆ ԳԻՏԵԼԻՔՆԵՐ ԵՎ ԴՐԱՆՔ ԿԻՐԱՌԵԼՈՒ ԿԱՐՈՂՈՒԹՅՈՒՆՆԵՐ</w:t>
      </w:r>
    </w:p>
    <w:bookmarkEnd w:id="1"/>
    <w:p w14:paraId="59987922" w14:textId="77777777" w:rsidR="00212540" w:rsidRPr="00212540" w:rsidRDefault="00212540" w:rsidP="00212540">
      <w:pPr>
        <w:pStyle w:val="mt-0"/>
        <w:spacing w:before="0" w:beforeAutospacing="0" w:after="0" w:afterAutospacing="0" w:line="20" w:lineRule="atLeast"/>
        <w:ind w:left="720"/>
        <w:rPr>
          <w:rFonts w:ascii="GHEA Grapalat" w:hAnsi="GHEA Grapalat"/>
          <w:lang w:val="hy-AM"/>
        </w:rPr>
      </w:pPr>
    </w:p>
    <w:p w14:paraId="6970FF00" w14:textId="6F8F07BE" w:rsidR="00CE4FBE" w:rsidRPr="00212540" w:rsidRDefault="001A140E" w:rsidP="00212540">
      <w:pPr>
        <w:spacing w:after="0" w:line="20" w:lineRule="atLeast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DC1FAC">
        <w:rPr>
          <w:rStyle w:val="m-list-searchresult-item-text"/>
          <w:rFonts w:ascii="GHEA Grapalat" w:hAnsi="GHEA Grapalat"/>
          <w:sz w:val="24"/>
          <w:szCs w:val="24"/>
          <w:lang w:val="hy-AM"/>
        </w:rPr>
        <w:t>«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begin"/>
      </w:r>
      <w:r w:rsidR="00CE4FBE" w:rsidRPr="00DC1FAC">
        <w:rPr>
          <w:rStyle w:val="m-list-searchresult-item-text"/>
          <w:rFonts w:ascii="GHEA Grapalat" w:hAnsi="GHEA Grapalat"/>
          <w:sz w:val="24"/>
          <w:szCs w:val="24"/>
          <w:lang w:val="hy-AM"/>
        </w:rPr>
        <w:instrText xml:space="preserve"> HYPERLINK "https://www.arlis.am/hy/acts/199825/latest" \t "_blank" </w:instrTex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separate"/>
      </w:r>
      <w:r w:rsidR="00DC1FAC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Ճանապարհային</w:t>
      </w:r>
      <w:r w:rsidR="00CE4FBE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երթեվեկության</w:t>
      </w:r>
      <w:r w:rsidR="00CE4FBE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անվտանգության</w:t>
      </w:r>
      <w:r w:rsidR="00CE4FBE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ապահովման</w:t>
      </w:r>
      <w:r w:rsidR="00CE4FBE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մասին</w:t>
      </w:r>
      <w:r w:rsidRPr="001A140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»</w:t>
      </w:r>
      <w:r w:rsidR="00CE4FBE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DC1FAC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այաստանի</w:t>
      </w:r>
      <w:r w:rsidR="00CE4FBE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DC1FAC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CE4FBE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օրենքը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end"/>
      </w:r>
    </w:p>
    <w:p w14:paraId="786D8520" w14:textId="66934B91" w:rsidR="00212540" w:rsidRPr="00212540" w:rsidRDefault="00212540" w:rsidP="00212540">
      <w:pPr>
        <w:spacing w:after="0" w:line="20" w:lineRule="atLeast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https://www.arlis.am/hy/acts/209780</w:t>
        </w:r>
      </w:hyperlink>
    </w:p>
    <w:p w14:paraId="496BFAAC" w14:textId="77777777" w:rsidR="00212540" w:rsidRPr="00212540" w:rsidRDefault="00212540" w:rsidP="00212540">
      <w:pPr>
        <w:spacing w:after="0" w:line="20" w:lineRule="atLeast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2EF3939E" w14:textId="6076B0BA" w:rsidR="00CE4FBE" w:rsidRPr="00212540" w:rsidRDefault="001A140E" w:rsidP="00212540">
      <w:pPr>
        <w:spacing w:after="0" w:line="20" w:lineRule="atLeast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DC1FAC">
        <w:rPr>
          <w:rStyle w:val="m-list-searchresult-item-text"/>
          <w:rFonts w:ascii="GHEA Grapalat" w:hAnsi="GHEA Grapalat"/>
          <w:sz w:val="24"/>
          <w:szCs w:val="24"/>
          <w:lang w:val="hy-AM"/>
        </w:rPr>
        <w:t>«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begin"/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instrText xml:space="preserve"> HYPERLINK "https://www.arlis.am/hy/acts/74375" \t "_blank" </w:instrTex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separate"/>
      </w:r>
      <w:proofErr w:type="spellStart"/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Պետական</w:t>
      </w:r>
      <w:proofErr w:type="spellEnd"/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տուրքի</w:t>
      </w:r>
      <w:proofErr w:type="spellEnd"/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մասին</w:t>
      </w:r>
      <w:proofErr w:type="spellEnd"/>
      <w:r w:rsidRPr="001A140E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»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օրենք</w:t>
      </w:r>
      <w:proofErr w:type="spellEnd"/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end"/>
      </w:r>
    </w:p>
    <w:p w14:paraId="690B172C" w14:textId="5155E5B4" w:rsidR="00212540" w:rsidRPr="00212540" w:rsidRDefault="00212540" w:rsidP="00212540">
      <w:pPr>
        <w:spacing w:after="0" w:line="20" w:lineRule="atLeast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https://www.arlis.am/hy/acts/210055</w:t>
        </w:r>
      </w:hyperlink>
    </w:p>
    <w:p w14:paraId="3BC6F6BB" w14:textId="77777777" w:rsidR="00212540" w:rsidRPr="00212540" w:rsidRDefault="00212540" w:rsidP="00212540">
      <w:pPr>
        <w:spacing w:after="0" w:line="20" w:lineRule="atLeast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5172EE76" w14:textId="0CA2F1FB" w:rsidR="00CE4FBE" w:rsidRPr="00212540" w:rsidRDefault="001A140E" w:rsidP="00212540">
      <w:pPr>
        <w:spacing w:after="0" w:line="20" w:lineRule="atLeast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DC1FAC">
        <w:rPr>
          <w:rStyle w:val="m-list-searchresult-item-text"/>
          <w:rFonts w:ascii="GHEA Grapalat" w:hAnsi="GHEA Grapalat"/>
          <w:sz w:val="24"/>
          <w:szCs w:val="24"/>
          <w:lang w:val="hy-AM"/>
        </w:rPr>
        <w:t>«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begin"/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instrText xml:space="preserve"> HYPERLINK "https://www.arlis.am/hy/acts/207005" \t "_blank" </w:instrTex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separate"/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իրավախախտումների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վերաբերյալ</w:t>
      </w:r>
      <w:r w:rsidRPr="001A140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»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այաստանի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օրենսգիրք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end"/>
      </w:r>
    </w:p>
    <w:p w14:paraId="3D130A76" w14:textId="2759C384" w:rsidR="00212540" w:rsidRPr="00212540" w:rsidRDefault="00212540" w:rsidP="00212540">
      <w:pPr>
        <w:spacing w:after="0" w:line="20" w:lineRule="atLeast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7" w:history="1">
        <w:r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https://www.arlis.am/hy/acts/210476</w:t>
        </w:r>
      </w:hyperlink>
    </w:p>
    <w:p w14:paraId="6759FD1C" w14:textId="77777777" w:rsidR="00212540" w:rsidRPr="00212540" w:rsidRDefault="00212540" w:rsidP="00212540">
      <w:pPr>
        <w:spacing w:after="0" w:line="20" w:lineRule="atLeast"/>
        <w:ind w:left="720"/>
        <w:rPr>
          <w:rFonts w:ascii="GHEA Grapalat" w:hAnsi="GHEA Grapalat"/>
          <w:color w:val="333333"/>
          <w:sz w:val="24"/>
          <w:szCs w:val="24"/>
          <w:lang w:val="hy-AM"/>
        </w:rPr>
      </w:pPr>
    </w:p>
    <w:p w14:paraId="41330B72" w14:textId="0B343DEC" w:rsidR="00CE4FBE" w:rsidRPr="00212540" w:rsidRDefault="001A140E" w:rsidP="00212540">
      <w:pPr>
        <w:spacing w:after="0" w:line="20" w:lineRule="atLeast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DC1FAC">
        <w:rPr>
          <w:rStyle w:val="m-list-searchresult-item-text"/>
          <w:rFonts w:ascii="GHEA Grapalat" w:hAnsi="GHEA Grapalat"/>
          <w:sz w:val="24"/>
          <w:szCs w:val="24"/>
          <w:lang w:val="hy-AM"/>
        </w:rPr>
        <w:t>«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begin"/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instrText xml:space="preserve"> HYPERLINK "https://www.arlis.am/hy/acts/208569/latest" \t "_blank" </w:instrTex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separate"/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Հանրային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ծառայության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մասին</w:t>
      </w:r>
      <w:r w:rsidRPr="001A140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»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ՀՀ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C1FAC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 w:rsidR="00CE4FBE" w:rsidRPr="0021254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/նոր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fldChar w:fldCharType="end"/>
      </w:r>
    </w:p>
    <w:p w14:paraId="46194D14" w14:textId="2B03F862" w:rsidR="00212540" w:rsidRPr="00212540" w:rsidRDefault="00212540" w:rsidP="00212540">
      <w:pPr>
        <w:pStyle w:val="ListParagraph"/>
        <w:spacing w:after="0" w:line="20" w:lineRule="atLeast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540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8" w:history="1">
        <w:r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</w:t>
        </w:r>
      </w:hyperlink>
    </w:p>
    <w:p w14:paraId="39AE6576" w14:textId="77777777" w:rsidR="00212540" w:rsidRPr="00212540" w:rsidRDefault="00212540" w:rsidP="00212540">
      <w:pPr>
        <w:pStyle w:val="ListParagraph"/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5E4AE170" w14:textId="0C8046DA" w:rsidR="00CE4FBE" w:rsidRPr="00212540" w:rsidRDefault="001A140E" w:rsidP="00212540">
      <w:pPr>
        <w:spacing w:after="0" w:line="20" w:lineRule="atLeast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DC1FAC">
        <w:rPr>
          <w:rStyle w:val="m-list-searchresult-item-text"/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DC1FAC" w:rsidRPr="00212540">
        <w:rPr>
          <w:rStyle w:val="m-list-searchresult-item-text"/>
          <w:rFonts w:ascii="GHEA Grapalat" w:hAnsi="GHEA Grapalat"/>
          <w:sz w:val="24"/>
          <w:szCs w:val="24"/>
        </w:rPr>
        <w:t>Հայաստանի</w:t>
      </w:r>
      <w:proofErr w:type="spellEnd"/>
      <w:r w:rsidR="00DC1FAC" w:rsidRPr="00212540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="00DC1FAC" w:rsidRPr="00212540">
        <w:rPr>
          <w:rStyle w:val="m-list-searchresult-item-text"/>
          <w:rFonts w:ascii="GHEA Grapalat" w:hAnsi="GHEA Grapalat"/>
          <w:sz w:val="24"/>
          <w:szCs w:val="24"/>
        </w:rPr>
        <w:t>Հանրապետության</w:t>
      </w:r>
      <w:proofErr w:type="spellEnd"/>
      <w:r w:rsidR="00DC1FAC" w:rsidRPr="00212540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="00DC1FAC" w:rsidRPr="00212540">
        <w:rPr>
          <w:rStyle w:val="m-list-searchresult-item-text"/>
          <w:rFonts w:ascii="GHEA Grapalat" w:hAnsi="GHEA Grapalat"/>
          <w:sz w:val="24"/>
          <w:szCs w:val="24"/>
        </w:rPr>
        <w:t>Սահմանադրություն</w:t>
      </w:r>
      <w:proofErr w:type="spellEnd"/>
      <w:r w:rsidRPr="001A140E">
        <w:rPr>
          <w:rStyle w:val="m-list-searchresult-item-text"/>
          <w:rFonts w:ascii="GHEA Grapalat" w:hAnsi="GHEA Grapalat"/>
          <w:sz w:val="24"/>
          <w:szCs w:val="24"/>
        </w:rPr>
        <w:t>»</w:t>
      </w:r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t>/</w:t>
      </w:r>
      <w:proofErr w:type="spellStart"/>
      <w:r w:rsidR="00CE4FBE" w:rsidRPr="00212540">
        <w:rPr>
          <w:rStyle w:val="m-list-searchresult-item-text"/>
          <w:rFonts w:ascii="GHEA Grapalat" w:hAnsi="GHEA Grapalat"/>
          <w:sz w:val="24"/>
          <w:szCs w:val="24"/>
        </w:rPr>
        <w:t>նոր</w:t>
      </w:r>
      <w:proofErr w:type="spellEnd"/>
    </w:p>
    <w:p w14:paraId="1BAC53AE" w14:textId="77777777" w:rsidR="00212540" w:rsidRPr="00212540" w:rsidRDefault="00212540" w:rsidP="00212540">
      <w:pPr>
        <w:pStyle w:val="ListParagraph"/>
        <w:shd w:val="clear" w:color="auto" w:fill="FFFFFF"/>
        <w:spacing w:after="0" w:line="20" w:lineRule="atLeast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9" w:history="1">
        <w:r w:rsidRPr="0021254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525CA3D6" w14:textId="77777777" w:rsidR="00212540" w:rsidRPr="00212540" w:rsidRDefault="00212540" w:rsidP="00212540">
      <w:pPr>
        <w:pStyle w:val="ListParagraph"/>
        <w:shd w:val="clear" w:color="auto" w:fill="FFFFFF"/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79B77B66" w14:textId="132BBB1B" w:rsidR="00CE4FBE" w:rsidRPr="00212540" w:rsidRDefault="001A140E" w:rsidP="00212540">
      <w:pPr>
        <w:spacing w:after="0" w:line="20" w:lineRule="atLeast"/>
        <w:ind w:left="720"/>
        <w:rPr>
          <w:rFonts w:ascii="GHEA Grapalat" w:hAnsi="GHEA Grapalat"/>
          <w:sz w:val="24"/>
          <w:szCs w:val="24"/>
          <w:lang w:val="hy-AM"/>
        </w:rPr>
      </w:pPr>
      <w:r w:rsidRPr="00DC1FAC">
        <w:rPr>
          <w:rStyle w:val="m-list-searchresult-item-text"/>
          <w:rFonts w:ascii="GHEA Grapalat" w:hAnsi="GHEA Grapalat"/>
          <w:sz w:val="24"/>
          <w:szCs w:val="24"/>
          <w:lang w:val="hy-AM"/>
        </w:rPr>
        <w:t>«</w:t>
      </w:r>
      <w:hyperlink r:id="rId30" w:tgtFrame="_blank" w:history="1"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Պետական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պաշտոններ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պետական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ծառայության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պաշտոններ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զբաղեցնող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անձանց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վարձատրության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մասին</w:t>
        </w:r>
        <w:r w:rsidRPr="001A140E">
          <w:rPr>
            <w:rStyle w:val="m-list-searchresult-item-text"/>
            <w:rFonts w:ascii="GHEA Grapalat" w:hAnsi="GHEA Grapalat"/>
            <w:sz w:val="24"/>
            <w:szCs w:val="24"/>
            <w:lang w:val="hy-AM"/>
          </w:rPr>
          <w:t>»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այաստանի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անրապետության</w:t>
        </w:r>
        <w:r w:rsidR="00CE4FBE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C1FAC" w:rsidRPr="00212540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օրենքը</w:t>
        </w:r>
      </w:hyperlink>
    </w:p>
    <w:p w14:paraId="607CDBD5" w14:textId="1A04433E" w:rsidR="00A8478B" w:rsidRPr="00212540" w:rsidRDefault="00212540" w:rsidP="00212540">
      <w:pPr>
        <w:shd w:val="clear" w:color="auto" w:fill="FFFFFF"/>
        <w:spacing w:after="0" w:line="20" w:lineRule="atLeast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212540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Pr="00212540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</w:t>
      </w:r>
    </w:p>
    <w:p w14:paraId="54E95D4D" w14:textId="4850D1A4" w:rsidR="00C16913" w:rsidRPr="00212540" w:rsidRDefault="00C16913" w:rsidP="00212540">
      <w:pPr>
        <w:spacing w:after="0" w:line="20" w:lineRule="atLeast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1D623152" w14:textId="5669FE85" w:rsidR="00483649" w:rsidRPr="00212540" w:rsidRDefault="00C16913" w:rsidP="00483649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212540">
        <w:rPr>
          <w:rFonts w:ascii="GHEA Grapalat" w:hAnsi="GHEA Grapalat" w:cs="Arial"/>
          <w:b/>
          <w:sz w:val="24"/>
          <w:szCs w:val="24"/>
          <w:u w:val="single"/>
          <w:lang w:val="hy-AM"/>
        </w:rPr>
        <w:t>Ծանոթություն՝ Կոմպետենցիաները տե´ս պաշտոնի անձնագրում</w:t>
      </w:r>
    </w:p>
    <w:p w14:paraId="618BBD9B" w14:textId="5282B9E8" w:rsidR="00DB1007" w:rsidRPr="00212540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212540">
        <w:rPr>
          <w:rFonts w:ascii="GHEA Grapalat" w:hAnsi="GHEA Grapalat" w:cs="Sylfaen"/>
          <w:lang w:val="hy-AM"/>
        </w:rPr>
        <w:t>Մրցույթին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մասնակցել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ցանկացողները մրցույթի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վերաբերյալ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հարցերի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և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լրացուցիչ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տեղեկությունների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համար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կարող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են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դիմել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/>
          <w:lang w:val="hy-AM"/>
        </w:rPr>
        <w:t>Ներքին գործերի նախարարության</w:t>
      </w:r>
      <w:r w:rsidRPr="00212540">
        <w:rPr>
          <w:rFonts w:ascii="GHEA Grapalat" w:hAnsi="GHEA Grapalat" w:cs="Sylfaen"/>
          <w:lang w:val="hy-AM"/>
        </w:rPr>
        <w:t xml:space="preserve"> մարդկային ռեսուրսների </w:t>
      </w:r>
      <w:r w:rsidR="00275A6A" w:rsidRPr="00212540">
        <w:rPr>
          <w:rFonts w:ascii="GHEA Grapalat" w:hAnsi="GHEA Grapalat" w:cs="Sylfaen"/>
          <w:lang w:val="hy-AM"/>
        </w:rPr>
        <w:t xml:space="preserve">կառավարման </w:t>
      </w:r>
      <w:r w:rsidRPr="00212540">
        <w:rPr>
          <w:rFonts w:ascii="GHEA Grapalat" w:hAnsi="GHEA Grapalat" w:cs="Sylfaen"/>
          <w:lang w:val="hy-AM"/>
        </w:rPr>
        <w:t xml:space="preserve">վարչություն (հասցե՝ </w:t>
      </w:r>
      <w:r w:rsidRPr="00212540">
        <w:rPr>
          <w:rFonts w:ascii="GHEA Grapalat" w:hAnsi="GHEA Grapalat" w:cs="Sylfaen"/>
          <w:bCs/>
          <w:lang w:val="hy-AM"/>
        </w:rPr>
        <w:t>ՀՀ, ք. Երևան</w:t>
      </w:r>
      <w:r w:rsidRPr="00212540">
        <w:rPr>
          <w:rFonts w:ascii="GHEA Grapalat" w:hAnsi="GHEA Grapalat" w:cs="Arial Armenian"/>
          <w:bCs/>
          <w:lang w:val="hy-AM"/>
        </w:rPr>
        <w:t xml:space="preserve">, </w:t>
      </w:r>
      <w:r w:rsidRPr="00212540">
        <w:rPr>
          <w:rFonts w:ascii="GHEA Grapalat" w:hAnsi="GHEA Grapalat" w:cs="GHEA Grapalat"/>
          <w:bCs/>
          <w:lang w:val="hy-AM"/>
        </w:rPr>
        <w:t>Կենտրոն</w:t>
      </w:r>
      <w:r w:rsidRPr="00212540">
        <w:rPr>
          <w:rFonts w:ascii="GHEA Grapalat" w:hAnsi="GHEA Grapalat" w:cs="Arial Armenian"/>
          <w:bCs/>
          <w:lang w:val="hy-AM"/>
        </w:rPr>
        <w:t xml:space="preserve"> </w:t>
      </w:r>
      <w:r w:rsidRPr="00212540">
        <w:rPr>
          <w:rFonts w:ascii="GHEA Grapalat" w:hAnsi="GHEA Grapalat" w:cs="GHEA Grapalat"/>
          <w:bCs/>
          <w:lang w:val="hy-AM"/>
        </w:rPr>
        <w:t>վարչական</w:t>
      </w:r>
      <w:r w:rsidRPr="00212540">
        <w:rPr>
          <w:rFonts w:ascii="GHEA Grapalat" w:hAnsi="GHEA Grapalat" w:cs="Arial Armenian"/>
          <w:bCs/>
          <w:lang w:val="hy-AM"/>
        </w:rPr>
        <w:t xml:space="preserve"> </w:t>
      </w:r>
      <w:r w:rsidRPr="00212540">
        <w:rPr>
          <w:rFonts w:ascii="GHEA Grapalat" w:hAnsi="GHEA Grapalat" w:cs="GHEA Grapalat"/>
          <w:bCs/>
          <w:lang w:val="hy-AM"/>
        </w:rPr>
        <w:t>շրջան</w:t>
      </w:r>
      <w:r w:rsidRPr="00212540">
        <w:rPr>
          <w:rFonts w:ascii="GHEA Grapalat" w:hAnsi="GHEA Grapalat" w:cs="Arial Armenian"/>
          <w:bCs/>
          <w:lang w:val="hy-AM"/>
        </w:rPr>
        <w:t xml:space="preserve">, </w:t>
      </w:r>
      <w:r w:rsidRPr="00212540">
        <w:rPr>
          <w:rFonts w:ascii="GHEA Grapalat" w:hAnsi="GHEA Grapalat" w:cs="GHEA Grapalat"/>
          <w:bCs/>
          <w:lang w:val="hy-AM"/>
        </w:rPr>
        <w:t>Նալբանդյան</w:t>
      </w:r>
      <w:r w:rsidRPr="00212540">
        <w:rPr>
          <w:rFonts w:ascii="GHEA Grapalat" w:hAnsi="GHEA Grapalat" w:cs="Arial Armenian"/>
          <w:bCs/>
          <w:lang w:val="hy-AM"/>
        </w:rPr>
        <w:t xml:space="preserve"> 130</w:t>
      </w:r>
      <w:r w:rsidRPr="00212540">
        <w:rPr>
          <w:rFonts w:ascii="GHEA Grapalat" w:hAnsi="GHEA Grapalat" w:cs="Sylfaen"/>
          <w:lang w:val="hy-AM"/>
        </w:rPr>
        <w:t xml:space="preserve">), հեռախոսահամար՝ </w:t>
      </w:r>
      <w:r w:rsidR="00B57CE3" w:rsidRPr="00212540">
        <w:rPr>
          <w:rFonts w:ascii="GHEA Grapalat" w:hAnsi="GHEA Grapalat" w:cs="Sylfaen"/>
          <w:lang w:val="hy-AM"/>
        </w:rPr>
        <w:t xml:space="preserve">010-59-62-34,  </w:t>
      </w:r>
      <w:r w:rsidR="00B34987" w:rsidRPr="00212540">
        <w:rPr>
          <w:rFonts w:ascii="GHEA Grapalat" w:hAnsi="GHEA Grapalat" w:cs="Helvetica"/>
          <w:lang w:val="hy-AM"/>
        </w:rPr>
        <w:t>010-59-64-56</w:t>
      </w:r>
      <w:r w:rsidRPr="00212540">
        <w:rPr>
          <w:rFonts w:ascii="GHEA Grapalat" w:hAnsi="GHEA Grapalat" w:cs="Helvetica"/>
          <w:lang w:val="hy-AM"/>
        </w:rPr>
        <w:t xml:space="preserve">, </w:t>
      </w:r>
      <w:r w:rsidRPr="00212540">
        <w:rPr>
          <w:rFonts w:ascii="GHEA Grapalat" w:hAnsi="GHEA Grapalat" w:cs="Sylfaen"/>
          <w:lang w:val="hy-AM"/>
        </w:rPr>
        <w:t>էլեկտրոնային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փոստի</w:t>
      </w:r>
      <w:r w:rsidRPr="00212540">
        <w:rPr>
          <w:rFonts w:ascii="GHEA Grapalat" w:hAnsi="GHEA Grapalat" w:cs="Helvetica"/>
          <w:lang w:val="hy-AM"/>
        </w:rPr>
        <w:t xml:space="preserve"> </w:t>
      </w:r>
      <w:r w:rsidRPr="00212540">
        <w:rPr>
          <w:rFonts w:ascii="GHEA Grapalat" w:hAnsi="GHEA Grapalat" w:cs="Sylfaen"/>
          <w:lang w:val="hy-AM"/>
        </w:rPr>
        <w:t>հասցե՝</w:t>
      </w:r>
      <w:r w:rsidRPr="00212540">
        <w:rPr>
          <w:rFonts w:ascii="GHEA Grapalat" w:hAnsi="GHEA Grapalat" w:cs="Helvetica"/>
          <w:lang w:val="hy-AM"/>
        </w:rPr>
        <w:t xml:space="preserve"> </w:t>
      </w:r>
      <w:hyperlink r:id="rId31" w:history="1">
        <w:r w:rsidRPr="00212540">
          <w:rPr>
            <w:rStyle w:val="Hyperlink"/>
            <w:rFonts w:ascii="GHEA Grapalat" w:hAnsi="GHEA Grapalat"/>
            <w:color w:val="auto"/>
            <w:lang w:val="hy-AM"/>
          </w:rPr>
          <w:t>hrmd@mia.gov.am</w:t>
        </w:r>
      </w:hyperlink>
      <w:r w:rsidR="00D9392C" w:rsidRPr="00212540">
        <w:rPr>
          <w:rStyle w:val="Hyperlink"/>
          <w:rFonts w:ascii="GHEA Grapalat" w:hAnsi="GHEA Grapalat"/>
          <w:color w:val="auto"/>
          <w:lang w:val="hy-AM"/>
        </w:rPr>
        <w:t>։</w:t>
      </w:r>
    </w:p>
    <w:p w14:paraId="1AA42472" w14:textId="381CC66C" w:rsidR="00CA511D" w:rsidRPr="00212540" w:rsidRDefault="00CA511D" w:rsidP="00E813C9">
      <w:pPr>
        <w:shd w:val="clear" w:color="auto" w:fill="FFFFFF"/>
        <w:spacing w:after="158"/>
        <w:ind w:firstLine="709"/>
        <w:jc w:val="both"/>
        <w:rPr>
          <w:rFonts w:ascii="GHEA Grapalat" w:hAnsi="GHEA Grapalat"/>
          <w:b/>
          <w:lang w:val="hy-AM"/>
        </w:rPr>
      </w:pPr>
      <w:r w:rsidRPr="00212540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քաղաքացիները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թեստավորմանը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ներկայանում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են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անձնագրով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և/կամ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նույնականացման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քարտով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կամ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անձը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հաստատող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այլ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փաստաթղթով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(զինվորական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գրքույկ,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ոստիկանության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կողմից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ժամանակավորապես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տրվող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անձը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(ինքնությունը)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հաստատող</w:t>
      </w:r>
      <w:r w:rsidRPr="00212540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12540">
        <w:rPr>
          <w:rFonts w:ascii="GHEA Grapalat" w:hAnsi="GHEA Grapalat" w:cs="Arial"/>
          <w:b/>
          <w:sz w:val="24"/>
          <w:szCs w:val="24"/>
          <w:lang w:val="hy-AM"/>
        </w:rPr>
        <w:t>փաստաթուղթ):</w:t>
      </w:r>
    </w:p>
    <w:sectPr w:rsidR="00CA511D" w:rsidRPr="00212540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8E9"/>
    <w:multiLevelType w:val="hybridMultilevel"/>
    <w:tmpl w:val="1F6E47C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D731FA"/>
    <w:multiLevelType w:val="multilevel"/>
    <w:tmpl w:val="0438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B5B0D"/>
    <w:multiLevelType w:val="multilevel"/>
    <w:tmpl w:val="84AC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8"/>
  </w:num>
  <w:num w:numId="5">
    <w:abstractNumId w:val="15"/>
  </w:num>
  <w:num w:numId="6">
    <w:abstractNumId w:val="1"/>
  </w:num>
  <w:num w:numId="7">
    <w:abstractNumId w:val="3"/>
  </w:num>
  <w:num w:numId="8">
    <w:abstractNumId w:val="6"/>
  </w:num>
  <w:num w:numId="9">
    <w:abstractNumId w:val="14"/>
  </w:num>
  <w:num w:numId="10">
    <w:abstractNumId w:val="12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05009"/>
    <w:rsid w:val="0001030F"/>
    <w:rsid w:val="0003517D"/>
    <w:rsid w:val="00066384"/>
    <w:rsid w:val="000722B9"/>
    <w:rsid w:val="000737CC"/>
    <w:rsid w:val="000742D6"/>
    <w:rsid w:val="00074EB9"/>
    <w:rsid w:val="00076C61"/>
    <w:rsid w:val="00086714"/>
    <w:rsid w:val="00092CEF"/>
    <w:rsid w:val="000D0B88"/>
    <w:rsid w:val="000D4F30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1452"/>
    <w:rsid w:val="001A140E"/>
    <w:rsid w:val="001A68C0"/>
    <w:rsid w:val="001C32CE"/>
    <w:rsid w:val="001E0106"/>
    <w:rsid w:val="001E7C29"/>
    <w:rsid w:val="001F15FD"/>
    <w:rsid w:val="001F7402"/>
    <w:rsid w:val="002018B0"/>
    <w:rsid w:val="00212540"/>
    <w:rsid w:val="00214DDC"/>
    <w:rsid w:val="002217BB"/>
    <w:rsid w:val="00261F39"/>
    <w:rsid w:val="00262EA0"/>
    <w:rsid w:val="00275A6A"/>
    <w:rsid w:val="002A4119"/>
    <w:rsid w:val="002B0F30"/>
    <w:rsid w:val="002C0D14"/>
    <w:rsid w:val="002C2F88"/>
    <w:rsid w:val="002C52B2"/>
    <w:rsid w:val="002C611D"/>
    <w:rsid w:val="002D0336"/>
    <w:rsid w:val="002E09F0"/>
    <w:rsid w:val="002E0A0E"/>
    <w:rsid w:val="002F3E2F"/>
    <w:rsid w:val="00310C4B"/>
    <w:rsid w:val="00314958"/>
    <w:rsid w:val="003152C7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B4A84"/>
    <w:rsid w:val="003D1A3C"/>
    <w:rsid w:val="003E3167"/>
    <w:rsid w:val="003E337C"/>
    <w:rsid w:val="003E5306"/>
    <w:rsid w:val="00401D4A"/>
    <w:rsid w:val="00416BD7"/>
    <w:rsid w:val="00420175"/>
    <w:rsid w:val="00421DC8"/>
    <w:rsid w:val="00451905"/>
    <w:rsid w:val="00453389"/>
    <w:rsid w:val="00470584"/>
    <w:rsid w:val="004721A5"/>
    <w:rsid w:val="00483649"/>
    <w:rsid w:val="00490AD9"/>
    <w:rsid w:val="004A6532"/>
    <w:rsid w:val="004C457B"/>
    <w:rsid w:val="004D289D"/>
    <w:rsid w:val="004D6DE4"/>
    <w:rsid w:val="004F1391"/>
    <w:rsid w:val="004F4759"/>
    <w:rsid w:val="00517312"/>
    <w:rsid w:val="005229BB"/>
    <w:rsid w:val="00541BE8"/>
    <w:rsid w:val="00553F6F"/>
    <w:rsid w:val="005546C6"/>
    <w:rsid w:val="0055737C"/>
    <w:rsid w:val="00561635"/>
    <w:rsid w:val="00572EDE"/>
    <w:rsid w:val="005747E1"/>
    <w:rsid w:val="00586F2A"/>
    <w:rsid w:val="005A0B9D"/>
    <w:rsid w:val="005E0942"/>
    <w:rsid w:val="005E1101"/>
    <w:rsid w:val="005E1D53"/>
    <w:rsid w:val="005F5EC3"/>
    <w:rsid w:val="006122C6"/>
    <w:rsid w:val="00612B47"/>
    <w:rsid w:val="00626532"/>
    <w:rsid w:val="00643918"/>
    <w:rsid w:val="00645A31"/>
    <w:rsid w:val="00652D0B"/>
    <w:rsid w:val="0065680F"/>
    <w:rsid w:val="00667C32"/>
    <w:rsid w:val="0067149D"/>
    <w:rsid w:val="00686F16"/>
    <w:rsid w:val="00692235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34B3F"/>
    <w:rsid w:val="00740B3C"/>
    <w:rsid w:val="00772573"/>
    <w:rsid w:val="00786C7E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1FD5"/>
    <w:rsid w:val="007D4FAF"/>
    <w:rsid w:val="007D70B9"/>
    <w:rsid w:val="007D73A4"/>
    <w:rsid w:val="007E0CA8"/>
    <w:rsid w:val="007E2131"/>
    <w:rsid w:val="007F60B2"/>
    <w:rsid w:val="00814045"/>
    <w:rsid w:val="0085065C"/>
    <w:rsid w:val="008519F3"/>
    <w:rsid w:val="00864606"/>
    <w:rsid w:val="00865BFF"/>
    <w:rsid w:val="008675B9"/>
    <w:rsid w:val="00880CE6"/>
    <w:rsid w:val="008825C1"/>
    <w:rsid w:val="00884F3C"/>
    <w:rsid w:val="0089068D"/>
    <w:rsid w:val="008A0861"/>
    <w:rsid w:val="008C146A"/>
    <w:rsid w:val="008D43E5"/>
    <w:rsid w:val="008E6BBB"/>
    <w:rsid w:val="0090219D"/>
    <w:rsid w:val="00903E19"/>
    <w:rsid w:val="00905FBE"/>
    <w:rsid w:val="00925673"/>
    <w:rsid w:val="0092738B"/>
    <w:rsid w:val="00930BA0"/>
    <w:rsid w:val="0093707F"/>
    <w:rsid w:val="009B5357"/>
    <w:rsid w:val="009C2A40"/>
    <w:rsid w:val="009C4FD0"/>
    <w:rsid w:val="009C54F2"/>
    <w:rsid w:val="009D200F"/>
    <w:rsid w:val="009D620E"/>
    <w:rsid w:val="009F4DFF"/>
    <w:rsid w:val="009F5BAD"/>
    <w:rsid w:val="00A20E07"/>
    <w:rsid w:val="00A22531"/>
    <w:rsid w:val="00A372AD"/>
    <w:rsid w:val="00A41480"/>
    <w:rsid w:val="00A423C4"/>
    <w:rsid w:val="00A42C16"/>
    <w:rsid w:val="00A53633"/>
    <w:rsid w:val="00A5530B"/>
    <w:rsid w:val="00A66D8E"/>
    <w:rsid w:val="00A6743F"/>
    <w:rsid w:val="00A7657F"/>
    <w:rsid w:val="00A76F12"/>
    <w:rsid w:val="00A819AB"/>
    <w:rsid w:val="00A82954"/>
    <w:rsid w:val="00A8478B"/>
    <w:rsid w:val="00A91C34"/>
    <w:rsid w:val="00AA303F"/>
    <w:rsid w:val="00AC3DE4"/>
    <w:rsid w:val="00AC4677"/>
    <w:rsid w:val="00AE4A50"/>
    <w:rsid w:val="00AE5591"/>
    <w:rsid w:val="00AE754C"/>
    <w:rsid w:val="00B04887"/>
    <w:rsid w:val="00B06382"/>
    <w:rsid w:val="00B06F9F"/>
    <w:rsid w:val="00B16088"/>
    <w:rsid w:val="00B32A05"/>
    <w:rsid w:val="00B34987"/>
    <w:rsid w:val="00B37161"/>
    <w:rsid w:val="00B40709"/>
    <w:rsid w:val="00B57CE3"/>
    <w:rsid w:val="00B63C77"/>
    <w:rsid w:val="00B80FF9"/>
    <w:rsid w:val="00B841DC"/>
    <w:rsid w:val="00BA3BEB"/>
    <w:rsid w:val="00BB1191"/>
    <w:rsid w:val="00BB4D58"/>
    <w:rsid w:val="00BC6E59"/>
    <w:rsid w:val="00BD2501"/>
    <w:rsid w:val="00BD765D"/>
    <w:rsid w:val="00BF48F1"/>
    <w:rsid w:val="00C06922"/>
    <w:rsid w:val="00C16913"/>
    <w:rsid w:val="00C325E8"/>
    <w:rsid w:val="00C44B71"/>
    <w:rsid w:val="00C53E47"/>
    <w:rsid w:val="00C73F8C"/>
    <w:rsid w:val="00CA511D"/>
    <w:rsid w:val="00CC2A4C"/>
    <w:rsid w:val="00CC5DC6"/>
    <w:rsid w:val="00CD2CB7"/>
    <w:rsid w:val="00CE1DAC"/>
    <w:rsid w:val="00CE4FBE"/>
    <w:rsid w:val="00CF773B"/>
    <w:rsid w:val="00D00352"/>
    <w:rsid w:val="00D00AA5"/>
    <w:rsid w:val="00D12CC7"/>
    <w:rsid w:val="00D20D4E"/>
    <w:rsid w:val="00D24C0F"/>
    <w:rsid w:val="00D40897"/>
    <w:rsid w:val="00D41EE8"/>
    <w:rsid w:val="00D42C00"/>
    <w:rsid w:val="00D47A50"/>
    <w:rsid w:val="00D500CC"/>
    <w:rsid w:val="00D740D2"/>
    <w:rsid w:val="00D9392C"/>
    <w:rsid w:val="00DB1007"/>
    <w:rsid w:val="00DC19F1"/>
    <w:rsid w:val="00DC1FAC"/>
    <w:rsid w:val="00DC56ED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540BF"/>
    <w:rsid w:val="00E746F0"/>
    <w:rsid w:val="00E75856"/>
    <w:rsid w:val="00E813C9"/>
    <w:rsid w:val="00E86A54"/>
    <w:rsid w:val="00EA154C"/>
    <w:rsid w:val="00EA7EF6"/>
    <w:rsid w:val="00ED46CE"/>
    <w:rsid w:val="00EE0480"/>
    <w:rsid w:val="00EE30BA"/>
    <w:rsid w:val="00F20BB0"/>
    <w:rsid w:val="00F237BB"/>
    <w:rsid w:val="00F25B97"/>
    <w:rsid w:val="00F45F92"/>
    <w:rsid w:val="00F63427"/>
    <w:rsid w:val="00F73F34"/>
    <w:rsid w:val="00F8121E"/>
    <w:rsid w:val="00F82EC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CE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CE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CE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CE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hy/acts/2100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1021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978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97442" TargetMode="External"/><Relationship Id="rId29" Type="http://schemas.openxmlformats.org/officeDocument/2006/relationships/hyperlink" Target="https://www.arlis.am/hy/acts/757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978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10055" TargetMode="External"/><Relationship Id="rId28" Type="http://schemas.openxmlformats.org/officeDocument/2006/relationships/hyperlink" Target="https://www.arlis.am/hy/acts/208569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97442/latest" TargetMode="External"/><Relationship Id="rId31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208895" TargetMode="External"/><Relationship Id="rId27" Type="http://schemas.openxmlformats.org/officeDocument/2006/relationships/hyperlink" Target="https://www.arlis.am/hy/acts/210476" TargetMode="External"/><Relationship Id="rId30" Type="http://schemas.openxmlformats.org/officeDocument/2006/relationships/hyperlink" Target="https://www.arlis.am/hy/acts/207626/latest" TargetMode="External"/><Relationship Id="rId8" Type="http://schemas.openxmlformats.org/officeDocument/2006/relationships/hyperlink" Target="https://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E725-0E9A-42E6-9766-A2FEB3B1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146</cp:revision>
  <cp:lastPrinted>2025-03-17T11:34:00Z</cp:lastPrinted>
  <dcterms:created xsi:type="dcterms:W3CDTF">2024-04-30T09:08:00Z</dcterms:created>
  <dcterms:modified xsi:type="dcterms:W3CDTF">2025-08-12T09:22:00Z</dcterms:modified>
</cp:coreProperties>
</file>