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7C5D603" w14:textId="6F555B7B" w:rsidR="00E92AFA" w:rsidRPr="00E92AFA" w:rsidRDefault="00EE2AB2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E2AB2">
        <w:rPr>
          <w:rFonts w:ascii="GHEA Grapalat" w:hAnsi="GHEA Grapalat" w:cs="Sylfaen"/>
          <w:b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ավագ մասնագետի (ծածկագիրը`  27-3-22.4-Մ4-</w:t>
      </w:r>
      <w:r w:rsidR="00B73290">
        <w:rPr>
          <w:rFonts w:ascii="GHEA Grapalat" w:hAnsi="GHEA Grapalat" w:cs="Sylfaen"/>
          <w:b/>
          <w:lang w:val="hy-AM"/>
        </w:rPr>
        <w:t>3</w:t>
      </w:r>
      <w:r w:rsidRPr="00EE2AB2">
        <w:rPr>
          <w:rFonts w:ascii="GHEA Grapalat" w:hAnsi="GHEA Grapalat" w:cs="Sylfaen"/>
          <w:b/>
          <w:lang w:val="hy-AM"/>
        </w:rPr>
        <w:t>)</w:t>
      </w:r>
      <w:r>
        <w:rPr>
          <w:rFonts w:ascii="GHEA Grapalat" w:hAnsi="GHEA Grapalat" w:cs="Sylfaen"/>
          <w:b/>
          <w:lang w:val="hy-AM"/>
        </w:rPr>
        <w:t xml:space="preserve"> </w:t>
      </w:r>
      <w:r w:rsidR="00E92AFA"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</w:p>
    <w:p w14:paraId="1BAFF4FA" w14:textId="7777777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992FBAE" w14:textId="269F7AC3" w:rsidR="001C5343" w:rsidRPr="00EE2AB2" w:rsidRDefault="001C5343" w:rsidP="00EE2AB2">
      <w:pPr>
        <w:pStyle w:val="Default"/>
        <w:rPr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</w:t>
      </w:r>
      <w:r w:rsidR="00E92AFA" w:rsidRPr="00083A09">
        <w:rPr>
          <w:rFonts w:ascii="GHEA Grapalat" w:hAnsi="GHEA Grapalat" w:cs="Sylfaen"/>
          <w:b/>
          <w:lang w:val="hy-AM"/>
        </w:rPr>
        <w:t xml:space="preserve">Աշխատավայրը՝ ՀՀ, </w:t>
      </w:r>
      <w:r w:rsidR="00EE2AB2" w:rsidRPr="00EE2AB2">
        <w:rPr>
          <w:rFonts w:ascii="GHEA Grapalat" w:hAnsi="GHEA Grapalat"/>
          <w:lang w:val="hy-AM"/>
        </w:rPr>
        <w:t>ք. Երևան, Դավթաշեն վարչական շրջան, Դավթաշեն 4-րդթաղ., 17/10 շենք</w:t>
      </w:r>
      <w:r w:rsidR="00EE2AB2" w:rsidRPr="00EE2AB2">
        <w:rPr>
          <w:sz w:val="23"/>
          <w:szCs w:val="23"/>
          <w:lang w:val="hy-AM"/>
        </w:rPr>
        <w:t>։</w:t>
      </w:r>
    </w:p>
    <w:p w14:paraId="37854255" w14:textId="28CBB2B1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71BFAF0B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EE2AB2" w:rsidRPr="00636418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 xml:space="preserve">օտարերկրացիների իրավական կարգավիճակի որոշման վարչության կացության կարգավիճակների բաժնի </w:t>
      </w:r>
      <w:r w:rsidR="00EE2AB2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 27-3-22.4-Մ</w:t>
      </w:r>
      <w:r w:rsidR="00EE2AB2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B73290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EE2AB2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C26803D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EE2AB2" w:rsidRPr="00636418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 xml:space="preserve">օտարերկրացիների իրավական կարգավիճակի որոշման վարչության կացության կարգավիճակների բաժնի </w:t>
      </w:r>
      <w:r w:rsidR="00EE2AB2"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 27-3-22.4-Մ</w:t>
      </w:r>
      <w:r w:rsidR="00EE2AB2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B73290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EE2AB2" w:rsidRPr="00913CF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EE2AB2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23DEE299" w:rsidR="008873BC" w:rsidRPr="001C694A" w:rsidRDefault="00EE2AB2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36418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913CFB">
        <w:rPr>
          <w:rFonts w:ascii="GHEA Grapalat" w:hAnsi="GHEA Grapalat" w:cs="Sylfaen"/>
          <w:bCs/>
          <w:sz w:val="24"/>
          <w:szCs w:val="24"/>
          <w:lang w:val="hy-AM"/>
        </w:rPr>
        <w:t xml:space="preserve">օտարերկրացիների իրավական կարգավիճակի որոշման վարչության կացության կարգավիճակների բաժնի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>ավագ</w:t>
      </w:r>
      <w:r w:rsidRPr="00913CFB">
        <w:rPr>
          <w:rFonts w:ascii="GHEA Grapalat" w:hAnsi="GHEA Grapalat" w:cs="Sylfaen"/>
          <w:bCs/>
          <w:sz w:val="24"/>
          <w:szCs w:val="24"/>
          <w:lang w:val="hy-AM"/>
        </w:rPr>
        <w:t xml:space="preserve"> մասնագետի (ծածկագիրը`  27-3-22.4-Մ</w:t>
      </w:r>
      <w:r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Pr="00913CFB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B73290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Pr="00913CFB">
        <w:rPr>
          <w:rFonts w:ascii="GHEA Grapalat" w:hAnsi="GHEA Grapalat" w:cs="Sylfaen"/>
          <w:bCs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144AC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7F2D3637" w14:textId="77777777" w:rsidR="00A55BAF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A55BAF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29EA16CF" w14:textId="12C0ADA5" w:rsidR="00A55BAF" w:rsidRPr="00A55BAF" w:rsidRDefault="00510A30" w:rsidP="00A55BAF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վերջնաժամկետն է 2025թ. </w:t>
      </w:r>
      <w:r w:rsidR="009E384D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սեպտեմբեր</w:t>
      </w:r>
      <w:r w:rsidR="00A55BAF" w:rsidRPr="009E384D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ի </w:t>
      </w:r>
      <w:r w:rsidR="009E384D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12</w:t>
      </w:r>
      <w:r w:rsidR="00A55BAF" w:rsidRPr="009E384D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-ը ներառյալ:</w:t>
      </w:r>
    </w:p>
    <w:p w14:paraId="5D11431C" w14:textId="1479CCA2" w:rsidR="0067149D" w:rsidRPr="001C694A" w:rsidRDefault="0067149D" w:rsidP="00A55BAF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26965D71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B73290">
        <w:rPr>
          <w:rFonts w:ascii="GHEA Grapalat" w:hAnsi="GHEA Grapalat"/>
          <w:sz w:val="24"/>
          <w:szCs w:val="24"/>
          <w:lang w:val="hy-AM"/>
        </w:rPr>
        <w:t>հոկ</w:t>
      </w:r>
      <w:r>
        <w:rPr>
          <w:rFonts w:ascii="GHEA Grapalat" w:hAnsi="GHEA Grapalat"/>
          <w:sz w:val="24"/>
          <w:szCs w:val="24"/>
          <w:lang w:val="hy-AM"/>
        </w:rPr>
        <w:t>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B73290">
        <w:rPr>
          <w:rFonts w:ascii="GHEA Grapalat" w:hAnsi="GHEA Grapalat"/>
          <w:sz w:val="24"/>
          <w:szCs w:val="24"/>
          <w:lang w:val="hy-AM"/>
        </w:rPr>
        <w:t>06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B73290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083A09">
        <w:rPr>
          <w:rFonts w:ascii="GHEA Grapalat" w:hAnsi="GHEA Grapalat"/>
          <w:sz w:val="24"/>
          <w:szCs w:val="24"/>
          <w:lang w:val="hy-AM"/>
        </w:rPr>
        <w:t>3</w:t>
      </w:r>
      <w:r w:rsidR="00144EAF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19F644A6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B73290">
        <w:rPr>
          <w:rFonts w:ascii="GHEA Grapalat" w:hAnsi="GHEA Grapalat"/>
          <w:sz w:val="24"/>
          <w:szCs w:val="24"/>
          <w:lang w:val="hy-AM"/>
        </w:rPr>
        <w:t>հոկտեմբեր</w:t>
      </w:r>
      <w:r w:rsidR="00B73290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73290">
        <w:rPr>
          <w:rFonts w:ascii="GHEA Grapalat" w:hAnsi="GHEA Grapalat" w:cs="Helvetica"/>
          <w:sz w:val="24"/>
          <w:szCs w:val="24"/>
          <w:lang w:val="hy-AM"/>
        </w:rPr>
        <w:t>08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B73290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083A09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21141955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B1C8A01" w14:textId="77777777" w:rsidR="000D60AC" w:rsidRDefault="000D60A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57950CC5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F94E4F" w:rsidRPr="00F94E4F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Օտարերկրացիների</w:t>
      </w:r>
      <w:r w:rsidR="00F94E4F" w:rsidRPr="00F94E4F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F94E4F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</w:t>
      </w:r>
      <w:r w:rsidR="00F94E4F" w:rsidRPr="00F94E4F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ասին</w:t>
      </w:r>
      <w:r w:rsidR="00F94E4F" w:rsidRPr="00F94E4F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F94E4F" w:rsidRPr="00F94E4F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Հայաստանի</w:t>
      </w:r>
      <w:r w:rsidR="00F94E4F" w:rsidRPr="00F94E4F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F94E4F" w:rsidRPr="00F94E4F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Հանրապետության</w:t>
      </w:r>
      <w:r w:rsidR="00F94E4F" w:rsidRPr="00F94E4F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379DE140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F94E4F" w:rsidRPr="00F94E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3, 7, 8, 30, 31, 32, 34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18E32AD2" w14:textId="6D442ECC" w:rsidR="00F94E4F" w:rsidRDefault="008C3A33" w:rsidP="00F94E4F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hyperlink r:id="rId12" w:history="1">
        <w:r w:rsidR="00F94E4F" w:rsidRPr="00ED1F57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https://www.arlis.am/hy/acts/183150</w:t>
        </w:r>
      </w:hyperlink>
    </w:p>
    <w:p w14:paraId="0542304E" w14:textId="529BD20B" w:rsidR="008C3A33" w:rsidRDefault="00F94E4F" w:rsidP="00F94E4F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94E4F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        </w:t>
      </w:r>
      <w:r w:rsid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 w:rsidR="008C3A33">
        <w:rPr>
          <w:rFonts w:ascii="GHEA Grapalat" w:hAnsi="GHEA Grapalat" w:cs="Helvetica"/>
          <w:sz w:val="24"/>
          <w:szCs w:val="24"/>
          <w:lang w:val="hy-AM"/>
        </w:rPr>
        <w:t>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 w:rsidR="008C3A33"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94E4F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F94E4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3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518C6463" w14:textId="0AD98952" w:rsidR="006F52F1" w:rsidRDefault="006F52F1" w:rsidP="006F52F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2D24E2" w:rsidRPr="002D24E2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Հայաստանի</w:t>
      </w:r>
      <w:r w:rsidR="002D24E2" w:rsidRPr="002D24E2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2D24E2" w:rsidRPr="002D24E2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Հանրապետության</w:t>
      </w:r>
      <w:r w:rsidR="002D24E2" w:rsidRPr="002D24E2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2D24E2" w:rsidRPr="002D24E2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Ընտրական</w:t>
      </w:r>
      <w:r w:rsidR="002D24E2" w:rsidRPr="002D24E2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="002D24E2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օ</w:t>
      </w:r>
      <w:r w:rsidR="002D24E2" w:rsidRPr="002D24E2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րենսգիրք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3D3030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11F40528" w14:textId="221FE2E2" w:rsidR="006F52F1" w:rsidRPr="00001F3E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D24E2" w:rsidRPr="002D24E2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9-11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203ACE20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="002D24E2" w:rsidRPr="002D24E2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https://www.arlis.am/hy/acts/201330/latest</w:t>
      </w:r>
    </w:p>
    <w:p w14:paraId="232B0247" w14:textId="614A92E7" w:rsidR="00DB5819" w:rsidRPr="00985503" w:rsidRDefault="009E384D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9E384D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9E384D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8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9E384D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0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7EB3FEFC" w:rsidR="00AE7C34" w:rsidRPr="00AE7C34" w:rsidRDefault="009E384D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«Հանրային ծառայության մասին»  օրենք</w:t>
        </w:r>
      </w:hyperlink>
    </w:p>
    <w:p w14:paraId="3319A254" w14:textId="49ECE6FE" w:rsidR="00AE7C3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Հղում՝ </w:t>
      </w:r>
      <w:hyperlink r:id="rId25" w:history="1">
        <w:r w:rsidR="00AE7C34"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0A83E5E8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>Անձնական տվյալների պաշտպանության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C7C1FC8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0000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517D"/>
    <w:rsid w:val="000453CD"/>
    <w:rsid w:val="00045F95"/>
    <w:rsid w:val="000722B9"/>
    <w:rsid w:val="000737CC"/>
    <w:rsid w:val="000742D6"/>
    <w:rsid w:val="0008046D"/>
    <w:rsid w:val="000805BC"/>
    <w:rsid w:val="00083A09"/>
    <w:rsid w:val="000940D0"/>
    <w:rsid w:val="000C0E60"/>
    <w:rsid w:val="000C56A1"/>
    <w:rsid w:val="000D0B88"/>
    <w:rsid w:val="000D1815"/>
    <w:rsid w:val="000D5FD8"/>
    <w:rsid w:val="000D60AC"/>
    <w:rsid w:val="000E0733"/>
    <w:rsid w:val="000E266E"/>
    <w:rsid w:val="000F2EC3"/>
    <w:rsid w:val="000F7849"/>
    <w:rsid w:val="00121829"/>
    <w:rsid w:val="00125961"/>
    <w:rsid w:val="00127FDA"/>
    <w:rsid w:val="00131274"/>
    <w:rsid w:val="00135B4C"/>
    <w:rsid w:val="001413C4"/>
    <w:rsid w:val="00144168"/>
    <w:rsid w:val="00144EAF"/>
    <w:rsid w:val="001542A2"/>
    <w:rsid w:val="0015550E"/>
    <w:rsid w:val="00162303"/>
    <w:rsid w:val="00164C45"/>
    <w:rsid w:val="001650F2"/>
    <w:rsid w:val="00183050"/>
    <w:rsid w:val="00183402"/>
    <w:rsid w:val="001C5343"/>
    <w:rsid w:val="001C694A"/>
    <w:rsid w:val="001D1806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1DEB"/>
    <w:rsid w:val="00294A35"/>
    <w:rsid w:val="002B0F30"/>
    <w:rsid w:val="002C0D14"/>
    <w:rsid w:val="002C52B2"/>
    <w:rsid w:val="002C684B"/>
    <w:rsid w:val="002D0336"/>
    <w:rsid w:val="002D24E2"/>
    <w:rsid w:val="002E0EB2"/>
    <w:rsid w:val="002F3E2F"/>
    <w:rsid w:val="00314958"/>
    <w:rsid w:val="0031725D"/>
    <w:rsid w:val="00321A7E"/>
    <w:rsid w:val="00342251"/>
    <w:rsid w:val="00350935"/>
    <w:rsid w:val="00350AFC"/>
    <w:rsid w:val="00351485"/>
    <w:rsid w:val="00354CB4"/>
    <w:rsid w:val="00362A4E"/>
    <w:rsid w:val="00372945"/>
    <w:rsid w:val="00383CD3"/>
    <w:rsid w:val="003A1331"/>
    <w:rsid w:val="003C1ED4"/>
    <w:rsid w:val="003C2D78"/>
    <w:rsid w:val="003C5A30"/>
    <w:rsid w:val="003D1A3C"/>
    <w:rsid w:val="003D3030"/>
    <w:rsid w:val="003D73B5"/>
    <w:rsid w:val="003E3167"/>
    <w:rsid w:val="003E5306"/>
    <w:rsid w:val="00403480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4E712C"/>
    <w:rsid w:val="00510A30"/>
    <w:rsid w:val="005205F4"/>
    <w:rsid w:val="005229BB"/>
    <w:rsid w:val="00541BE8"/>
    <w:rsid w:val="00553F6F"/>
    <w:rsid w:val="005546C6"/>
    <w:rsid w:val="00565D2E"/>
    <w:rsid w:val="00580983"/>
    <w:rsid w:val="005B6290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6D"/>
    <w:rsid w:val="0067149D"/>
    <w:rsid w:val="0067430E"/>
    <w:rsid w:val="006770EB"/>
    <w:rsid w:val="00686F16"/>
    <w:rsid w:val="00694075"/>
    <w:rsid w:val="00694570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15DD2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384D"/>
    <w:rsid w:val="009E4FB2"/>
    <w:rsid w:val="00A056E5"/>
    <w:rsid w:val="00A20E07"/>
    <w:rsid w:val="00A219C0"/>
    <w:rsid w:val="00A55BAF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144AC"/>
    <w:rsid w:val="00B23AB3"/>
    <w:rsid w:val="00B32A05"/>
    <w:rsid w:val="00B37161"/>
    <w:rsid w:val="00B51246"/>
    <w:rsid w:val="00B51262"/>
    <w:rsid w:val="00B6301A"/>
    <w:rsid w:val="00B63C77"/>
    <w:rsid w:val="00B73290"/>
    <w:rsid w:val="00B8450D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BF7995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E71"/>
    <w:rsid w:val="00E37DA7"/>
    <w:rsid w:val="00E41C11"/>
    <w:rsid w:val="00E47467"/>
    <w:rsid w:val="00E67D3D"/>
    <w:rsid w:val="00E746F0"/>
    <w:rsid w:val="00E823CB"/>
    <w:rsid w:val="00E92AFA"/>
    <w:rsid w:val="00EA154C"/>
    <w:rsid w:val="00EB13A2"/>
    <w:rsid w:val="00EB6689"/>
    <w:rsid w:val="00ED2B04"/>
    <w:rsid w:val="00EE2AB2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94E4F"/>
    <w:rsid w:val="00FA15F8"/>
    <w:rsid w:val="00FA31F0"/>
    <w:rsid w:val="00FC0297"/>
    <w:rsid w:val="00FC3C2C"/>
    <w:rsid w:val="00FD78BF"/>
    <w:rsid w:val="00FD7E1C"/>
    <w:rsid w:val="00FE149A"/>
    <w:rsid w:val="00FE3B41"/>
    <w:rsid w:val="00FE5E93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7796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50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150</cp:revision>
  <cp:lastPrinted>2025-03-18T04:40:00Z</cp:lastPrinted>
  <dcterms:created xsi:type="dcterms:W3CDTF">2025-03-17T13:03:00Z</dcterms:created>
  <dcterms:modified xsi:type="dcterms:W3CDTF">2025-09-05T05:41:00Z</dcterms:modified>
</cp:coreProperties>
</file>