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4C1A" w14:textId="77777777" w:rsidR="00384541" w:rsidRDefault="00384541" w:rsidP="00D43768">
      <w:pPr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5C942508" w14:textId="6AF8F198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42B6CE" w14:textId="77777777" w:rsidR="00384541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6FD05B12" w:rsidR="00C97522" w:rsidRPr="004D4EFE" w:rsidRDefault="00384541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84541">
        <w:rPr>
          <w:rFonts w:ascii="GHEA Grapalat" w:hAnsi="GHEA Grapalat"/>
          <w:b/>
          <w:bCs/>
          <w:sz w:val="24"/>
          <w:szCs w:val="24"/>
          <w:lang w:val="hy-AM"/>
        </w:rPr>
        <w:t>(ավագ ծրագրավորող)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45F477C3" w:rsidR="00B855DF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EA354CC" w14:textId="77777777" w:rsidR="00384541" w:rsidRPr="00D43768" w:rsidRDefault="00384541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384A15D" w14:textId="77777777" w:rsidR="00384541" w:rsidRPr="00661E75" w:rsidRDefault="00384541" w:rsidP="00384541">
      <w:pPr>
        <w:pStyle w:val="ListParagraph"/>
        <w:numPr>
          <w:ilvl w:val="0"/>
          <w:numId w:val="19"/>
        </w:numPr>
        <w:spacing w:after="0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ՊՄԳ իրականացման շրջանակներում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կոմունիկացիաները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22F3E88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գործընկերոջը՝ նոր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համակարգի ներդրման և գործառնության համար անհրաժեշտ տվյալների փոխանցման ծրագրային լուծումների՝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97EC7C3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գործընկերոջ կողմից ՄՔԾ տվյալների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շտեմարաններ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իրականացվող հարցումների՝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call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լոգավորման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հավաքված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լոգերի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մշակման ու վերլուծության համար անհրաժեշտ ծրագրային լուծումների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FC2744E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ասնավոր ընկերոջ կողմից պետության կարիքների և ՊՄԳ նպատակին հասնելու համար ստեղծվող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տվյալների համակարգի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փաստաթղթերի համակարգի տվյալների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շտեմարանների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վերլուծություն և դրանցում պահպանվող տվյալներին ՄՔԾ տեղեկատվական համակարգերից հարցումներ՝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call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ուղարկելու միջոցով տվյալներ ստանալու ծրագրային միջոցների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1F4C6D4" w14:textId="77777777" w:rsidR="00384541" w:rsidRPr="00540E08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  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ՀՀ օրենքներով և այլ իրավական ակտերով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տվյալների համակարգի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Բիոմետրիկ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փաստաթղթերի համակարգի տվյալների շտեմարաններից տվյալներ ստանալու իրավունք ունեցող մարմիններին տվյալներ փոխանցելու համար անհրաժեշտ ծրագրային միջավայրի՝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հարթակում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ինտեգրում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67C7B78" w14:textId="77777777" w:rsidR="00384541" w:rsidRPr="00661E75" w:rsidRDefault="00384541" w:rsidP="00384541">
      <w:pPr>
        <w:pStyle w:val="ListParagraph"/>
        <w:numPr>
          <w:ilvl w:val="0"/>
          <w:numId w:val="19"/>
        </w:numPr>
        <w:spacing w:after="0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661E75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 ՄՔԾ կողմից իրականացվող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թվայնացման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գործընթացների շրջանակներում ստեղծվող համակարգերի մշակման գործընթացի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>, կոդի որակի ստուգում (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code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review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), համակարգերի ինտեգրում ՄՔԾ ենթակառուցվածքներում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ապահովում.</w:t>
      </w:r>
    </w:p>
    <w:p w14:paraId="20999D3C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աղաքացիության գործերի կառավարման էլեկտրոնային համակարգի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վեբկայքի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գործերի կառավարման միջավայրի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</w:t>
      </w: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031DD57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>աղաքացիության գործերի կառավարման էլեկտրոնային համակարգի հանձնման 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ընունման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համար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4052493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պաստանի գործերի կառավարման համակարգի մշակման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աշխտանաքների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մոնիթորինգ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կոդի որակի ստուգում,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ապահովում,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45910AA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պաստանի գործերի կառավարման համակարգի հանձնման -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ընունման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համար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ստուգաթերթի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7E12DDD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օ</w:t>
      </w:r>
      <w:r w:rsidRPr="00661E75">
        <w:rPr>
          <w:rFonts w:ascii="GHEA Grapalat" w:hAnsi="GHEA Grapalat"/>
          <w:sz w:val="24"/>
          <w:szCs w:val="24"/>
          <w:lang w:val="hy-AM"/>
        </w:rPr>
        <w:t>տարերկրացիներին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կացության կարգավիճակի տրամադրման էլեկտրոնային կառավարման համակարգի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վեբկայքի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գործերի կառավարման միջավայրի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իրականացվող աշխատանքների գնահատում՝ տեխնիկական առաջադրանքի պահանջներին և ՄՔԾ կարիքների համապատասխանության տեսակետից, անհրաժեշտ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իրականացման համար անհրաժեշտ միջավայրերի ստեղծում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4A9448A" w14:textId="77777777" w:rsidR="00384541" w:rsidRPr="00465E11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նակչության պետական ռեգիստրի նոր համակարգի մշակման աշխատանքների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մշտադիտարկում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0CB72007" w14:textId="77777777" w:rsidR="00384541" w:rsidRPr="00661E75" w:rsidRDefault="00384541" w:rsidP="00384541">
      <w:pPr>
        <w:pStyle w:val="ListParagraph"/>
        <w:numPr>
          <w:ilvl w:val="0"/>
          <w:numId w:val="19"/>
        </w:numPr>
        <w:spacing w:after="0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 սպասարկման համար անհրաժեշտ ծրագրային միջոցները՝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6854615E" w14:textId="77777777" w:rsidR="00384541" w:rsidRPr="00661E75" w:rsidRDefault="00384541" w:rsidP="00384541">
      <w:pPr>
        <w:pStyle w:val="ListParagraph"/>
        <w:spacing w:after="0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661E75">
        <w:rPr>
          <w:rFonts w:ascii="GHEA Grapalat" w:hAnsi="GHEA Grapalat"/>
          <w:sz w:val="24"/>
          <w:szCs w:val="24"/>
          <w:lang w:val="hy-AM"/>
        </w:rPr>
        <w:t>եպի ՄՔԾ կողմից վարվող տեղեկատվական համակարգեր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ստացվող հարցումներին պատասխանելու համար անհրաժեշտ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-ների մշակում,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թեստավորում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, համապատասխանեցում կարիքներին և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պահանջներին և ներդրում</w:t>
      </w:r>
    </w:p>
    <w:p w14:paraId="08282F2A" w14:textId="77777777" w:rsidR="00384541" w:rsidRPr="00661E75" w:rsidRDefault="00384541" w:rsidP="00384541">
      <w:pPr>
        <w:pStyle w:val="ListParagraph"/>
        <w:spacing w:after="0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661E75">
        <w:rPr>
          <w:rFonts w:ascii="GHEA Grapalat" w:hAnsi="GHEA Grapalat"/>
          <w:sz w:val="24"/>
          <w:szCs w:val="24"/>
          <w:lang w:val="hy-AM"/>
        </w:rPr>
        <w:t>ՄՔԾ կողմից դեպի այլ պետական մարմիններ X-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Road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հարթակի միջոցով հարցումներ իրականացնելու համար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ինտեգրումների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իրականացում</w:t>
      </w:r>
    </w:p>
    <w:p w14:paraId="08A613D6" w14:textId="77777777" w:rsidR="00384541" w:rsidRPr="00661E75" w:rsidRDefault="00384541" w:rsidP="00384541">
      <w:pPr>
        <w:pStyle w:val="ListParagraph"/>
        <w:spacing w:after="0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862F17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2F17">
        <w:rPr>
          <w:rFonts w:ascii="GHEA Grapalat" w:hAnsi="GHEA Grapalat"/>
          <w:sz w:val="24"/>
          <w:szCs w:val="24"/>
          <w:lang w:val="hy-AM"/>
        </w:rPr>
        <w:t xml:space="preserve"> 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անվտանգային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գործողությունների կենտրոնի կողմից ստացված ահազանգերի հիման վրա API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endpoint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-ների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վերածրագրավորում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՝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և անձնական տվյալների պաշտպանության </w:t>
      </w:r>
      <w:proofErr w:type="spellStart"/>
      <w:r w:rsidRPr="00661E75">
        <w:rPr>
          <w:rFonts w:ascii="GHEA Grapalat" w:hAnsi="GHEA Grapalat"/>
          <w:sz w:val="24"/>
          <w:szCs w:val="24"/>
          <w:lang w:val="hy-AM"/>
        </w:rPr>
        <w:t>վտանգներին</w:t>
      </w:r>
      <w:proofErr w:type="spellEnd"/>
      <w:r w:rsidRPr="00661E75">
        <w:rPr>
          <w:rFonts w:ascii="GHEA Grapalat" w:hAnsi="GHEA Grapalat"/>
          <w:sz w:val="24"/>
          <w:szCs w:val="24"/>
          <w:lang w:val="hy-AM"/>
        </w:rPr>
        <w:t xml:space="preserve"> համապատասխանություն ապահովելու տեսակետից,</w:t>
      </w:r>
    </w:p>
    <w:p w14:paraId="6653A758" w14:textId="77777777" w:rsidR="00384541" w:rsidRPr="00661E75" w:rsidRDefault="00384541" w:rsidP="00384541">
      <w:pPr>
        <w:pStyle w:val="ListParagraph"/>
        <w:numPr>
          <w:ilvl w:val="0"/>
          <w:numId w:val="19"/>
        </w:numPr>
        <w:spacing w:after="0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ազմակերպել և վերահսկել ՄՔԾ-ում գործող տեղեկատվական համակարգերում առկա տվյալների միգրացիայի կազմակերպում դեպի ներ մշակվող համակարգեր.</w:t>
      </w:r>
    </w:p>
    <w:p w14:paraId="3247DA6C" w14:textId="77777777" w:rsidR="00384541" w:rsidRPr="008206FB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ասնակցում է նոր համակարգերը մշակող կազմակերպությունների կողմից տվյալների միգրացիայի համար անհրաժեշտ ծրագրային միջոցների մշակման աշխատանքներին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99339F4" w14:textId="77777777" w:rsidR="00384541" w:rsidRPr="008206FB" w:rsidRDefault="00384541" w:rsidP="00384541">
      <w:pPr>
        <w:pStyle w:val="ListParagraph"/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ատարում է իրականացված տվյալների միգրացիայի որակի ստուգում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022FB83" w14:textId="77777777" w:rsidR="00384541" w:rsidRPr="00661E75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 xml:space="preserve">անրամասն </w:t>
      </w:r>
      <w:proofErr w:type="spellStart"/>
      <w:r w:rsidRPr="00661E75">
        <w:rPr>
          <w:rFonts w:ascii="GHEA Grapalat" w:hAnsi="GHEA Grapalat"/>
          <w:lang w:val="hy-AM"/>
        </w:rPr>
        <w:t>թեստավորել</w:t>
      </w:r>
      <w:proofErr w:type="spellEnd"/>
      <w:r w:rsidRPr="00661E75">
        <w:rPr>
          <w:rFonts w:ascii="GHEA Grapalat" w:hAnsi="GHEA Grapalat"/>
          <w:lang w:val="hy-AM"/>
        </w:rPr>
        <w:t xml:space="preserve"> հիմնական համակարգերի (բնակչության պետական ռեգիստր, </w:t>
      </w:r>
      <w:proofErr w:type="spellStart"/>
      <w:r w:rsidRPr="00661E75">
        <w:rPr>
          <w:rFonts w:ascii="GHEA Grapalat" w:hAnsi="GHEA Grapalat"/>
          <w:lang w:val="hy-AM"/>
        </w:rPr>
        <w:t>կենսաչափական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համակարգ, փաստաթղթերի շտեմարան) </w:t>
      </w:r>
      <w:proofErr w:type="spellStart"/>
      <w:r w:rsidRPr="00661E75">
        <w:rPr>
          <w:rFonts w:ascii="GHEA Grapalat" w:hAnsi="GHEA Grapalat"/>
          <w:lang w:val="hy-AM"/>
        </w:rPr>
        <w:t>միջև</w:t>
      </w:r>
      <w:proofErr w:type="spellEnd"/>
      <w:r w:rsidRPr="00661E75">
        <w:rPr>
          <w:rFonts w:ascii="GHEA Grapalat" w:hAnsi="GHEA Grapalat"/>
          <w:lang w:val="hy-AM"/>
        </w:rPr>
        <w:t xml:space="preserve"> տվյալների հոսքերը՝ ապահովելով ճշգրտությունը, համադրելիությունը և գործարքների ամբողջականությունը</w:t>
      </w:r>
      <w:r>
        <w:rPr>
          <w:rFonts w:ascii="Cambria Math" w:hAnsi="Cambria Math"/>
          <w:lang w:val="hy-AM"/>
        </w:rPr>
        <w:t>․</w:t>
      </w:r>
    </w:p>
    <w:p w14:paraId="0917C16F" w14:textId="77777777" w:rsidR="00384541" w:rsidRPr="00661E75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ասնակցել API-ների անվտանգ և տարբերակված (</w:t>
      </w:r>
      <w:proofErr w:type="spellStart"/>
      <w:r w:rsidRPr="00661E75">
        <w:rPr>
          <w:rFonts w:ascii="GHEA Grapalat" w:hAnsi="GHEA Grapalat"/>
          <w:lang w:val="hy-AM"/>
        </w:rPr>
        <w:t>version-controlled</w:t>
      </w:r>
      <w:proofErr w:type="spellEnd"/>
      <w:r w:rsidRPr="00661E75">
        <w:rPr>
          <w:rFonts w:ascii="GHEA Grapalat" w:hAnsi="GHEA Grapalat"/>
          <w:lang w:val="hy-AM"/>
        </w:rPr>
        <w:t xml:space="preserve">) </w:t>
      </w:r>
      <w:proofErr w:type="spellStart"/>
      <w:r w:rsidRPr="00661E75">
        <w:rPr>
          <w:rFonts w:ascii="GHEA Grapalat" w:hAnsi="GHEA Grapalat"/>
          <w:lang w:val="hy-AM"/>
        </w:rPr>
        <w:t>տեղակայմանը</w:t>
      </w:r>
      <w:proofErr w:type="spellEnd"/>
      <w:r w:rsidRPr="00661E75">
        <w:rPr>
          <w:rFonts w:ascii="GHEA Grapalat" w:hAnsi="GHEA Grapalat"/>
          <w:lang w:val="hy-AM"/>
        </w:rPr>
        <w:t xml:space="preserve">՝ հստակ </w:t>
      </w:r>
      <w:proofErr w:type="spellStart"/>
      <w:r w:rsidRPr="00661E75">
        <w:rPr>
          <w:rFonts w:ascii="GHEA Grapalat" w:hAnsi="GHEA Grapalat"/>
          <w:lang w:val="hy-AM"/>
        </w:rPr>
        <w:t>փաստագրված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վերջնակետերով</w:t>
      </w:r>
      <w:proofErr w:type="spellEnd"/>
      <w:r w:rsidRPr="00661E75">
        <w:rPr>
          <w:rFonts w:ascii="GHEA Grapalat" w:hAnsi="GHEA Grapalat"/>
          <w:lang w:val="hy-AM"/>
        </w:rPr>
        <w:t xml:space="preserve"> (</w:t>
      </w:r>
      <w:proofErr w:type="spellStart"/>
      <w:r w:rsidRPr="00661E75">
        <w:rPr>
          <w:rFonts w:ascii="GHEA Grapalat" w:hAnsi="GHEA Grapalat"/>
          <w:lang w:val="hy-AM"/>
        </w:rPr>
        <w:t>endpoints</w:t>
      </w:r>
      <w:proofErr w:type="spellEnd"/>
      <w:r w:rsidRPr="00661E75">
        <w:rPr>
          <w:rFonts w:ascii="GHEA Grapalat" w:hAnsi="GHEA Grapalat"/>
          <w:lang w:val="hy-AM"/>
        </w:rPr>
        <w:t xml:space="preserve">) և նույնականացման </w:t>
      </w:r>
      <w:proofErr w:type="spellStart"/>
      <w:r w:rsidRPr="00661E75">
        <w:rPr>
          <w:rFonts w:ascii="GHEA Grapalat" w:hAnsi="GHEA Grapalat"/>
          <w:lang w:val="hy-AM"/>
        </w:rPr>
        <w:t>ընթացակարգերով</w:t>
      </w:r>
      <w:proofErr w:type="spellEnd"/>
      <w:r>
        <w:rPr>
          <w:rFonts w:ascii="Cambria Math" w:hAnsi="Cambria Math"/>
          <w:lang w:val="hy-AM"/>
        </w:rPr>
        <w:t>․</w:t>
      </w:r>
    </w:p>
    <w:p w14:paraId="6F648814" w14:textId="77777777" w:rsidR="00384541" w:rsidRPr="00661E75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661E75">
        <w:rPr>
          <w:rFonts w:ascii="GHEA Grapalat" w:hAnsi="GHEA Grapalat"/>
          <w:lang w:val="hy-AM"/>
        </w:rPr>
        <w:t xml:space="preserve">ավերացնել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կետերը՝ ապահովելու ՊՄԳ պայմանագրով սահմանված տեխնիկական ճարտարապետությանը, </w:t>
      </w:r>
      <w:proofErr w:type="spellStart"/>
      <w:r w:rsidRPr="00661E75">
        <w:rPr>
          <w:rFonts w:ascii="GHEA Grapalat" w:hAnsi="GHEA Grapalat"/>
          <w:lang w:val="hy-AM"/>
        </w:rPr>
        <w:t>փոխգործելիության</w:t>
      </w:r>
      <w:proofErr w:type="spellEnd"/>
      <w:r w:rsidRPr="00661E75">
        <w:rPr>
          <w:rFonts w:ascii="GHEA Grapalat" w:hAnsi="GHEA Grapalat"/>
          <w:lang w:val="hy-AM"/>
        </w:rPr>
        <w:t xml:space="preserve"> ստանդարտներին և անվտանգության արձանագրություններին համապատասխանության պահպանումը</w:t>
      </w:r>
      <w:r>
        <w:rPr>
          <w:rFonts w:ascii="Cambria Math" w:hAnsi="Cambria Math"/>
          <w:lang w:val="hy-AM"/>
        </w:rPr>
        <w:t>․</w:t>
      </w:r>
    </w:p>
    <w:p w14:paraId="7EC54F6A" w14:textId="77777777" w:rsidR="00384541" w:rsidRPr="00661E75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երտորեն համագործակցել </w:t>
      </w:r>
      <w:proofErr w:type="spellStart"/>
      <w:r w:rsidRPr="00661E75">
        <w:rPr>
          <w:rFonts w:ascii="GHEA Grapalat" w:hAnsi="GHEA Grapalat"/>
          <w:lang w:val="hy-AM"/>
        </w:rPr>
        <w:t>DevOps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ինժեներների</w:t>
      </w:r>
      <w:proofErr w:type="spellEnd"/>
      <w:r w:rsidRPr="00661E75">
        <w:rPr>
          <w:rFonts w:ascii="GHEA Grapalat" w:hAnsi="GHEA Grapalat"/>
          <w:lang w:val="hy-AM"/>
        </w:rPr>
        <w:t xml:space="preserve"> և համակարգերի ճարտարապետների, </w:t>
      </w:r>
      <w:proofErr w:type="spellStart"/>
      <w:r w:rsidRPr="00661E75">
        <w:rPr>
          <w:rFonts w:ascii="GHEA Grapalat" w:hAnsi="GHEA Grapalat"/>
          <w:lang w:val="hy-AM"/>
        </w:rPr>
        <w:t>կիբերանվտանգության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պատասխանատուներիի</w:t>
      </w:r>
      <w:proofErr w:type="spellEnd"/>
      <w:r w:rsidRPr="00661E75">
        <w:rPr>
          <w:rFonts w:ascii="GHEA Grapalat" w:hAnsi="GHEA Grapalat"/>
          <w:lang w:val="hy-AM"/>
        </w:rPr>
        <w:t xml:space="preserve"> հետ՝ համակարգի ամբողջականությունը և </w:t>
      </w:r>
      <w:proofErr w:type="spellStart"/>
      <w:r w:rsidRPr="00661E75">
        <w:rPr>
          <w:rFonts w:ascii="GHEA Grapalat" w:hAnsi="GHEA Grapalat"/>
          <w:lang w:val="hy-AM"/>
        </w:rPr>
        <w:t>փոխգործելիությունը</w:t>
      </w:r>
      <w:proofErr w:type="spellEnd"/>
      <w:r w:rsidRPr="00661E75">
        <w:rPr>
          <w:rFonts w:ascii="GHEA Grapalat" w:hAnsi="GHEA Grapalat"/>
          <w:lang w:val="hy-AM"/>
        </w:rPr>
        <w:t xml:space="preserve"> պահպանելու համար։ Առաջարկ</w:t>
      </w:r>
      <w:proofErr w:type="spellStart"/>
      <w:r w:rsidRPr="00661E75">
        <w:rPr>
          <w:rFonts w:ascii="GHEA Grapalat" w:hAnsi="GHEA Grapalat"/>
        </w:rPr>
        <w:t>ել</w:t>
      </w:r>
      <w:proofErr w:type="spellEnd"/>
      <w:r w:rsidRPr="00661E75">
        <w:rPr>
          <w:rFonts w:ascii="GHEA Grapalat" w:hAnsi="GHEA Grapalat"/>
          <w:lang w:val="hy-AM"/>
        </w:rPr>
        <w:t xml:space="preserve"> լուծումներ տվյալների հոսքի </w:t>
      </w:r>
      <w:proofErr w:type="spellStart"/>
      <w:r w:rsidRPr="00661E75">
        <w:rPr>
          <w:rFonts w:ascii="GHEA Grapalat" w:hAnsi="GHEA Grapalat"/>
          <w:lang w:val="hy-AM"/>
        </w:rPr>
        <w:t>ցիկլում</w:t>
      </w:r>
      <w:proofErr w:type="spellEnd"/>
      <w:r w:rsidRPr="00661E75">
        <w:rPr>
          <w:rFonts w:ascii="GHEA Grapalat" w:hAnsi="GHEA Grapalat"/>
          <w:lang w:val="hy-AM"/>
        </w:rPr>
        <w:t xml:space="preserve">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728481ED" w14:textId="77777777" w:rsidR="00384541" w:rsidRPr="00661E75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 xml:space="preserve">րականացնել </w:t>
      </w:r>
      <w:proofErr w:type="spellStart"/>
      <w:r w:rsidRPr="00661E75">
        <w:rPr>
          <w:rFonts w:ascii="GHEA Grapalat" w:hAnsi="GHEA Grapalat"/>
          <w:lang w:val="hy-AM"/>
        </w:rPr>
        <w:t>մոնիթորինգ</w:t>
      </w:r>
      <w:proofErr w:type="spellEnd"/>
      <w:r w:rsidRPr="00661E75">
        <w:rPr>
          <w:rFonts w:ascii="GHEA Grapalat" w:hAnsi="GHEA Grapalat"/>
          <w:lang w:val="hy-AM"/>
        </w:rPr>
        <w:t xml:space="preserve"> մասնավոր գործընկերների ծրագրային ապահովման ներդրման գործընթացներում՝ վերահսկելով և ապահովելով ՊՄԳ պայմանագրում սահմանված զարգացման փուլերի, տեխնիկական արդյունքների և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պահանջների պահպանումը</w:t>
      </w:r>
      <w:r>
        <w:rPr>
          <w:rFonts w:ascii="Cambria Math" w:hAnsi="Cambria Math"/>
          <w:lang w:val="hy-AM"/>
        </w:rPr>
        <w:t>․</w:t>
      </w:r>
    </w:p>
    <w:p w14:paraId="60795B01" w14:textId="77777777" w:rsidR="00384541" w:rsidRPr="00661E75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61E75">
        <w:rPr>
          <w:rFonts w:ascii="GHEA Grapalat" w:hAnsi="GHEA Grapalat"/>
          <w:lang w:val="hy-AM"/>
        </w:rPr>
        <w:t xml:space="preserve">ետազոտել, </w:t>
      </w:r>
      <w:proofErr w:type="spellStart"/>
      <w:r w:rsidRPr="00661E75">
        <w:rPr>
          <w:rFonts w:ascii="GHEA Grapalat" w:hAnsi="GHEA Grapalat"/>
          <w:lang w:val="hy-AM"/>
        </w:rPr>
        <w:t>փաստաթղթավորել</w:t>
      </w:r>
      <w:proofErr w:type="spellEnd"/>
      <w:r w:rsidRPr="00661E75">
        <w:rPr>
          <w:rFonts w:ascii="GHEA Grapalat" w:hAnsi="GHEA Grapalat"/>
          <w:lang w:val="hy-AM"/>
        </w:rPr>
        <w:t xml:space="preserve"> և արագ արձագանքել </w:t>
      </w:r>
      <w:proofErr w:type="spellStart"/>
      <w:r w:rsidRPr="00661E75">
        <w:rPr>
          <w:rFonts w:ascii="GHEA Grapalat" w:hAnsi="GHEA Grapalat"/>
          <w:lang w:val="hy-AM"/>
        </w:rPr>
        <w:t>ինտեգրման</w:t>
      </w:r>
      <w:proofErr w:type="spellEnd"/>
      <w:r w:rsidRPr="00661E75">
        <w:rPr>
          <w:rFonts w:ascii="GHEA Grapalat" w:hAnsi="GHEA Grapalat"/>
          <w:lang w:val="hy-AM"/>
        </w:rPr>
        <w:t xml:space="preserve"> </w:t>
      </w:r>
      <w:proofErr w:type="spellStart"/>
      <w:r w:rsidRPr="00661E75">
        <w:rPr>
          <w:rFonts w:ascii="GHEA Grapalat" w:hAnsi="GHEA Grapalat"/>
          <w:lang w:val="hy-AM"/>
        </w:rPr>
        <w:t>անսարքություններին</w:t>
      </w:r>
      <w:proofErr w:type="spellEnd"/>
      <w:r w:rsidRPr="00661E75">
        <w:rPr>
          <w:rFonts w:ascii="GHEA Grapalat" w:hAnsi="GHEA Grapalat"/>
          <w:lang w:val="hy-AM"/>
        </w:rPr>
        <w:t xml:space="preserve"> և տվյալների </w:t>
      </w:r>
      <w:proofErr w:type="spellStart"/>
      <w:r w:rsidRPr="00661E75">
        <w:rPr>
          <w:rFonts w:ascii="GHEA Grapalat" w:hAnsi="GHEA Grapalat"/>
          <w:lang w:val="hy-AM"/>
        </w:rPr>
        <w:t>անհամապատասխանություններին</w:t>
      </w:r>
      <w:proofErr w:type="spellEnd"/>
      <w:r w:rsidRPr="00661E75">
        <w:rPr>
          <w:rFonts w:ascii="GHEA Grapalat" w:hAnsi="GHEA Grapalat"/>
          <w:lang w:val="hy-AM"/>
        </w:rPr>
        <w:t>՝ համակարգված լուծումներ ապահովելով ներքին և արտաքին թիմերի հետ համագործակցությամբ</w:t>
      </w:r>
      <w:r>
        <w:rPr>
          <w:rFonts w:ascii="Cambria Math" w:hAnsi="Cambria Math"/>
          <w:lang w:val="hy-AM"/>
        </w:rPr>
        <w:t>․</w:t>
      </w:r>
    </w:p>
    <w:p w14:paraId="2AA52396" w14:textId="77777777" w:rsidR="00384541" w:rsidRPr="0056355B" w:rsidRDefault="00384541" w:rsidP="00384541">
      <w:pPr>
        <w:pStyle w:val="Compact"/>
        <w:numPr>
          <w:ilvl w:val="0"/>
          <w:numId w:val="19"/>
        </w:numPr>
        <w:spacing w:before="0" w:after="0" w:line="276" w:lineRule="auto"/>
        <w:ind w:left="90" w:right="-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 xml:space="preserve">ահմանել կատարողականի չափանիշներ և շարունակաբար գնահատել համակարգերի </w:t>
      </w:r>
      <w:proofErr w:type="spellStart"/>
      <w:r w:rsidRPr="00661E75">
        <w:rPr>
          <w:rFonts w:ascii="GHEA Grapalat" w:hAnsi="GHEA Grapalat"/>
          <w:lang w:val="hy-AM"/>
        </w:rPr>
        <w:t>ինտեգրումները</w:t>
      </w:r>
      <w:proofErr w:type="spellEnd"/>
      <w:r w:rsidRPr="00661E75">
        <w:rPr>
          <w:rFonts w:ascii="GHEA Grapalat" w:hAnsi="GHEA Grapalat"/>
          <w:lang w:val="hy-AM"/>
        </w:rPr>
        <w:t>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2947ABBC" w14:textId="77777777" w:rsidR="000B0EAF" w:rsidRPr="00A062B8" w:rsidRDefault="000B0EAF" w:rsidP="00E90D04">
      <w:pPr>
        <w:pStyle w:val="ListParagraph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0084901" w:rsidR="005C4DB2" w:rsidRPr="00C04FD8" w:rsidRDefault="007440D7" w:rsidP="00384541">
      <w:pPr>
        <w:spacing w:after="240"/>
        <w:ind w:left="-270" w:hanging="36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84541" w:rsidRPr="0038454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</w:t>
      </w:r>
      <w:r w:rsidR="00384541" w:rsidRPr="00384541">
        <w:rPr>
          <w:rFonts w:ascii="Cambria Math" w:eastAsia="Calibri" w:hAnsi="Cambria Math" w:cs="Times New Roman"/>
          <w:b/>
          <w:bCs/>
          <w:sz w:val="24"/>
          <w:szCs w:val="24"/>
          <w:lang w:val="hy-AM"/>
        </w:rPr>
        <w:t>․</w:t>
      </w:r>
      <w:r w:rsidR="00384541">
        <w:rPr>
          <w:rFonts w:ascii="Cambria Math" w:eastAsia="Calibri" w:hAnsi="Cambria Math" w:cs="Times New Roman"/>
          <w:sz w:val="24"/>
          <w:szCs w:val="24"/>
          <w:lang w:val="hy-AM"/>
        </w:rPr>
        <w:t xml:space="preserve"> </w:t>
      </w:r>
      <w:r w:rsidR="00B36521" w:rsidRPr="004F20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1.</w:t>
      </w:r>
      <w:r w:rsidR="004F20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129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 xml:space="preserve">(մեկ միլիոն հարյուր </w:t>
      </w:r>
      <w:proofErr w:type="spellStart"/>
      <w:r w:rsidR="004F2038">
        <w:rPr>
          <w:rFonts w:ascii="GHEA Grapalat" w:hAnsi="GHEA Grapalat" w:cs="Helvetica"/>
          <w:b/>
          <w:sz w:val="24"/>
          <w:szCs w:val="24"/>
          <w:lang w:val="hy-AM"/>
        </w:rPr>
        <w:t>քսանինը</w:t>
      </w:r>
      <w:proofErr w:type="spellEnd"/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 xml:space="preserve">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D7755E" w14:textId="506B9C7A" w:rsidR="00D75606" w:rsidRPr="00D75606" w:rsidRDefault="00384541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5C4DB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9269412" w14:textId="77777777" w:rsidR="004F2038" w:rsidRPr="00862F17" w:rsidRDefault="004F2038" w:rsidP="004F2038">
      <w:pPr>
        <w:numPr>
          <w:ilvl w:val="0"/>
          <w:numId w:val="2"/>
        </w:numPr>
        <w:spacing w:after="0" w:line="240" w:lineRule="auto"/>
        <w:ind w:left="27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62F17">
        <w:rPr>
          <w:rFonts w:ascii="GHEA Grapalat" w:hAnsi="GHEA Grapalat"/>
          <w:sz w:val="24"/>
          <w:szCs w:val="24"/>
          <w:lang w:val="hy-AM"/>
        </w:rPr>
        <w:t xml:space="preserve">համակարգչային գիտություն և (կամ) տեղեկատվական տեխնոլոգիաներ և (կամ)  տեղեկատվական անվտանգություն  և (կամ)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կիբերնետիկա</w:t>
      </w:r>
      <w:proofErr w:type="spellEnd"/>
      <w:r w:rsidRPr="00862F17">
        <w:rPr>
          <w:rFonts w:ascii="GHEA Grapalat" w:hAnsi="GHEA Grapalat"/>
          <w:sz w:val="24"/>
          <w:szCs w:val="24"/>
          <w:lang w:val="hy-AM"/>
        </w:rPr>
        <w:t xml:space="preserve"> և (կամ)  մաթեմատիկա </w:t>
      </w:r>
      <w:r w:rsidRPr="00862F17">
        <w:rPr>
          <w:rFonts w:ascii="GHEA Grapalat" w:hAnsi="GHEA Grapalat"/>
          <w:sz w:val="24"/>
          <w:szCs w:val="24"/>
          <w:lang w:val="hy-AM"/>
        </w:rPr>
        <w:lastRenderedPageBreak/>
        <w:t>կամ ֆիզիկա և (կամ) ծրագրային ճարտարագիտություն  մասնագիտությամբ բարձրագույն կրթություն</w:t>
      </w:r>
      <w:r w:rsidRPr="00862F17">
        <w:rPr>
          <w:rFonts w:ascii="Cambria Math" w:hAnsi="Cambria Math" w:cs="Cambria Math"/>
          <w:sz w:val="24"/>
          <w:szCs w:val="24"/>
          <w:lang w:val="hy-AM"/>
        </w:rPr>
        <w:t>․</w:t>
      </w:r>
      <w:r w:rsidRPr="00862F17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80B5AB8" w14:textId="77777777" w:rsidR="004F2038" w:rsidRPr="00862F17" w:rsidRDefault="004F2038" w:rsidP="004F2038">
      <w:pPr>
        <w:pStyle w:val="BodyText"/>
        <w:numPr>
          <w:ilvl w:val="0"/>
          <w:numId w:val="2"/>
        </w:numPr>
        <w:spacing w:before="0" w:after="0"/>
        <w:ind w:left="270" w:right="-9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ծրագրավորման կամ ծրագրային միջոցների և միջավայրերի մշակման գործընթացի </w:t>
      </w:r>
      <w:proofErr w:type="spellStart"/>
      <w:r w:rsidRPr="00862F17">
        <w:rPr>
          <w:rFonts w:ascii="GHEA Grapalat" w:hAnsi="GHEA Grapalat"/>
          <w:lang w:val="hy-AM"/>
        </w:rPr>
        <w:t>մշտադիտարկման</w:t>
      </w:r>
      <w:proofErr w:type="spellEnd"/>
      <w:r w:rsidRPr="00862F17">
        <w:rPr>
          <w:rFonts w:ascii="GHEA Grapalat" w:hAnsi="GHEA Grapalat"/>
          <w:lang w:val="hy-AM"/>
        </w:rPr>
        <w:t xml:space="preserve"> և համակարգերի </w:t>
      </w:r>
      <w:proofErr w:type="spellStart"/>
      <w:r w:rsidRPr="00862F17">
        <w:rPr>
          <w:rFonts w:ascii="GHEA Grapalat" w:hAnsi="GHEA Grapalat"/>
          <w:lang w:val="hy-AM"/>
        </w:rPr>
        <w:t>ինտեգրման</w:t>
      </w:r>
      <w:proofErr w:type="spellEnd"/>
      <w:r w:rsidRPr="00862F17">
        <w:rPr>
          <w:rFonts w:ascii="GHEA Grapalat" w:hAnsi="GHEA Grapalat"/>
          <w:lang w:val="hy-AM"/>
        </w:rPr>
        <w:t xml:space="preserve"> ոլորտում առնվազն 2-3 տարվա մասնագիտական </w:t>
      </w:r>
      <w:r w:rsidRPr="00862F17">
        <w:rPr>
          <w:rFonts w:ascii="Cambria Math" w:hAnsi="Cambria Math" w:cs="Cambria Math"/>
          <w:lang w:val="hy-AM"/>
        </w:rPr>
        <w:t>​​​​</w:t>
      </w:r>
      <w:r w:rsidRPr="00862F17">
        <w:rPr>
          <w:rFonts w:ascii="GHEA Grapalat" w:hAnsi="GHEA Grapalat"/>
          <w:lang w:val="hy-AM"/>
        </w:rPr>
        <w:t>փորձ</w:t>
      </w:r>
      <w:r w:rsidRPr="00862F17">
        <w:rPr>
          <w:rFonts w:ascii="Cambria Math" w:hAnsi="Cambria Math" w:cs="Cambria Math"/>
          <w:lang w:val="hy-AM"/>
        </w:rPr>
        <w:t>․</w:t>
      </w:r>
      <w:r w:rsidRPr="00862F17">
        <w:rPr>
          <w:rFonts w:ascii="GHEA Grapalat" w:hAnsi="GHEA Grapalat"/>
          <w:lang w:val="hy-AM"/>
        </w:rPr>
        <w:t xml:space="preserve"> </w:t>
      </w:r>
    </w:p>
    <w:p w14:paraId="26A41911" w14:textId="77777777" w:rsidR="004F2038" w:rsidRPr="00862F17" w:rsidRDefault="004F2038" w:rsidP="004F2038">
      <w:pPr>
        <w:pStyle w:val="BodyText"/>
        <w:numPr>
          <w:ilvl w:val="0"/>
          <w:numId w:val="2"/>
        </w:numPr>
        <w:spacing w:before="0" w:after="0"/>
        <w:ind w:left="270" w:right="-9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բարդ API-ների, </w:t>
      </w:r>
      <w:proofErr w:type="spellStart"/>
      <w:r w:rsidRPr="00862F17">
        <w:rPr>
          <w:rFonts w:ascii="GHEA Grapalat" w:hAnsi="GHEA Grapalat"/>
          <w:lang w:val="hy-AM"/>
        </w:rPr>
        <w:t>ինտեգրման</w:t>
      </w:r>
      <w:proofErr w:type="spellEnd"/>
      <w:r w:rsidRPr="00862F17">
        <w:rPr>
          <w:rFonts w:ascii="GHEA Grapalat" w:hAnsi="GHEA Grapalat"/>
          <w:lang w:val="hy-AM"/>
        </w:rPr>
        <w:t xml:space="preserve"> ծառայությունների և </w:t>
      </w:r>
      <w:proofErr w:type="spellStart"/>
      <w:r w:rsidRPr="00862F17">
        <w:rPr>
          <w:rFonts w:ascii="GHEA Grapalat" w:hAnsi="GHEA Grapalat"/>
          <w:lang w:val="hy-AM"/>
        </w:rPr>
        <w:t>փոխգործելիության</w:t>
      </w:r>
      <w:proofErr w:type="spellEnd"/>
      <w:r w:rsidRPr="00862F17">
        <w:rPr>
          <w:rFonts w:ascii="GHEA Grapalat" w:hAnsi="GHEA Grapalat"/>
          <w:lang w:val="hy-AM"/>
        </w:rPr>
        <w:t xml:space="preserve"> հարթակների մշակման և սպասարկման ոլորտում, մասնավորապես՝ պետական հատվածում կամ խիստ կարգավորվող միջավայրերում աշխատելու փորձ տեխնիկական գիտելիքներ API կառավարման գործիքների, տվյալների փոխանակման ստանդարտների (REST, SOAP) և </w:t>
      </w:r>
      <w:proofErr w:type="spellStart"/>
      <w:r w:rsidRPr="00862F17">
        <w:rPr>
          <w:rFonts w:ascii="GHEA Grapalat" w:hAnsi="GHEA Grapalat"/>
          <w:lang w:val="hy-AM"/>
        </w:rPr>
        <w:t>տարբերակավորման</w:t>
      </w:r>
      <w:proofErr w:type="spellEnd"/>
      <w:r w:rsidRPr="00862F17">
        <w:rPr>
          <w:rFonts w:ascii="GHEA Grapalat" w:hAnsi="GHEA Grapalat"/>
          <w:lang w:val="hy-AM"/>
        </w:rPr>
        <w:t xml:space="preserve"> կառավարման համակարգերի ոլորտում աշխատելու փորձ</w:t>
      </w:r>
      <w:r w:rsidRPr="00862F17">
        <w:rPr>
          <w:rFonts w:ascii="Cambria Math" w:hAnsi="Cambria Math" w:cs="Cambria Math"/>
          <w:lang w:val="hy-AM"/>
        </w:rPr>
        <w:t>․</w:t>
      </w:r>
    </w:p>
    <w:p w14:paraId="00625AF3" w14:textId="77777777" w:rsidR="004F2038" w:rsidRPr="00862F17" w:rsidRDefault="004F2038" w:rsidP="004F2038">
      <w:pPr>
        <w:pStyle w:val="BodyText"/>
        <w:numPr>
          <w:ilvl w:val="0"/>
          <w:numId w:val="2"/>
        </w:numPr>
        <w:spacing w:before="0" w:after="0"/>
        <w:ind w:left="270" w:right="-9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խորը տեխնիկական գիտելիքներ API կառավարման գործիքների, տվյալների փոխանակման ստանդարտների (REST, SOAP) և </w:t>
      </w:r>
      <w:proofErr w:type="spellStart"/>
      <w:r w:rsidRPr="00862F17">
        <w:rPr>
          <w:rFonts w:ascii="GHEA Grapalat" w:hAnsi="GHEA Grapalat"/>
          <w:lang w:val="hy-AM"/>
        </w:rPr>
        <w:t>տարբերակավորման</w:t>
      </w:r>
      <w:proofErr w:type="spellEnd"/>
      <w:r w:rsidRPr="00862F17">
        <w:rPr>
          <w:rFonts w:ascii="GHEA Grapalat" w:hAnsi="GHEA Grapalat"/>
          <w:lang w:val="hy-AM"/>
        </w:rPr>
        <w:t xml:space="preserve"> կառավարման համակարգերի ոլորտում</w:t>
      </w:r>
      <w:r w:rsidRPr="00862F17">
        <w:rPr>
          <w:rFonts w:ascii="Cambria Math" w:hAnsi="Cambria Math" w:cs="Cambria Math"/>
          <w:lang w:val="hy-AM"/>
        </w:rPr>
        <w:t>․</w:t>
      </w:r>
    </w:p>
    <w:p w14:paraId="5847D17A" w14:textId="77777777" w:rsidR="004F2038" w:rsidRPr="00862F17" w:rsidRDefault="004F2038" w:rsidP="004F2038">
      <w:pPr>
        <w:pStyle w:val="Compact"/>
        <w:numPr>
          <w:ilvl w:val="0"/>
          <w:numId w:val="2"/>
        </w:numPr>
        <w:spacing w:after="0"/>
        <w:ind w:left="270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գիտելիքների առկայություն և աշխատանքային փորձ ազգային և միջազգային </w:t>
      </w:r>
      <w:proofErr w:type="spellStart"/>
      <w:r w:rsidRPr="00862F17">
        <w:rPr>
          <w:rFonts w:ascii="GHEA Grapalat" w:hAnsi="GHEA Grapalat"/>
          <w:lang w:val="hy-AM"/>
        </w:rPr>
        <w:t>կենսաչափական</w:t>
      </w:r>
      <w:proofErr w:type="spellEnd"/>
      <w:r w:rsidRPr="00862F17">
        <w:rPr>
          <w:rFonts w:ascii="GHEA Grapalat" w:hAnsi="GHEA Grapalat"/>
          <w:lang w:val="hy-AM"/>
        </w:rPr>
        <w:t xml:space="preserve"> ու ինքնության կառավարման ստանդարտների հետ (ISO/IEC 19794, ICAO </w:t>
      </w:r>
      <w:proofErr w:type="spellStart"/>
      <w:r w:rsidRPr="00862F17">
        <w:rPr>
          <w:rFonts w:ascii="GHEA Grapalat" w:hAnsi="GHEA Grapalat"/>
          <w:lang w:val="hy-AM"/>
        </w:rPr>
        <w:t>Doc</w:t>
      </w:r>
      <w:proofErr w:type="spellEnd"/>
      <w:r w:rsidRPr="00862F17">
        <w:rPr>
          <w:rFonts w:ascii="GHEA Grapalat" w:hAnsi="GHEA Grapalat"/>
          <w:lang w:val="hy-AM"/>
        </w:rPr>
        <w:t xml:space="preserve"> 9303)</w:t>
      </w:r>
      <w:r w:rsidRPr="00862F17">
        <w:rPr>
          <w:rFonts w:ascii="Cambria Math" w:hAnsi="Cambria Math" w:cs="Cambria Math"/>
          <w:lang w:val="hy-AM"/>
        </w:rPr>
        <w:t>․</w:t>
      </w:r>
    </w:p>
    <w:p w14:paraId="563C0DD0" w14:textId="77777777" w:rsidR="004F2038" w:rsidRPr="00862F17" w:rsidRDefault="004F2038" w:rsidP="004F2038">
      <w:pPr>
        <w:pStyle w:val="ListParagraph"/>
        <w:numPr>
          <w:ilvl w:val="0"/>
          <w:numId w:val="2"/>
        </w:numPr>
        <w:spacing w:before="100" w:beforeAutospacing="1" w:after="0" w:line="240" w:lineRule="auto"/>
        <w:ind w:left="270"/>
        <w:jc w:val="both"/>
        <w:rPr>
          <w:rFonts w:ascii="GHEA Grapalat" w:hAnsi="GHEA Grapalat"/>
          <w:sz w:val="24"/>
          <w:szCs w:val="24"/>
          <w:lang w:val="hy-AM"/>
        </w:rPr>
      </w:pPr>
      <w:r w:rsidRPr="00862F17">
        <w:rPr>
          <w:rFonts w:ascii="GHEA Grapalat" w:hAnsi="GHEA Grapalat"/>
          <w:sz w:val="24"/>
          <w:szCs w:val="24"/>
          <w:lang w:val="hy-AM"/>
        </w:rPr>
        <w:t xml:space="preserve">ՊՄԳ կառուցվածքների շրջանակներում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ինտեգրացիաների</w:t>
      </w:r>
      <w:proofErr w:type="spellEnd"/>
      <w:r w:rsidRPr="00862F17">
        <w:rPr>
          <w:rFonts w:ascii="GHEA Grapalat" w:hAnsi="GHEA Grapalat"/>
          <w:sz w:val="24"/>
          <w:szCs w:val="24"/>
          <w:lang w:val="hy-AM"/>
        </w:rPr>
        <w:t xml:space="preserve"> կառավարման, պայմանագրային պահանջների և տեխնիկական պարտավորությունների համապատասխանության ապահովման փորձ</w:t>
      </w:r>
      <w:r w:rsidRPr="00862F1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8EABA47" w14:textId="77777777" w:rsidR="004F2038" w:rsidRPr="00862F17" w:rsidRDefault="004F2038" w:rsidP="004F2038">
      <w:pPr>
        <w:pStyle w:val="Compact"/>
        <w:numPr>
          <w:ilvl w:val="0"/>
          <w:numId w:val="2"/>
        </w:numPr>
        <w:spacing w:after="0"/>
        <w:ind w:left="270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Ինտեգրացիայի մեջ լայնորեն օգտագործվող ծրագրավորման լեզուների (օրինակ՝ </w:t>
      </w:r>
      <w:proofErr w:type="spellStart"/>
      <w:r w:rsidRPr="00862F17">
        <w:rPr>
          <w:rFonts w:ascii="GHEA Grapalat" w:hAnsi="GHEA Grapalat"/>
          <w:lang w:val="hy-AM"/>
        </w:rPr>
        <w:t>Java</w:t>
      </w:r>
      <w:proofErr w:type="spellEnd"/>
      <w:r w:rsidRPr="00862F17">
        <w:rPr>
          <w:rFonts w:ascii="GHEA Grapalat" w:hAnsi="GHEA Grapalat"/>
          <w:lang w:val="hy-AM"/>
        </w:rPr>
        <w:t xml:space="preserve">, </w:t>
      </w:r>
      <w:proofErr w:type="spellStart"/>
      <w:r w:rsidRPr="00862F17">
        <w:rPr>
          <w:rFonts w:ascii="GHEA Grapalat" w:hAnsi="GHEA Grapalat"/>
          <w:lang w:val="hy-AM"/>
        </w:rPr>
        <w:t>Python</w:t>
      </w:r>
      <w:proofErr w:type="spellEnd"/>
      <w:r w:rsidRPr="00862F17">
        <w:rPr>
          <w:rFonts w:ascii="GHEA Grapalat" w:hAnsi="GHEA Grapalat"/>
          <w:lang w:val="hy-AM"/>
        </w:rPr>
        <w:t>, Node.js, PHP) և դրանց հետ կապված շրջանակների իմացություն</w:t>
      </w:r>
      <w:r w:rsidRPr="00862F17">
        <w:rPr>
          <w:rFonts w:ascii="Cambria Math" w:hAnsi="Cambria Math" w:cs="Cambria Math"/>
          <w:lang w:val="hy-AM"/>
        </w:rPr>
        <w:t>․</w:t>
      </w:r>
    </w:p>
    <w:p w14:paraId="3FF92E34" w14:textId="77777777" w:rsidR="004F2038" w:rsidRPr="00862F17" w:rsidRDefault="004F2038" w:rsidP="004F2038">
      <w:pPr>
        <w:pStyle w:val="ListParagraph"/>
        <w:numPr>
          <w:ilvl w:val="0"/>
          <w:numId w:val="2"/>
        </w:numPr>
        <w:spacing w:after="0" w:line="240" w:lineRule="auto"/>
        <w:ind w:left="270"/>
        <w:jc w:val="both"/>
        <w:rPr>
          <w:rFonts w:ascii="GHEA Grapalat" w:hAnsi="GHEA Grapalat"/>
          <w:sz w:val="24"/>
          <w:szCs w:val="24"/>
          <w:lang w:val="hy-AM"/>
        </w:rPr>
      </w:pPr>
      <w:r w:rsidRPr="00862F17">
        <w:rPr>
          <w:rFonts w:ascii="GHEA Grapalat" w:hAnsi="GHEA Grapalat"/>
          <w:sz w:val="24"/>
          <w:szCs w:val="24"/>
          <w:lang w:val="hy-AM"/>
        </w:rPr>
        <w:t xml:space="preserve">Տվյալների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շտեմարանների</w:t>
      </w:r>
      <w:proofErr w:type="spellEnd"/>
      <w:r w:rsidRPr="00862F17">
        <w:rPr>
          <w:rFonts w:ascii="GHEA Grapalat" w:hAnsi="GHEA Grapalat"/>
          <w:sz w:val="24"/>
          <w:szCs w:val="24"/>
          <w:lang w:val="hy-AM"/>
        </w:rPr>
        <w:t xml:space="preserve">՝ SQL,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MySQL</w:t>
      </w:r>
      <w:proofErr w:type="spellEnd"/>
      <w:r w:rsidRPr="00862F17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PostgreSQL</w:t>
      </w:r>
      <w:proofErr w:type="spellEnd"/>
      <w:r w:rsidRPr="00862F17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862F17">
        <w:rPr>
          <w:rFonts w:ascii="GHEA Grapalat" w:hAnsi="GHEA Grapalat"/>
          <w:sz w:val="24"/>
          <w:szCs w:val="24"/>
          <w:lang w:val="hy-AM"/>
        </w:rPr>
        <w:t>Regis</w:t>
      </w:r>
      <w:proofErr w:type="spellEnd"/>
      <w:r w:rsidRPr="00862F17">
        <w:rPr>
          <w:rFonts w:ascii="GHEA Grapalat" w:hAnsi="GHEA Grapalat"/>
          <w:sz w:val="24"/>
          <w:szCs w:val="24"/>
          <w:lang w:val="hy-AM"/>
        </w:rPr>
        <w:t xml:space="preserve"> և այլն, կառավարման համակարգերի (DBMS) իմացություն</w:t>
      </w:r>
      <w:r w:rsidRPr="00862F1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56E56C2" w14:textId="77777777" w:rsidR="004F2038" w:rsidRPr="00862F17" w:rsidRDefault="004F2038" w:rsidP="004F2038">
      <w:pPr>
        <w:pStyle w:val="Compact"/>
        <w:numPr>
          <w:ilvl w:val="0"/>
          <w:numId w:val="2"/>
        </w:numPr>
        <w:spacing w:after="0"/>
        <w:ind w:left="270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գերազանց իմացություն անվտանգ ծրագրավորման սկզբունքների, նույնականացման ստանդարտների (OAuth2, JWT) և կոդավորման (գաղտնագրման) </w:t>
      </w:r>
      <w:proofErr w:type="spellStart"/>
      <w:r w:rsidRPr="00862F17">
        <w:rPr>
          <w:rFonts w:ascii="GHEA Grapalat" w:hAnsi="GHEA Grapalat"/>
          <w:lang w:val="hy-AM"/>
        </w:rPr>
        <w:t>մեթոդաբանությունների</w:t>
      </w:r>
      <w:proofErr w:type="spellEnd"/>
      <w:r w:rsidRPr="00862F17">
        <w:rPr>
          <w:rFonts w:ascii="GHEA Grapalat" w:hAnsi="GHEA Grapalat"/>
          <w:lang w:val="hy-AM"/>
        </w:rPr>
        <w:t xml:space="preserve"> վերաբերյալ</w:t>
      </w:r>
      <w:r w:rsidRPr="00862F17">
        <w:rPr>
          <w:rFonts w:ascii="Cambria Math" w:hAnsi="Cambria Math" w:cs="Cambria Math"/>
          <w:lang w:val="hy-AM"/>
        </w:rPr>
        <w:t>․</w:t>
      </w:r>
    </w:p>
    <w:p w14:paraId="05033077" w14:textId="77777777" w:rsidR="004F2038" w:rsidRPr="00862F17" w:rsidRDefault="004F2038" w:rsidP="004F2038">
      <w:pPr>
        <w:pStyle w:val="Compact"/>
        <w:numPr>
          <w:ilvl w:val="0"/>
          <w:numId w:val="2"/>
        </w:numPr>
        <w:spacing w:after="0"/>
        <w:ind w:left="270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խորը գիտելիքներ CI/CD </w:t>
      </w:r>
      <w:proofErr w:type="spellStart"/>
      <w:r w:rsidRPr="00862F17">
        <w:rPr>
          <w:rFonts w:ascii="GHEA Grapalat" w:hAnsi="GHEA Grapalat"/>
          <w:lang w:val="hy-AM"/>
        </w:rPr>
        <w:t>մեթոդաբանությունների</w:t>
      </w:r>
      <w:proofErr w:type="spellEnd"/>
      <w:r w:rsidRPr="00862F17">
        <w:rPr>
          <w:rFonts w:ascii="GHEA Grapalat" w:hAnsi="GHEA Grapalat"/>
          <w:lang w:val="hy-AM"/>
        </w:rPr>
        <w:t xml:space="preserve"> և գործիքների վերաբերյալ (օրինակ՝ </w:t>
      </w:r>
      <w:proofErr w:type="spellStart"/>
      <w:r w:rsidRPr="00862F17">
        <w:rPr>
          <w:rFonts w:ascii="GHEA Grapalat" w:hAnsi="GHEA Grapalat"/>
          <w:lang w:val="hy-AM"/>
        </w:rPr>
        <w:t>Jenkins</w:t>
      </w:r>
      <w:proofErr w:type="spellEnd"/>
      <w:r w:rsidRPr="00862F17">
        <w:rPr>
          <w:rFonts w:ascii="GHEA Grapalat" w:hAnsi="GHEA Grapalat"/>
          <w:lang w:val="hy-AM"/>
        </w:rPr>
        <w:t xml:space="preserve">, </w:t>
      </w:r>
      <w:proofErr w:type="spellStart"/>
      <w:r w:rsidRPr="00862F17">
        <w:rPr>
          <w:rFonts w:ascii="GHEA Grapalat" w:hAnsi="GHEA Grapalat"/>
          <w:lang w:val="hy-AM"/>
        </w:rPr>
        <w:t>GitLab</w:t>
      </w:r>
      <w:proofErr w:type="spellEnd"/>
      <w:r w:rsidRPr="00862F17">
        <w:rPr>
          <w:rFonts w:ascii="GHEA Grapalat" w:hAnsi="GHEA Grapalat"/>
          <w:lang w:val="hy-AM"/>
        </w:rPr>
        <w:t xml:space="preserve">, </w:t>
      </w:r>
      <w:proofErr w:type="spellStart"/>
      <w:r w:rsidRPr="00862F17">
        <w:rPr>
          <w:rFonts w:ascii="GHEA Grapalat" w:hAnsi="GHEA Grapalat"/>
          <w:lang w:val="hy-AM"/>
        </w:rPr>
        <w:t>Azure</w:t>
      </w:r>
      <w:proofErr w:type="spellEnd"/>
      <w:r w:rsidRPr="00862F17">
        <w:rPr>
          <w:rFonts w:ascii="GHEA Grapalat" w:hAnsi="GHEA Grapalat"/>
          <w:lang w:val="hy-AM"/>
        </w:rPr>
        <w:t xml:space="preserve"> </w:t>
      </w:r>
      <w:proofErr w:type="spellStart"/>
      <w:r w:rsidRPr="00862F17">
        <w:rPr>
          <w:rFonts w:ascii="GHEA Grapalat" w:hAnsi="GHEA Grapalat"/>
          <w:lang w:val="hy-AM"/>
        </w:rPr>
        <w:t>DevOps</w:t>
      </w:r>
      <w:proofErr w:type="spellEnd"/>
      <w:r w:rsidRPr="00862F17">
        <w:rPr>
          <w:rFonts w:ascii="GHEA Grapalat" w:hAnsi="GHEA Grapalat"/>
          <w:lang w:val="hy-AM"/>
        </w:rPr>
        <w:t>)</w:t>
      </w:r>
      <w:r w:rsidRPr="00862F17">
        <w:rPr>
          <w:rFonts w:ascii="Cambria Math" w:hAnsi="Cambria Math" w:cs="Cambria Math"/>
          <w:lang w:val="hy-AM"/>
        </w:rPr>
        <w:t>․</w:t>
      </w:r>
    </w:p>
    <w:p w14:paraId="6666EC7E" w14:textId="77777777" w:rsidR="004F2038" w:rsidRPr="00862F17" w:rsidRDefault="004F2038" w:rsidP="004F2038">
      <w:pPr>
        <w:pStyle w:val="BodyText"/>
        <w:numPr>
          <w:ilvl w:val="0"/>
          <w:numId w:val="2"/>
        </w:numPr>
        <w:spacing w:before="0" w:after="0"/>
        <w:ind w:left="270" w:right="-9"/>
        <w:jc w:val="both"/>
        <w:rPr>
          <w:rFonts w:ascii="GHEA Grapalat" w:hAnsi="GHEA Grapalat"/>
          <w:lang w:val="hy-AM"/>
        </w:rPr>
      </w:pPr>
      <w:r w:rsidRPr="00862F17">
        <w:rPr>
          <w:rFonts w:ascii="GHEA Grapalat" w:hAnsi="GHEA Grapalat"/>
          <w:lang w:val="hy-AM"/>
        </w:rPr>
        <w:t xml:space="preserve"> հայերեն, անգլերեն և ռուսերեն լեզուների գերազանց իմացություն</w:t>
      </w:r>
      <w:r>
        <w:rPr>
          <w:rFonts w:ascii="Cambria Math" w:hAnsi="Cambria Math" w:cs="Cambria Math"/>
          <w:lang w:val="hy-AM"/>
        </w:rPr>
        <w:t>։</w:t>
      </w:r>
      <w:r w:rsidRPr="00862F17">
        <w:rPr>
          <w:rFonts w:ascii="GHEA Grapalat" w:hAnsi="GHEA Grapalat"/>
          <w:b/>
          <w:lang w:val="hy-AM"/>
        </w:rPr>
        <w:t xml:space="preserve">  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31DB5CF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proofErr w:type="spellStart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</w:t>
      </w:r>
      <w:proofErr w:type="spellEnd"/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C7D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սեպտեմբերի </w:t>
      </w:r>
      <w:r w:rsidR="004F20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="008C7D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60417D67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5B458D57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021425C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598D1EB6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E7AB4" w:rsidRPr="003E7AB4">
        <w:rPr>
          <w:rFonts w:ascii="GHEA Grapalat" w:hAnsi="GHEA Grapalat"/>
          <w:b/>
          <w:bCs/>
          <w:lang w:val="hy-AM"/>
        </w:rPr>
        <w:t>ձևը</w:t>
      </w:r>
      <w:proofErr w:type="spellEnd"/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1362BBB9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DCD9394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38454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55291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84541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4F2038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C7DCA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paragraph" w:customStyle="1" w:styleId="Compact">
    <w:name w:val="Compact"/>
    <w:basedOn w:val="BodyText"/>
    <w:qFormat/>
    <w:rsid w:val="00E90D04"/>
    <w:pPr>
      <w:spacing w:before="36" w:after="36"/>
    </w:pPr>
  </w:style>
  <w:style w:type="character" w:styleId="FollowedHyperlink">
    <w:name w:val="FollowedHyperlink"/>
    <w:basedOn w:val="DefaultParagraphFont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156</cp:revision>
  <cp:lastPrinted>2023-12-22T11:31:00Z</cp:lastPrinted>
  <dcterms:created xsi:type="dcterms:W3CDTF">2023-11-15T05:33:00Z</dcterms:created>
  <dcterms:modified xsi:type="dcterms:W3CDTF">2025-09-19T07:18:00Z</dcterms:modified>
</cp:coreProperties>
</file>