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26C5E3AF" w:rsidR="00C97522" w:rsidRDefault="00C84FB9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4FB9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C23E48" w:rsidRPr="002819CD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="00C23E48" w:rsidRPr="002819CD">
        <w:rPr>
          <w:rFonts w:ascii="GHEA Grapalat" w:hAnsi="GHEA Grapalat"/>
          <w:b/>
          <w:sz w:val="24"/>
          <w:szCs w:val="24"/>
          <w:lang w:val="hy-AM"/>
        </w:rPr>
        <w:t xml:space="preserve"> վարչության փաստաթղթավորման </w:t>
      </w:r>
      <w:r w:rsidR="00C23E48" w:rsidRPr="002819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E48" w:rsidRPr="002819CD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C23E48">
        <w:rPr>
          <w:rFonts w:ascii="GHEA Grapalat" w:hAnsi="GHEA Grapalat"/>
          <w:b/>
          <w:sz w:val="24"/>
          <w:szCs w:val="24"/>
          <w:lang w:val="hy-AM"/>
        </w:rPr>
        <w:t>ում</w:t>
      </w:r>
      <w:r w:rsidR="00C23E48" w:rsidRPr="002819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E48" w:rsidRPr="002819C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C84FB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C23E48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5733BE56" w14:textId="77777777" w:rsidR="00835A27" w:rsidRPr="00C23E48" w:rsidRDefault="00835A27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9C440" w14:textId="77777777" w:rsidR="00F20A83" w:rsidRPr="002819CD" w:rsidRDefault="00F20A83" w:rsidP="00F20A8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իրականացնում է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հարուցված վարույթների շրջանակներում անձի ինքնության պարզման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աշխատանքները.</w:t>
      </w:r>
    </w:p>
    <w:p w14:paraId="01EA99A1" w14:textId="77777777" w:rsidR="00F20A83" w:rsidRPr="002819CD" w:rsidRDefault="00F20A83" w:rsidP="00F20A8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իրականացնում է</w:t>
      </w:r>
      <w:r w:rsidRPr="002819CD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819CD">
        <w:rPr>
          <w:rFonts w:ascii="GHEA Grapalat" w:hAnsi="GHEA Grapalat"/>
          <w:color w:val="000000"/>
          <w:sz w:val="24"/>
          <w:szCs w:val="24"/>
          <w:lang w:val="hy-AM"/>
        </w:rPr>
        <w:t>քաղաքացիներին, փախստականներին և քաղաքացիություն չունեցող անձանց անձը հաստատող փաստաթղթերի տրամադրման աշխատանքները.</w:t>
      </w:r>
    </w:p>
    <w:p w14:paraId="201468D1" w14:textId="77777777" w:rsidR="00F20A83" w:rsidRPr="00203BD5" w:rsidRDefault="00F20A83" w:rsidP="00F20A8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իրականացնում է Հայաuտանի Հանրապետության քաղաքացիություն ձեռք բերած, Հայաuտանի Հանրապետությունում մշտական բնակության վայր չունեցող և մշտապեu կամ առավելապեu oտարերկրյա պետությունում բնակվող անձին Հայաuտանի Հանրապետության քաղաքացու անձնագրով փաuտաթղթավորելիu` բնակչության պետական ռեգիuտրում oտարերկրյա պետությունում նրա բնակության վայրի հաuցեով հաշվառելու գործընթացները.</w:t>
      </w:r>
    </w:p>
    <w:p w14:paraId="4A05DDAA" w14:textId="77777777" w:rsidR="00F20A83" w:rsidRPr="00203BD5" w:rsidRDefault="00F20A83" w:rsidP="00F20A8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իրականացնում է</w:t>
      </w:r>
      <w:r w:rsidRPr="00203BD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արտաքին գործերի նախարարությունից ստացված՝ օտարերկրյա պետություններում գտնվող Հայաստանի Հանրապետության քաղաքացիներին անձնագիր տալու, փոխանակելու գործընթացները.</w:t>
      </w:r>
    </w:p>
    <w:p w14:paraId="5E159507" w14:textId="77777777" w:rsidR="00F20A83" w:rsidRPr="00203BD5" w:rsidRDefault="00F20A83" w:rsidP="00F20A8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պատասխանում է վերադարձի վկայականների տրամադրման վերաբերյալ հարցումներին։</w:t>
      </w:r>
    </w:p>
    <w:p w14:paraId="7D031850" w14:textId="77777777" w:rsidR="00F20A83" w:rsidRPr="00203BD5" w:rsidRDefault="00F20A83" w:rsidP="00F20A83">
      <w:pPr>
        <w:numPr>
          <w:ilvl w:val="0"/>
          <w:numId w:val="27"/>
        </w:numPr>
        <w:spacing w:before="100" w:beforeAutospacing="1" w:after="100" w:afterAutospacing="1" w:line="240" w:lineRule="auto"/>
        <w:rPr>
          <w:color w:val="000000"/>
          <w:sz w:val="27"/>
          <w:szCs w:val="27"/>
          <w:lang w:val="hy-AM"/>
        </w:rPr>
      </w:pPr>
      <w:r w:rsidRPr="00203BD5">
        <w:rPr>
          <w:rFonts w:ascii="GHEA Grapalat" w:hAnsi="GHEA Grapalat"/>
          <w:color w:val="000000"/>
          <w:sz w:val="24"/>
          <w:szCs w:val="24"/>
          <w:lang w:val="hy-AM"/>
        </w:rPr>
        <w:t>իրականացնում է ՀՀ քաղաքացիություն ստացած անձանց առաջին անգամ ՀՀ քաղաքացու անձնագրով փաստաթղթավորման գործընթացները</w:t>
      </w:r>
      <w:r w:rsidRPr="00203BD5">
        <w:rPr>
          <w:color w:val="000000"/>
          <w:sz w:val="27"/>
          <w:szCs w:val="27"/>
          <w:lang w:val="hy-AM"/>
        </w:rPr>
        <w:t>.</w:t>
      </w:r>
    </w:p>
    <w:p w14:paraId="74487267" w14:textId="77777777" w:rsidR="00D87254" w:rsidRPr="00F20A83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66C664A3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F20A83">
        <w:rPr>
          <w:rFonts w:ascii="GHEA Grapalat" w:eastAsia="Calibri" w:hAnsi="GHEA Grapalat"/>
          <w:b/>
          <w:lang w:val="hy-AM" w:eastAsia="x-none"/>
        </w:rPr>
        <w:t>1 տարի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6424B1A0" w:rsidR="009A0A50" w:rsidRPr="0023369E" w:rsidRDefault="00F20A83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20A8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7440D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վաթսունյոթ հազար </w:t>
      </w:r>
      <w:r w:rsidR="0023369E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37577EC5" w:rsidR="00A972BA" w:rsidRDefault="00F20A83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F20A8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Փորձագետին ներկայացվող պահանջներն </w:t>
      </w:r>
      <w:r w:rsidR="00835A2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են</w:t>
      </w:r>
    </w:p>
    <w:p w14:paraId="568A9487" w14:textId="77777777" w:rsidR="00835A27" w:rsidRPr="0023369E" w:rsidRDefault="00835A27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</w:p>
    <w:p w14:paraId="77A810E8" w14:textId="77777777" w:rsidR="00835A27" w:rsidRPr="00110EE3" w:rsidRDefault="00130A4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5A27">
        <w:rPr>
          <w:rFonts w:ascii="GHEA Grapalat" w:hAnsi="GHEA Grapalat"/>
          <w:sz w:val="24"/>
          <w:szCs w:val="24"/>
          <w:lang w:val="hy-AM"/>
        </w:rPr>
        <w:t>բ</w:t>
      </w:r>
      <w:r w:rsidR="00835A27"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="00835A27" w:rsidRPr="00C2177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059D98FC" w14:textId="77777777" w:rsidR="00835A27" w:rsidRPr="006D030B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A02A30A" w14:textId="77777777" w:rsidR="00835A27" w:rsidRPr="002D6445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</w:t>
      </w:r>
      <w:r w:rsidRPr="002D6445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 աշխատանքային ստաժ կամ փաստաթղթավարության բնագավառում երեք 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Pr="002D644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355F8C" w14:textId="77777777" w:rsidR="00835A27" w:rsidRPr="006D030B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49F3813" w14:textId="77777777" w:rsidR="00835A27" w:rsidRPr="009176EC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415797A" w14:textId="6F6E5B0E" w:rsidR="00D87254" w:rsidRPr="0023369E" w:rsidRDefault="00D87254" w:rsidP="00835A27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6098EA80" w:rsidR="00A972BA" w:rsidRPr="00C84FB9" w:rsidRDefault="00F20A83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35A2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C5A64F" w14:textId="77777777" w:rsidR="005A07CD" w:rsidRPr="00C84FB9" w:rsidRDefault="005A07CD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9B66971" w14:textId="0D67931F" w:rsidR="00F20A83" w:rsidRDefault="005C4DB2" w:rsidP="0023369E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F20A8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C43B20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C43B20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835A27" w:rsidRPr="00C43B20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F20A83" w:rsidRPr="00C43B20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</w:p>
    <w:p w14:paraId="71C2F320" w14:textId="77777777" w:rsidR="00C43B20" w:rsidRDefault="00C43B20" w:rsidP="0023369E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bookmarkStart w:id="0" w:name="_GoBack"/>
      <w:bookmarkEnd w:id="0"/>
    </w:p>
    <w:p w14:paraId="6EEE251C" w14:textId="2E318967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F20A8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38D9F0C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F20A8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46351479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F20A8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9947585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lastRenderedPageBreak/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F20A8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2AFC643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F20A8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510BD"/>
    <w:multiLevelType w:val="multilevel"/>
    <w:tmpl w:val="2382BD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2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19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15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55E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B0A15"/>
    <w:rsid w:val="004E6BFF"/>
    <w:rsid w:val="0050623C"/>
    <w:rsid w:val="0053614C"/>
    <w:rsid w:val="00540DA5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31D6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9228E"/>
    <w:rsid w:val="007A6C08"/>
    <w:rsid w:val="007B5A2D"/>
    <w:rsid w:val="007D2EC2"/>
    <w:rsid w:val="007F1452"/>
    <w:rsid w:val="007F1E4D"/>
    <w:rsid w:val="008053FA"/>
    <w:rsid w:val="00835A27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3E48"/>
    <w:rsid w:val="00C26036"/>
    <w:rsid w:val="00C35A0C"/>
    <w:rsid w:val="00C43B20"/>
    <w:rsid w:val="00C53E38"/>
    <w:rsid w:val="00C631D2"/>
    <w:rsid w:val="00C84FB9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0A83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2025-09-30T08:10:00Z</dcterms:created>
  <dcterms:modified xsi:type="dcterms:W3CDTF">2025-09-30T08:10:00Z</dcterms:modified>
</cp:coreProperties>
</file>