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347FC573" w:rsidR="00B357F4" w:rsidRPr="004A6F07" w:rsidRDefault="00F46B0F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6B0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46B0F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ներքին գործերի նախարարության </w:t>
      </w:r>
      <w:r w:rsidR="003825C4" w:rsidRPr="00072BD0">
        <w:rPr>
          <w:rFonts w:ascii="GHEA Grapalat" w:hAnsi="GHEA Grapalat"/>
          <w:b/>
          <w:sz w:val="24"/>
          <w:szCs w:val="24"/>
          <w:lang w:val="hy-AM"/>
        </w:rPr>
        <w:t>աղետների և արտակարգ այլ իրավիճակների կառավարման վարչությունում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2666"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945FBA">
        <w:rPr>
          <w:rFonts w:ascii="GHEA Grapalat" w:hAnsi="GHEA Grapalat"/>
          <w:b/>
          <w:sz w:val="24"/>
          <w:szCs w:val="24"/>
          <w:lang w:val="hy-AM"/>
        </w:rPr>
        <w:t>ներ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945FBA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945FBA">
        <w:rPr>
          <w:rFonts w:ascii="GHEA Grapalat" w:hAnsi="GHEA Grapalat"/>
          <w:b/>
          <w:sz w:val="24"/>
          <w:szCs w:val="24"/>
          <w:lang w:val="hy-AM"/>
        </w:rPr>
        <w:t>պայմանագ</w:t>
      </w:r>
      <w:r w:rsidR="00A83B9E">
        <w:rPr>
          <w:rFonts w:ascii="GHEA Grapalat" w:hAnsi="GHEA Grapalat"/>
          <w:b/>
          <w:sz w:val="24"/>
          <w:szCs w:val="24"/>
          <w:lang w:val="hy-AM"/>
        </w:rPr>
        <w:t>ր</w:t>
      </w:r>
      <w:r w:rsidR="00945FBA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bookmarkStart w:id="0" w:name="_GoBack"/>
      <w:bookmarkEnd w:id="0"/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2"/>
        <w:gridCol w:w="1860"/>
        <w:gridCol w:w="2268"/>
        <w:gridCol w:w="1985"/>
        <w:gridCol w:w="2835"/>
      </w:tblGrid>
      <w:tr w:rsidR="00FE268E" w:rsidRPr="00945FBA" w14:paraId="2BD6F565" w14:textId="77777777" w:rsidTr="00FE268E">
        <w:tc>
          <w:tcPr>
            <w:tcW w:w="692" w:type="dxa"/>
          </w:tcPr>
          <w:p w14:paraId="69297D57" w14:textId="77777777" w:rsid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60" w:type="dxa"/>
          </w:tcPr>
          <w:p w14:paraId="49407FAC" w14:textId="20F62A61" w:rsidR="003825C4" w:rsidRPr="003825C4" w:rsidRDefault="003825C4" w:rsidP="00B30B3E">
            <w:pPr>
              <w:jc w:val="center"/>
              <w:rPr>
                <w:sz w:val="28"/>
                <w:szCs w:val="28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Ծրագիր` ՆԳ Նախարարի  հրամանով հաստատված</w:t>
            </w:r>
          </w:p>
        </w:tc>
        <w:tc>
          <w:tcPr>
            <w:tcW w:w="2268" w:type="dxa"/>
          </w:tcPr>
          <w:p w14:paraId="62FB7E4E" w14:textId="0F5EC13F" w:rsidR="003825C4" w:rsidRPr="003825C4" w:rsidRDefault="003825C4" w:rsidP="003825C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 xml:space="preserve">Ստորաբաժանում </w:t>
            </w:r>
          </w:p>
        </w:tc>
        <w:tc>
          <w:tcPr>
            <w:tcW w:w="1985" w:type="dxa"/>
          </w:tcPr>
          <w:p w14:paraId="736FFF22" w14:textId="45208407" w:rsidR="003825C4" w:rsidRPr="003825C4" w:rsidRDefault="003825C4" w:rsidP="004E187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ազգանունը</w:t>
            </w:r>
          </w:p>
        </w:tc>
        <w:tc>
          <w:tcPr>
            <w:tcW w:w="2835" w:type="dxa"/>
          </w:tcPr>
          <w:p w14:paraId="44E1F73F" w14:textId="19E14DBD" w:rsidR="003825C4" w:rsidRPr="003825C4" w:rsidRDefault="003825C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825C4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FE268E" w:rsidRPr="00945FBA" w14:paraId="2F77EB02" w14:textId="77777777" w:rsidTr="00FE268E">
        <w:trPr>
          <w:trHeight w:val="319"/>
        </w:trPr>
        <w:tc>
          <w:tcPr>
            <w:tcW w:w="692" w:type="dxa"/>
          </w:tcPr>
          <w:p w14:paraId="08B4D7CD" w14:textId="70DD91E5" w:rsidR="003E3D72" w:rsidRPr="00B30B3E" w:rsidRDefault="006C4C0D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1860" w:type="dxa"/>
          </w:tcPr>
          <w:p w14:paraId="50C5B1AA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B3DA95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8746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7973020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Թվով 2</w:t>
            </w:r>
          </w:p>
          <w:p w14:paraId="1CC7829B" w14:textId="257ECD40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1E1DFF36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sz w:val="24"/>
                <w:szCs w:val="24"/>
                <w:lang w:val="hy-AM"/>
              </w:rPr>
              <w:t>հետաղետային վերականգնման կառավարման բաժին</w:t>
            </w:r>
          </w:p>
          <w:p w14:paraId="5F1492B3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410E8A5" w14:textId="77777777" w:rsidR="003E3D72" w:rsidRDefault="003E3D72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3FD0CA86" w14:textId="77777777" w:rsidR="001B3645" w:rsidRPr="001B3645" w:rsidRDefault="001B3645" w:rsidP="004E18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3645">
              <w:rPr>
                <w:rFonts w:ascii="GHEA Grapalat" w:hAnsi="GHEA Grapalat"/>
                <w:sz w:val="24"/>
                <w:szCs w:val="24"/>
                <w:lang w:val="hy-AM"/>
              </w:rPr>
              <w:t>Կարինե Կառլենի Կարապետյան</w:t>
            </w:r>
          </w:p>
          <w:p w14:paraId="2AB217B7" w14:textId="77777777" w:rsidR="001B3645" w:rsidRDefault="001B3645" w:rsidP="004E187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3645">
              <w:rPr>
                <w:rFonts w:ascii="GHEA Grapalat" w:hAnsi="GHEA Grapalat"/>
                <w:sz w:val="24"/>
                <w:szCs w:val="24"/>
                <w:lang w:val="hy-AM"/>
              </w:rPr>
              <w:t>Արսինե Արարատի Ավանեսյան</w:t>
            </w:r>
          </w:p>
          <w:p w14:paraId="1CFBF7D1" w14:textId="26479BE0" w:rsidR="001B3645" w:rsidRPr="001B3645" w:rsidRDefault="001B3645" w:rsidP="001B36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364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Մխիթարի </w:t>
            </w:r>
            <w:r w:rsidRPr="001B3645">
              <w:rPr>
                <w:rFonts w:ascii="GHEA Grapalat" w:hAnsi="GHEA Grapalat"/>
                <w:sz w:val="24"/>
                <w:szCs w:val="24"/>
                <w:lang w:val="hy-AM"/>
              </w:rPr>
              <w:t>Սիմոնյան</w:t>
            </w:r>
          </w:p>
          <w:p w14:paraId="25C9EDD3" w14:textId="0D44A1B3" w:rsidR="003E3D72" w:rsidRPr="001B3645" w:rsidRDefault="003E3D72" w:rsidP="004E1877">
            <w:pPr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1B364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35" w:type="dxa"/>
          </w:tcPr>
          <w:p w14:paraId="3B2666C0" w14:textId="77777777" w:rsidR="0063075A" w:rsidRPr="001B3645" w:rsidRDefault="0063075A" w:rsidP="0063075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3645">
              <w:rPr>
                <w:rFonts w:ascii="GHEA Grapalat" w:hAnsi="GHEA Grapalat"/>
                <w:sz w:val="24"/>
                <w:szCs w:val="24"/>
                <w:lang w:val="hy-AM"/>
              </w:rPr>
              <w:t>Կարինե Կառլենի Կարապետյան</w:t>
            </w:r>
          </w:p>
          <w:p w14:paraId="2CEA3174" w14:textId="59AACB39" w:rsidR="003E3D72" w:rsidRPr="001B3645" w:rsidRDefault="003E3D72" w:rsidP="0063075A">
            <w:pPr>
              <w:jc w:val="both"/>
              <w:rPr>
                <w:rFonts w:ascii="Cambria Math" w:hAnsi="Cambria Math"/>
                <w:sz w:val="24"/>
                <w:szCs w:val="24"/>
                <w:highlight w:val="yellow"/>
                <w:lang w:val="hy-AM"/>
              </w:rPr>
            </w:pPr>
            <w:r w:rsidRPr="0063075A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63075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63075A" w:rsidRPr="0063075A">
              <w:rPr>
                <w:rFonts w:ascii="GHEA Grapalat" w:hAnsi="GHEA Grapalat"/>
                <w:sz w:val="24"/>
                <w:szCs w:val="24"/>
                <w:lang w:val="hy-AM"/>
              </w:rPr>
              <w:t xml:space="preserve"> 26</w:t>
            </w:r>
            <w:r w:rsidRPr="0063075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63075A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3075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63075A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  <w:tr w:rsidR="003E3D72" w:rsidRPr="00945FBA" w14:paraId="6B556810" w14:textId="77777777" w:rsidTr="00FE268E">
        <w:trPr>
          <w:trHeight w:val="319"/>
        </w:trPr>
        <w:tc>
          <w:tcPr>
            <w:tcW w:w="692" w:type="dxa"/>
          </w:tcPr>
          <w:p w14:paraId="1A6FCAD3" w14:textId="62A9969C" w:rsidR="003E3D72" w:rsidRDefault="006C4C0D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1860" w:type="dxa"/>
          </w:tcPr>
          <w:p w14:paraId="46862194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DC4BB52" w14:textId="22C2F6AC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8745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</w:tc>
        <w:tc>
          <w:tcPr>
            <w:tcW w:w="2268" w:type="dxa"/>
          </w:tcPr>
          <w:p w14:paraId="2C7DD80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57F64">
              <w:rPr>
                <w:rFonts w:ascii="GHEA Grapalat" w:hAnsi="GHEA Grapalat"/>
                <w:sz w:val="24"/>
                <w:szCs w:val="24"/>
                <w:lang w:val="hy-AM"/>
              </w:rPr>
              <w:t>աղետների ռիսկի նվազեցման և արձագանքման կառավարման բաժին</w:t>
            </w:r>
          </w:p>
          <w:p w14:paraId="0F531B40" w14:textId="77777777" w:rsidR="003E3D72" w:rsidRPr="0082664F" w:rsidRDefault="003E3D72" w:rsidP="003E3D7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</w:tcPr>
          <w:p w14:paraId="02490D4B" w14:textId="0EF9F8E6" w:rsidR="003E3D72" w:rsidRDefault="003E3D72" w:rsidP="001B364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35" w:type="dxa"/>
          </w:tcPr>
          <w:p w14:paraId="478F9BB6" w14:textId="5001B9E4" w:rsidR="003E3D72" w:rsidRPr="00F16DCE" w:rsidRDefault="003E3D72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  <w:tr w:rsidR="003E3D72" w:rsidRPr="00637947" w14:paraId="75BD9BEF" w14:textId="77777777" w:rsidTr="00FE268E">
        <w:trPr>
          <w:trHeight w:val="319"/>
        </w:trPr>
        <w:tc>
          <w:tcPr>
            <w:tcW w:w="692" w:type="dxa"/>
          </w:tcPr>
          <w:p w14:paraId="63ADF3FF" w14:textId="71D21152" w:rsidR="003E3D72" w:rsidRDefault="006C4C0D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</w:p>
        </w:tc>
        <w:tc>
          <w:tcPr>
            <w:tcW w:w="1860" w:type="dxa"/>
          </w:tcPr>
          <w:p w14:paraId="0614050E" w14:textId="77777777" w:rsidR="003E3D72" w:rsidRPr="005D73C0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30.10.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4912ACD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8739-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  <w:p w14:paraId="2376736D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C7DD499" w14:textId="77777777" w:rsidR="003E3D72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>Ռեեստրի բաժին</w:t>
            </w:r>
          </w:p>
          <w:p w14:paraId="1236E4C2" w14:textId="1637AA79" w:rsidR="003E3D72" w:rsidRPr="00657F64" w:rsidRDefault="003E3D72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8079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985" w:type="dxa"/>
          </w:tcPr>
          <w:p w14:paraId="5EF296E1" w14:textId="57EBF46B" w:rsidR="003E3D72" w:rsidRDefault="001B3645" w:rsidP="0059083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Լուսինե </w:t>
            </w:r>
            <w:r w:rsidR="00F348A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Արմանի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Ներսիսյան</w:t>
            </w:r>
          </w:p>
        </w:tc>
        <w:tc>
          <w:tcPr>
            <w:tcW w:w="2835" w:type="dxa"/>
          </w:tcPr>
          <w:p w14:paraId="63842FC6" w14:textId="3A413A8D" w:rsidR="003E3D72" w:rsidRPr="00637947" w:rsidRDefault="0063075A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Լուսինե Արմանի </w:t>
            </w:r>
            <w:r w:rsidRPr="0063794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Ներսիսյան</w:t>
            </w:r>
          </w:p>
          <w:p w14:paraId="1C083AE1" w14:textId="02C789CE" w:rsidR="00637947" w:rsidRPr="00637947" w:rsidRDefault="00637947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3075A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Pr="0063075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63075A">
              <w:rPr>
                <w:rFonts w:ascii="GHEA Grapalat" w:hAnsi="GHEA Grapalat"/>
                <w:sz w:val="24"/>
                <w:szCs w:val="24"/>
                <w:lang w:val="hy-AM"/>
              </w:rPr>
              <w:t xml:space="preserve"> 26</w:t>
            </w:r>
            <w:r w:rsidRPr="0063075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63075A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3075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63075A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1B931C9E" w14:textId="1CF0F8C4" w:rsidR="0063075A" w:rsidRPr="00637947" w:rsidRDefault="0063075A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06FC9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B3645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3825C4"/>
    <w:rsid w:val="003E3D72"/>
    <w:rsid w:val="00430B4F"/>
    <w:rsid w:val="00443CF3"/>
    <w:rsid w:val="00463452"/>
    <w:rsid w:val="00463807"/>
    <w:rsid w:val="0046678E"/>
    <w:rsid w:val="004717A0"/>
    <w:rsid w:val="00474751"/>
    <w:rsid w:val="004842D8"/>
    <w:rsid w:val="004845F3"/>
    <w:rsid w:val="00484BCC"/>
    <w:rsid w:val="004923A1"/>
    <w:rsid w:val="004A6F07"/>
    <w:rsid w:val="004C0ED3"/>
    <w:rsid w:val="004E1877"/>
    <w:rsid w:val="004E349F"/>
    <w:rsid w:val="00503CEA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3075A"/>
    <w:rsid w:val="00637947"/>
    <w:rsid w:val="00656476"/>
    <w:rsid w:val="00681E91"/>
    <w:rsid w:val="00690E7F"/>
    <w:rsid w:val="006A0A23"/>
    <w:rsid w:val="006C4C0D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45FBA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54687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6084C"/>
    <w:rsid w:val="00CB0592"/>
    <w:rsid w:val="00CE2746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C6BA2"/>
    <w:rsid w:val="00EE29C9"/>
    <w:rsid w:val="00F16DCE"/>
    <w:rsid w:val="00F348A2"/>
    <w:rsid w:val="00F46B0F"/>
    <w:rsid w:val="00F50919"/>
    <w:rsid w:val="00F52913"/>
    <w:rsid w:val="00FA43D9"/>
    <w:rsid w:val="00FB18D6"/>
    <w:rsid w:val="00FC1973"/>
    <w:rsid w:val="00FC6056"/>
    <w:rsid w:val="00FC77A9"/>
    <w:rsid w:val="00FD014F"/>
    <w:rsid w:val="00FE06F6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8</cp:revision>
  <cp:lastPrinted>2025-11-03T04:42:00Z</cp:lastPrinted>
  <dcterms:created xsi:type="dcterms:W3CDTF">2025-11-24T07:20:00Z</dcterms:created>
  <dcterms:modified xsi:type="dcterms:W3CDTF">2025-11-26T05:01:00Z</dcterms:modified>
</cp:coreProperties>
</file>