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EFF70BC" w:rsidR="00C97522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AB28D2" w:rsidRPr="00AB28D2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AB28D2">
        <w:rPr>
          <w:rFonts w:ascii="GHEA Grapalat" w:hAnsi="GHEA Grapalat"/>
          <w:sz w:val="24"/>
          <w:szCs w:val="24"/>
          <w:lang w:val="hy-AM"/>
        </w:rPr>
        <w:t xml:space="preserve"> 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F701A0E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B40C3B" w:rsidRPr="00935B1B">
        <w:rPr>
          <w:rFonts w:ascii="GHEA Grapalat" w:eastAsia="Calibri" w:hAnsi="GHEA Grapalat"/>
          <w:b/>
          <w:lang w:val="hy-AM" w:eastAsia="x-none"/>
        </w:rPr>
        <w:t xml:space="preserve">1 </w:t>
      </w:r>
      <w:r w:rsidR="00B40C3B">
        <w:rPr>
          <w:rFonts w:ascii="GHEA Grapalat" w:eastAsia="Calibri" w:hAnsi="GHEA Grapalat"/>
          <w:b/>
          <w:lang w:val="hy-AM" w:eastAsia="x-none"/>
        </w:rPr>
        <w:t>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0A1881E8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935B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նոյ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935B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765031D4" w14:textId="77777777" w:rsidR="00935B1B" w:rsidRPr="00935B1B" w:rsidRDefault="00AB28D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Fonts w:ascii="GHEA Grapalat" w:eastAsia="Calibri" w:hAnsi="GHEA Grapalat"/>
          <w:b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E4495" w:rsidRPr="00AB28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r w:rsidR="00935B1B" w:rsidRPr="00935B1B">
        <w:rPr>
          <w:rFonts w:ascii="GHEA Grapalat" w:eastAsia="Calibri" w:hAnsi="GHEA Grapalat"/>
          <w:b/>
          <w:lang w:val="hy-AM"/>
        </w:rPr>
        <w:t>ք</w:t>
      </w:r>
      <w:r w:rsidR="00935B1B" w:rsidRPr="00935B1B">
        <w:rPr>
          <w:rFonts w:ascii="Cambria Math" w:eastAsia="Calibri" w:hAnsi="Cambria Math" w:cs="Cambria Math"/>
          <w:b/>
          <w:lang w:val="hy-AM"/>
        </w:rPr>
        <w:t>․</w:t>
      </w:r>
      <w:r w:rsidR="00935B1B" w:rsidRPr="00935B1B">
        <w:rPr>
          <w:rFonts w:ascii="GHEA Grapalat" w:eastAsia="Calibri" w:hAnsi="GHEA Grapalat"/>
          <w:b/>
          <w:lang w:val="hy-AM"/>
        </w:rPr>
        <w:t>Երևան, Գաջեգործների 76</w:t>
      </w:r>
    </w:p>
    <w:p w14:paraId="0D2956BB" w14:textId="3F87D75B" w:rsidR="00935B1B" w:rsidRPr="00935B1B" w:rsidRDefault="00AB28D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Fonts w:ascii="GHEA Grapalat" w:eastAsia="Calibri" w:hAnsi="GHEA Grapalat"/>
          <w:b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Pr="00935B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Հայաստանի Հանրապետություն</w:t>
      </w:r>
      <w:r w:rsidRPr="00935B1B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 xml:space="preserve">, </w:t>
      </w:r>
      <w:r w:rsidR="00935B1B" w:rsidRPr="00935B1B">
        <w:rPr>
          <w:rFonts w:ascii="GHEA Grapalat" w:eastAsia="Calibri" w:hAnsi="GHEA Grapalat"/>
          <w:b/>
          <w:lang w:val="hy-AM"/>
        </w:rPr>
        <w:t>Արարատի մարզ, ք</w:t>
      </w:r>
      <w:r w:rsidR="00935B1B" w:rsidRPr="00935B1B">
        <w:rPr>
          <w:rFonts w:ascii="Cambria Math" w:eastAsia="Calibri" w:hAnsi="Cambria Math" w:cs="Cambria Math"/>
          <w:b/>
          <w:lang w:val="hy-AM"/>
        </w:rPr>
        <w:t>․</w:t>
      </w:r>
      <w:r w:rsidR="00935B1B">
        <w:rPr>
          <w:rFonts w:ascii="Cambria Math" w:eastAsia="Calibri" w:hAnsi="Cambria Math" w:cs="Cambria Math"/>
          <w:b/>
          <w:lang w:val="hy-AM"/>
        </w:rPr>
        <w:t xml:space="preserve"> </w:t>
      </w:r>
      <w:r w:rsidR="00935B1B" w:rsidRPr="00935B1B">
        <w:rPr>
          <w:rFonts w:ascii="GHEA Grapalat" w:eastAsia="Calibri" w:hAnsi="GHEA Grapalat"/>
          <w:b/>
          <w:lang w:val="hy-AM"/>
        </w:rPr>
        <w:t>Արտաշատ, Հովտաշեն-Մխչյան հողամաս 1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59690EA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bookmarkStart w:id="1" w:name="_GoBack"/>
      <w:bookmarkEnd w:id="1"/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73E37"/>
    <w:rsid w:val="00073ED6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2025-11-03T06:11:00Z</dcterms:created>
  <dcterms:modified xsi:type="dcterms:W3CDTF">2025-11-03T06:11:00Z</dcterms:modified>
</cp:coreProperties>
</file>