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C840EBB" w:rsidR="00870F3B" w:rsidRPr="004B7043" w:rsidRDefault="00FB50E6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FB50E6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ծառայությունների </w:t>
      </w:r>
      <w:r w:rsidR="00110997">
        <w:rPr>
          <w:rFonts w:ascii="GHEA Grapalat" w:hAnsi="GHEA Grapalat"/>
          <w:b/>
          <w:lang w:val="hy-AM"/>
        </w:rPr>
        <w:t xml:space="preserve">որակի գնահատման </w:t>
      </w:r>
      <w:r w:rsidRPr="00FB50E6">
        <w:rPr>
          <w:rFonts w:ascii="GHEA Grapalat" w:hAnsi="GHEA Grapalat"/>
          <w:b/>
          <w:lang w:val="hy-AM"/>
        </w:rPr>
        <w:t xml:space="preserve">բաժնի ավագ մասնագետի </w:t>
      </w:r>
      <w:r w:rsidRPr="00FB50E6">
        <w:rPr>
          <w:rFonts w:ascii="GHEA Grapalat" w:hAnsi="GHEA Grapalat"/>
          <w:b/>
          <w:bCs/>
          <w:lang w:val="hy-AM"/>
        </w:rPr>
        <w:t>(ծածկագիր՝ 27-33</w:t>
      </w:r>
      <w:r w:rsidRPr="00FB50E6">
        <w:rPr>
          <w:rFonts w:ascii="Cambria Math" w:hAnsi="Cambria Math" w:cs="Cambria Math"/>
          <w:b/>
          <w:bCs/>
          <w:lang w:val="hy-AM"/>
        </w:rPr>
        <w:t>․</w:t>
      </w:r>
      <w:r w:rsidRPr="00FB50E6">
        <w:rPr>
          <w:rFonts w:ascii="GHEA Grapalat" w:hAnsi="GHEA Grapalat"/>
          <w:b/>
          <w:bCs/>
          <w:lang w:val="hy-AM"/>
        </w:rPr>
        <w:t>2-Մ</w:t>
      </w:r>
      <w:r w:rsidR="00743D30">
        <w:rPr>
          <w:rFonts w:ascii="GHEA Grapalat" w:hAnsi="GHEA Grapalat"/>
          <w:b/>
          <w:bCs/>
          <w:lang w:val="hy-AM"/>
        </w:rPr>
        <w:t>4-1</w:t>
      </w:r>
      <w:r w:rsidRPr="00FB50E6">
        <w:rPr>
          <w:rFonts w:ascii="GHEA Grapalat" w:hAnsi="GHEA Grapalat"/>
          <w:b/>
          <w:bCs/>
          <w:lang w:val="hy-AM"/>
        </w:rPr>
        <w:t>)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05607319" w:rsidR="00541BE8" w:rsidRPr="00554722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554722" w:rsidRPr="007F76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Հանրապետություն, </w:t>
      </w:r>
      <w:r w:rsidR="001F6822" w:rsidRPr="001F6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ք. Երևան, </w:t>
      </w:r>
      <w:r w:rsidR="00D8590A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Կենտրոն վա</w:t>
      </w:r>
      <w:r w:rsid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րչական շրջան, Նալբանդյան փ. 130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50E41F69" w:rsidR="00541BE8" w:rsidRPr="00263880" w:rsidRDefault="00F271D0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ծառայությունների </w:t>
      </w:r>
      <w:r w:rsidR="00743D30">
        <w:rPr>
          <w:rFonts w:ascii="GHEA Grapalat" w:hAnsi="GHEA Grapalat"/>
          <w:sz w:val="24"/>
          <w:szCs w:val="24"/>
          <w:lang w:val="hy-AM"/>
        </w:rPr>
        <w:t>որակի գնահատման</w:t>
      </w:r>
      <w:r>
        <w:rPr>
          <w:rFonts w:ascii="GHEA Grapalat" w:hAnsi="GHEA Grapalat"/>
          <w:sz w:val="24"/>
          <w:szCs w:val="24"/>
          <w:lang w:val="hy-AM"/>
        </w:rPr>
        <w:t xml:space="preserve"> բաժնի ավագ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27-33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</w:t>
      </w:r>
      <w:r w:rsidR="00743D30">
        <w:rPr>
          <w:rFonts w:ascii="GHEA Grapalat" w:hAnsi="GHEA Grapalat"/>
          <w:bCs/>
          <w:color w:val="000000"/>
          <w:sz w:val="24"/>
          <w:szCs w:val="24"/>
          <w:lang w:val="hy-AM"/>
        </w:rPr>
        <w:t>4-1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79FD4508" w:rsidR="00AE754C" w:rsidRPr="00703AC1" w:rsidRDefault="00C92769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</w:t>
      </w:r>
      <w:r w:rsidR="00743D30">
        <w:rPr>
          <w:rFonts w:ascii="GHEA Grapalat" w:hAnsi="GHEA Grapalat"/>
          <w:sz w:val="24"/>
          <w:szCs w:val="24"/>
          <w:lang w:val="hy-AM"/>
        </w:rPr>
        <w:t xml:space="preserve">ծառայությունների որակի գնահատման բաժնի ավագ մասնագետի </w:t>
      </w:r>
      <w:r w:rsidR="00743D30"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 w:rsidR="00743D30">
        <w:rPr>
          <w:rFonts w:ascii="GHEA Grapalat" w:hAnsi="GHEA Grapalat"/>
          <w:bCs/>
          <w:color w:val="000000"/>
          <w:sz w:val="24"/>
          <w:szCs w:val="24"/>
          <w:lang w:val="hy-AM"/>
        </w:rPr>
        <w:t>27-33</w:t>
      </w:r>
      <w:r w:rsidR="00743D30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743D30">
        <w:rPr>
          <w:rFonts w:ascii="GHEA Grapalat" w:hAnsi="GHEA Grapalat"/>
          <w:bCs/>
          <w:color w:val="000000"/>
          <w:sz w:val="24"/>
          <w:szCs w:val="24"/>
          <w:lang w:val="hy-AM"/>
        </w:rPr>
        <w:t>2-Մ4-1</w:t>
      </w:r>
      <w:r w:rsidR="00743D30">
        <w:rPr>
          <w:rFonts w:ascii="GHEA Grapalat" w:hAnsi="GHEA Grapalat"/>
          <w:bCs/>
          <w:sz w:val="24"/>
          <w:szCs w:val="24"/>
          <w:lang w:val="hy-AM"/>
        </w:rPr>
        <w:t>)</w:t>
      </w:r>
      <w:r w:rsidR="00743D3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F0B41B1" w14:textId="77777777" w:rsidR="00530F66" w:rsidRPr="00110997" w:rsidRDefault="00530F6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4827C879" w:rsidR="00880CE6" w:rsidRPr="00703AC1" w:rsidRDefault="00C9276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</w:t>
      </w:r>
      <w:r w:rsidR="00743D30">
        <w:rPr>
          <w:rFonts w:ascii="GHEA Grapalat" w:hAnsi="GHEA Grapalat"/>
          <w:sz w:val="24"/>
          <w:szCs w:val="24"/>
          <w:lang w:val="hy-AM"/>
        </w:rPr>
        <w:t xml:space="preserve">ծառայությունների որակի գնահատման բաժնի ավագ մասնագետի </w:t>
      </w:r>
      <w:r w:rsidR="00743D30"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 w:rsidR="00743D30">
        <w:rPr>
          <w:rFonts w:ascii="GHEA Grapalat" w:hAnsi="GHEA Grapalat"/>
          <w:bCs/>
          <w:color w:val="000000"/>
          <w:sz w:val="24"/>
          <w:szCs w:val="24"/>
          <w:lang w:val="hy-AM"/>
        </w:rPr>
        <w:t>27-33</w:t>
      </w:r>
      <w:r w:rsidR="00743D30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743D30">
        <w:rPr>
          <w:rFonts w:ascii="GHEA Grapalat" w:hAnsi="GHEA Grapalat"/>
          <w:bCs/>
          <w:color w:val="000000"/>
          <w:sz w:val="24"/>
          <w:szCs w:val="24"/>
          <w:lang w:val="hy-AM"/>
        </w:rPr>
        <w:t>2-Մ4-1</w:t>
      </w:r>
      <w:r w:rsidR="00743D30">
        <w:rPr>
          <w:rFonts w:ascii="GHEA Grapalat" w:hAnsi="GHEA Grapalat"/>
          <w:bCs/>
          <w:sz w:val="24"/>
          <w:szCs w:val="24"/>
          <w:lang w:val="hy-AM"/>
        </w:rPr>
        <w:t>)</w:t>
      </w:r>
      <w:r w:rsidR="00743D3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0B4E423F" w:rsidR="009826D5" w:rsidRPr="00510A30" w:rsidRDefault="009826D5" w:rsidP="009826D5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2025 թվականի </w:t>
      </w:r>
      <w:r w:rsidR="0060589E">
        <w:rPr>
          <w:rFonts w:ascii="GHEA Grapalat" w:eastAsia="Calibri" w:hAnsi="GHEA Grapalat"/>
          <w:b/>
          <w:i/>
          <w:sz w:val="24"/>
          <w:szCs w:val="24"/>
          <w:lang w:val="hy-AM"/>
        </w:rPr>
        <w:t>նոյեմբերի 24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</w:t>
      </w:r>
      <w:r w:rsidR="0060589E">
        <w:rPr>
          <w:rFonts w:ascii="GHEA Grapalat" w:eastAsia="Calibri" w:hAnsi="GHEA Grapalat"/>
          <w:b/>
          <w:i/>
          <w:sz w:val="24"/>
          <w:szCs w:val="24"/>
          <w:lang w:val="hy-AM"/>
        </w:rPr>
        <w:t>դեկտեմբերի 01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430EF0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453CBC59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CF773B" w:rsidRPr="00521377">
        <w:rPr>
          <w:rFonts w:ascii="GHEA Grapalat" w:hAnsi="GHEA Grapalat"/>
          <w:sz w:val="24"/>
          <w:szCs w:val="24"/>
          <w:lang w:val="hy-AM"/>
        </w:rPr>
        <w:t>5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3B060E">
        <w:rPr>
          <w:rFonts w:ascii="GHEA Grapalat" w:hAnsi="GHEA Grapalat"/>
          <w:sz w:val="24"/>
          <w:szCs w:val="24"/>
          <w:lang w:val="hy-AM"/>
        </w:rPr>
        <w:t>դեկտեմբերի 24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3B060E">
        <w:rPr>
          <w:rFonts w:ascii="GHEA Grapalat" w:hAnsi="GHEA Grapalat"/>
          <w:sz w:val="24"/>
          <w:szCs w:val="24"/>
          <w:lang w:val="hy-AM"/>
        </w:rPr>
        <w:t xml:space="preserve">        09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070469D9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CF773B" w:rsidRPr="00627EBD">
        <w:rPr>
          <w:rFonts w:ascii="GHEA Grapalat" w:hAnsi="GHEA Grapalat" w:cs="Helvetica"/>
          <w:sz w:val="24"/>
          <w:szCs w:val="24"/>
          <w:lang w:val="hy-AM"/>
        </w:rPr>
        <w:t>5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2C53E0">
        <w:rPr>
          <w:rFonts w:ascii="GHEA Grapalat" w:hAnsi="GHEA Grapalat"/>
          <w:sz w:val="24"/>
          <w:szCs w:val="24"/>
          <w:lang w:val="hy-AM"/>
        </w:rPr>
        <w:t>դեկտեմբերի 26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 xml:space="preserve">        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A94C7D">
        <w:rPr>
          <w:rFonts w:ascii="GHEA Grapalat" w:hAnsi="GHEA Grapalat"/>
          <w:sz w:val="24"/>
          <w:szCs w:val="24"/>
          <w:lang w:val="hy-AM"/>
        </w:rPr>
        <w:t>3</w:t>
      </w:r>
      <w:r w:rsidR="00167911">
        <w:rPr>
          <w:rFonts w:ascii="GHEA Grapalat" w:hAnsi="GHEA Grapalat"/>
          <w:sz w:val="24"/>
          <w:szCs w:val="24"/>
          <w:lang w:val="hy-AM"/>
        </w:rPr>
        <w:t>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BF50329" w14:textId="77777777" w:rsidR="00EF7710" w:rsidRPr="00E401A2" w:rsidRDefault="00EF7710" w:rsidP="00EF771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01A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189696 (հարյուր ութսունինը հազար վեց հարյուր իննսունվեց)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0D40E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0D40E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0D40E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0D40E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1918CC74" w14:textId="77777777" w:rsidR="009A356C" w:rsidRPr="009A356C" w:rsidRDefault="000D40EF" w:rsidP="009A356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9A356C" w:rsidRPr="009A356C">
          <w:rPr>
            <w:rFonts w:ascii="GHEA Grapalat" w:hAnsi="GHEA Grapalat" w:cs="Sylfaen"/>
            <w:sz w:val="24"/>
            <w:szCs w:val="24"/>
            <w:lang w:val="hy-AM"/>
          </w:rPr>
          <w:br/>
          <w:t>«ՆՈՐՄԱՏԻՎ ԻՐԱՎԱԿԱՆ ԱԿՏԵՐԻ ՄԱՍԻՆ» ՀՀ ՕՐԵՆՔ/նոր</w:t>
        </w:r>
      </w:hyperlink>
      <w:r w:rsidR="009A356C" w:rsidRPr="009A356C">
        <w:rPr>
          <w:rFonts w:ascii="GHEA Grapalat" w:hAnsi="GHEA Grapalat" w:cs="Sylfaen"/>
          <w:sz w:val="24"/>
          <w:szCs w:val="24"/>
          <w:lang w:val="hy-AM"/>
        </w:rPr>
        <w:t>(հոդվածներ՝ 2, 26, 30, 24, 23, 12, 43, 23, 26, 34, 37, 42)</w:t>
      </w:r>
    </w:p>
    <w:p w14:paraId="7A1E0F72" w14:textId="77777777" w:rsidR="000D40EF" w:rsidRDefault="000D40EF" w:rsidP="000D40E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</w:rPr>
      </w:pPr>
      <w:hyperlink r:id="rId21" w:tgtFrame="_blank" w:history="1">
        <w:r w:rsidR="009A356C" w:rsidRPr="009A356C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ՕՐԵՆՔ/նոր/</w:t>
        </w:r>
      </w:hyperlink>
      <w:r w:rsidR="009A356C" w:rsidRPr="009A356C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  <w:bookmarkStart w:id="1" w:name="_GoBack"/>
      <w:bookmarkEnd w:id="1"/>
    </w:p>
    <w:p w14:paraId="57F665B8" w14:textId="6E437223" w:rsidR="000D40EF" w:rsidRPr="000D40EF" w:rsidRDefault="000D40EF" w:rsidP="000D40E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0D40EF">
          <w:rPr>
            <w:rFonts w:ascii="GHEA Grapalat" w:hAnsi="GHEA Grapalat" w:cs="Sylfaen"/>
            <w:sz w:val="24"/>
            <w:szCs w:val="24"/>
            <w:lang w:val="hy-AM"/>
          </w:rPr>
          <w:br/>
        </w:r>
        <w:r w:rsidRPr="000D40EF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Pr="000D40EF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774B9101" w14:textId="22A91B83" w:rsidR="009A356C" w:rsidRPr="009A356C" w:rsidRDefault="000D40EF" w:rsidP="000D40E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0D40EF">
        <w:rPr>
          <w:rFonts w:ascii="Roboto" w:hAnsi="Roboto"/>
          <w:color w:val="333333"/>
          <w:sz w:val="20"/>
          <w:szCs w:val="20"/>
          <w:lang w:val="hy-AM"/>
        </w:rPr>
        <w:lastRenderedPageBreak/>
        <w:br/>
      </w:r>
      <w:hyperlink r:id="rId23" w:tgtFrame="_blank" w:history="1">
        <w:r w:rsidR="009A356C" w:rsidRPr="009A356C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ՔԱՂԱՔԱՑԻՈՒԹՅԱՆ ՄԱՍԻՆ ՕՐԵՆՔ///նոր</w:t>
        </w:r>
      </w:hyperlink>
      <w:r w:rsidR="009A356C" w:rsidRPr="009A356C">
        <w:rPr>
          <w:rFonts w:ascii="GHEA Grapalat" w:hAnsi="GHEA Grapalat" w:cs="Sylfaen"/>
          <w:sz w:val="24"/>
          <w:szCs w:val="24"/>
          <w:lang w:val="hy-AM"/>
        </w:rPr>
        <w:t>(Հոդվածներ՝ 8-11, 13, 13․1, 26, 29)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597FD9B8" w14:textId="17E3DE12" w:rsidR="00C32A69" w:rsidRPr="00C32A69" w:rsidRDefault="000D40EF" w:rsidP="00C32A6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C32A69" w:rsidRPr="00C32A69">
          <w:rPr>
            <w:rFonts w:ascii="GHEA Grapalat" w:hAnsi="GHEA Grapalat" w:cs="Sylfaen"/>
            <w:color w:val="000000" w:themeColor="text1"/>
            <w:lang w:val="hy-AM"/>
          </w:rPr>
          <w:br/>
        </w:r>
        <w:r w:rsidR="00C32A69">
          <w:rPr>
            <w:rFonts w:ascii="GHEA Grapalat" w:hAnsi="GHEA Grapalat" w:cs="Sylfaen"/>
            <w:color w:val="000000" w:themeColor="text1"/>
            <w:lang w:val="hy-AM"/>
          </w:rPr>
          <w:t xml:space="preserve">      </w:t>
        </w:r>
        <w:r w:rsidR="00C32A69" w:rsidRPr="00C32A69">
          <w:rPr>
            <w:rFonts w:ascii="GHEA Grapalat" w:hAnsi="GHEA Grapalat" w:cs="Sylfaen"/>
            <w:color w:val="000000" w:themeColor="text1"/>
            <w:lang w:val="hy-AM"/>
          </w:rPr>
          <w:t xml:space="preserve">ՃԱՆԱՊԱՐՀԱՅԻՆ ԵՐԹԵՎԵԿՈՒԹՅԱՆ ԱՆՎՏԱՆԳՈՒԹՅԱՆ ԱՊԱՀՈՎՄԱՆ ՄԱՍԻՆ </w:t>
        </w:r>
        <w:r w:rsidR="00C32A69">
          <w:rPr>
            <w:rFonts w:ascii="GHEA Grapalat" w:hAnsi="GHEA Grapalat" w:cs="Sylfaen"/>
            <w:color w:val="000000" w:themeColor="text1"/>
            <w:lang w:val="hy-AM"/>
          </w:rPr>
          <w:t xml:space="preserve">  </w:t>
        </w:r>
        <w:r w:rsidR="00C32A69" w:rsidRPr="00C32A69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ՕՐԵՆՔԸ</w:t>
        </w:r>
      </w:hyperlink>
    </w:p>
    <w:p w14:paraId="18D05910" w14:textId="77777777" w:rsidR="00C32A69" w:rsidRPr="00C32A69" w:rsidRDefault="000D40EF" w:rsidP="00C32A6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C32A69" w:rsidRPr="00C32A69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0BF57FE6" w14:textId="77777777" w:rsidR="00C32A69" w:rsidRPr="00C32A69" w:rsidRDefault="000D40EF" w:rsidP="00C32A6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C32A69" w:rsidRPr="00C32A69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64386029" w14:textId="77777777" w:rsidR="00C32A69" w:rsidRPr="00C32A69" w:rsidRDefault="000D40EF" w:rsidP="00C32A6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="00C32A69" w:rsidRPr="00C32A69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ՔԱՂԱՔԱՑԻՈՒԹՅԱՆ ՄԱՍԻՆ ՀՀ ՕՐԵՆՔ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209EB"/>
    <w:rsid w:val="000260B3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32BC"/>
    <w:rsid w:val="000C7233"/>
    <w:rsid w:val="000D0B88"/>
    <w:rsid w:val="000D40EF"/>
    <w:rsid w:val="000E5A7F"/>
    <w:rsid w:val="000F2EC3"/>
    <w:rsid w:val="000F7849"/>
    <w:rsid w:val="00110997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4A04"/>
    <w:rsid w:val="00167911"/>
    <w:rsid w:val="00183402"/>
    <w:rsid w:val="001857AC"/>
    <w:rsid w:val="00194C28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C53E0"/>
    <w:rsid w:val="002D0336"/>
    <w:rsid w:val="002E0A0E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4FFF"/>
    <w:rsid w:val="003B060E"/>
    <w:rsid w:val="003B4C9B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616EE"/>
    <w:rsid w:val="00470584"/>
    <w:rsid w:val="004721A5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7312"/>
    <w:rsid w:val="00521377"/>
    <w:rsid w:val="005229BB"/>
    <w:rsid w:val="00530F66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2649"/>
    <w:rsid w:val="00584792"/>
    <w:rsid w:val="00586676"/>
    <w:rsid w:val="00586F2A"/>
    <w:rsid w:val="005B02BA"/>
    <w:rsid w:val="005C275E"/>
    <w:rsid w:val="005E0942"/>
    <w:rsid w:val="005E5530"/>
    <w:rsid w:val="005F5EC3"/>
    <w:rsid w:val="0060589E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6F16"/>
    <w:rsid w:val="006B30E3"/>
    <w:rsid w:val="006C15CF"/>
    <w:rsid w:val="006D43C9"/>
    <w:rsid w:val="006E7C97"/>
    <w:rsid w:val="006F1CF0"/>
    <w:rsid w:val="006F57B3"/>
    <w:rsid w:val="0070151C"/>
    <w:rsid w:val="00703AC1"/>
    <w:rsid w:val="00710D61"/>
    <w:rsid w:val="00715A4B"/>
    <w:rsid w:val="00733437"/>
    <w:rsid w:val="00740B3C"/>
    <w:rsid w:val="00743D30"/>
    <w:rsid w:val="00751F5B"/>
    <w:rsid w:val="00772573"/>
    <w:rsid w:val="00790650"/>
    <w:rsid w:val="00792882"/>
    <w:rsid w:val="007969BF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6BBB"/>
    <w:rsid w:val="00903E19"/>
    <w:rsid w:val="00905FBE"/>
    <w:rsid w:val="0092738B"/>
    <w:rsid w:val="00930BA0"/>
    <w:rsid w:val="009318FB"/>
    <w:rsid w:val="0093707F"/>
    <w:rsid w:val="00956432"/>
    <w:rsid w:val="009826D5"/>
    <w:rsid w:val="00987D3C"/>
    <w:rsid w:val="009A356C"/>
    <w:rsid w:val="009C317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19AB"/>
    <w:rsid w:val="00A82954"/>
    <w:rsid w:val="00A91C34"/>
    <w:rsid w:val="00A94C7D"/>
    <w:rsid w:val="00AA303F"/>
    <w:rsid w:val="00AC3DE4"/>
    <w:rsid w:val="00AE4A50"/>
    <w:rsid w:val="00AE5591"/>
    <w:rsid w:val="00AE754C"/>
    <w:rsid w:val="00B06F9F"/>
    <w:rsid w:val="00B16088"/>
    <w:rsid w:val="00B26CDC"/>
    <w:rsid w:val="00B32A05"/>
    <w:rsid w:val="00B37161"/>
    <w:rsid w:val="00B40709"/>
    <w:rsid w:val="00B57CE3"/>
    <w:rsid w:val="00B63C77"/>
    <w:rsid w:val="00B80FF9"/>
    <w:rsid w:val="00B841DC"/>
    <w:rsid w:val="00B84F23"/>
    <w:rsid w:val="00BA3BEB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32A69"/>
    <w:rsid w:val="00C44B71"/>
    <w:rsid w:val="00C451C9"/>
    <w:rsid w:val="00C462A0"/>
    <w:rsid w:val="00C53E47"/>
    <w:rsid w:val="00C85119"/>
    <w:rsid w:val="00C9276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0D5B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3692"/>
    <w:rsid w:val="00EB56B6"/>
    <w:rsid w:val="00ED46CE"/>
    <w:rsid w:val="00EE0480"/>
    <w:rsid w:val="00EF7710"/>
    <w:rsid w:val="00F10ABA"/>
    <w:rsid w:val="00F237BB"/>
    <w:rsid w:val="00F25B97"/>
    <w:rsid w:val="00F271D0"/>
    <w:rsid w:val="00F45F92"/>
    <w:rsid w:val="00F47437"/>
    <w:rsid w:val="00F63427"/>
    <w:rsid w:val="00F65913"/>
    <w:rsid w:val="00F74B8B"/>
    <w:rsid w:val="00F8121E"/>
    <w:rsid w:val="00F8785C"/>
    <w:rsid w:val="00F93F0F"/>
    <w:rsid w:val="00F95127"/>
    <w:rsid w:val="00FA15F8"/>
    <w:rsid w:val="00FA787E"/>
    <w:rsid w:val="00FB50E6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095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99825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87796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197442/latest" TargetMode="External"/><Relationship Id="rId27" Type="http://schemas.openxmlformats.org/officeDocument/2006/relationships/hyperlink" Target="https://www.arlis.am/hy/acts/187796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AA974-6DB2-4358-A0B6-C1497CEA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235</cp:revision>
  <cp:lastPrinted>2025-06-06T08:47:00Z</cp:lastPrinted>
  <dcterms:created xsi:type="dcterms:W3CDTF">2024-04-30T09:08:00Z</dcterms:created>
  <dcterms:modified xsi:type="dcterms:W3CDTF">2025-12-01T07:59:00Z</dcterms:modified>
</cp:coreProperties>
</file>