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A7B" w:rsidRPr="00BD0A7B" w:rsidRDefault="00BD0A7B" w:rsidP="00BD0A7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Քաղաքացիական Ծառայության Պաշտոնի Անձնագիր</w:t>
      </w:r>
      <w:r w:rsidRPr="00BD0A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27-34․7-Մ3-11 Ավագ մասնագետ(2025-11-24 )</w:t>
      </w:r>
    </w:p>
    <w:p w:rsidR="00BD0A7B" w:rsidRPr="00BD0A7B" w:rsidRDefault="00BD0A7B" w:rsidP="00BD0A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 Ընդհանուր դրույթներ</w:t>
      </w:r>
    </w:p>
    <w:p w:rsidR="00BD0A7B" w:rsidRPr="00BD0A7B" w:rsidRDefault="00BD0A7B" w:rsidP="00BD0A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1.1 Պաշտոնի Անվանում, Ծածկագիր</w:t>
      </w:r>
    </w:p>
    <w:p w:rsidR="00BD0A7B" w:rsidRPr="00BD0A7B" w:rsidRDefault="00BD0A7B" w:rsidP="00BD0A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t>Ներքին գործերի նախարարություն | Տեղեկատվական տեխնոլոգիաների և կապի վարչություն | Ծրագրային և տեխնիկական ապահովման բաժին | Ավագ մասնագետ, (27-34․7-Մ3-11)</w:t>
      </w:r>
    </w:p>
    <w:p w:rsidR="00BD0A7B" w:rsidRPr="00BD0A7B" w:rsidRDefault="00BD0A7B" w:rsidP="00BD0A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1.2 Ենթակա և հաշվետու է</w:t>
      </w:r>
    </w:p>
    <w:p w:rsidR="00BD0A7B" w:rsidRPr="00BD0A7B" w:rsidRDefault="00BD0A7B" w:rsidP="00BD0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մասնագետն անմիջական ենթակա և հաշվետու  է Բաժնի պետին։</w:t>
      </w:r>
    </w:p>
    <w:p w:rsidR="00BD0A7B" w:rsidRPr="00BD0A7B" w:rsidRDefault="00BD0A7B" w:rsidP="00BD0A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1.3 Փոխարինող պաշտոնի կամ պաշտոնների անվանումները</w:t>
      </w:r>
    </w:p>
    <w:p w:rsidR="00BD0A7B" w:rsidRPr="00BD0A7B" w:rsidRDefault="00BD0A7B" w:rsidP="00BD0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t>Ավագ մասնագետի բացակայության դեպքում նրան փոխարինում է Բաժնի ավագ մասնագետներից մեկը կամ Բաժնի գլխավոր մասնագետներից մեկը։</w:t>
      </w:r>
      <w:r w:rsidRPr="00BD0A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</w:p>
    <w:p w:rsidR="00BD0A7B" w:rsidRPr="00BD0A7B" w:rsidRDefault="00BD0A7B" w:rsidP="00BD0A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1.4 Աշխատավայր</w:t>
      </w:r>
    </w:p>
    <w:p w:rsidR="00BD0A7B" w:rsidRPr="00BD0A7B" w:rsidRDefault="00BD0A7B" w:rsidP="00BD0A7B">
      <w:pPr>
        <w:spacing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t>Հայաստանի Հանրապետություն, ք. Երևան, Շենգավիթ վարչական շրջան, Բագրատունյաց 6-րդ նրբանցք։</w:t>
      </w:r>
    </w:p>
    <w:p w:rsidR="00BD0A7B" w:rsidRPr="00BD0A7B" w:rsidRDefault="00BD0A7B" w:rsidP="00BD0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A7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BD0A7B" w:rsidRPr="00BD0A7B" w:rsidRDefault="00BD0A7B" w:rsidP="00BD0A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 Պաշտոնի բնութագիր</w:t>
      </w:r>
    </w:p>
    <w:p w:rsidR="00BD0A7B" w:rsidRPr="00BD0A7B" w:rsidRDefault="00BD0A7B" w:rsidP="00BD0A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2.1 Աշխատանքի բնույթը (գործառույթներ), Իրավունքները, Պարտականությունները</w:t>
      </w:r>
    </w:p>
    <w:p w:rsidR="00BD0A7B" w:rsidRPr="00BD0A7B" w:rsidRDefault="00BD0A7B" w:rsidP="00BD0A7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Նախարարությանը ենթակա պետական մարմինների տարածքային կառուցվածքային ստորաբաժանումների տեխնիկական և ծրագրային սպասարկման աշխատանքներին․</w:t>
      </w:r>
    </w:p>
    <w:p w:rsidR="00BD0A7B" w:rsidRPr="00BD0A7B" w:rsidRDefault="00BD0A7B" w:rsidP="00BD0A7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t>մասնակցում է Նախարարությանը ենթակա պետական մարմինների աշխատողների կարողությունների զարգացման նպատակով կազմակերպվող վերապատրաստման և որակավորման դասընթացների կազմակերպչական աշխատանքներին․</w:t>
      </w:r>
    </w:p>
    <w:p w:rsidR="00BD0A7B" w:rsidRPr="00BD0A7B" w:rsidRDefault="00BD0A7B" w:rsidP="00BD0A7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t>իրականացնում է իր իրավասության շրջանակներում անհրաժեշտ մասնագիտական խորհրդատվության տրամադրման աշխատանքները։</w:t>
      </w:r>
    </w:p>
    <w:p w:rsidR="00BD0A7B" w:rsidRPr="00BD0A7B" w:rsidRDefault="00BD0A7B" w:rsidP="00BD0A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Իրավունքները.</w:t>
      </w:r>
    </w:p>
    <w:p w:rsidR="00BD0A7B" w:rsidRPr="00BD0A7B" w:rsidRDefault="00BD0A7B" w:rsidP="00BD0A7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Նախարարությանը ենթակա պետական մարմինների տարածքային կառուցվածքային ստորաբաժանումներից ստանալ համապատասխան տեղեկատվություն տեխնիկական և ծրագրային խնդիրների վերաբերյալ․</w:t>
      </w:r>
    </w:p>
    <w:p w:rsidR="00BD0A7B" w:rsidRPr="00BD0A7B" w:rsidRDefault="00BD0A7B" w:rsidP="00BD0A7B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մասնակցել Նախարարությանը ենթակա պետական մարմինների աշխատողների կարողությունների զարգացման նպատակով կազմակերպվող վերապատրաստման և որակավորման դասընթացներին․</w:t>
      </w:r>
    </w:p>
    <w:p w:rsidR="00BD0A7B" w:rsidRPr="00BD0A7B" w:rsidRDefault="00BD0A7B" w:rsidP="00BD0A7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Պարտականությունները.</w:t>
      </w:r>
    </w:p>
    <w:p w:rsidR="00BD0A7B" w:rsidRPr="00BD0A7B" w:rsidRDefault="00BD0A7B" w:rsidP="00BD0A7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ծրագրային ապահովման (փոփոխությունների)՝ տեխնիկական առաջադրանքին համապատասխանելու վերաբերյալ եզրակացության մշակման նպատակով հավաքագրել տեղեկատվություն․</w:t>
      </w:r>
    </w:p>
    <w:p w:rsidR="00BD0A7B" w:rsidRPr="00BD0A7B" w:rsidRDefault="00BD0A7B" w:rsidP="00BD0A7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t>լրամշակել և Բաժնի պետին ներկայացնել ծրագրային և տեխնիկական համակարգերի հայտնաբերված սխալների և համակարգերի թեստավորման արդյունքների վերաբերյալ տեղեկատվությունը.</w:t>
      </w:r>
    </w:p>
    <w:p w:rsidR="00BD0A7B" w:rsidRPr="00BD0A7B" w:rsidRDefault="00BD0A7B" w:rsidP="00BD0A7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t>ծրագրային միջոցների, փոփոխությունների նկարագրման մեթոդական ուղեցույցների (օգտվողի ձեռնարկների) կազմման նպատակով հավաքագրել տեղեկատվություն.</w:t>
      </w:r>
    </w:p>
    <w:p w:rsidR="00BD0A7B" w:rsidRPr="00BD0A7B" w:rsidRDefault="00BD0A7B" w:rsidP="00BD0A7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տեղեկատվական ենթակառուցվածքի զարգացման կարճաժամկետ և երկարաժամկետ ծրագրերի վերաբերյալ համապատասխան հանձնարարականի առկայության դեպքում կատարել դրանց հետ կապված աշխատանքները․</w:t>
      </w:r>
    </w:p>
    <w:p w:rsidR="00BD0A7B" w:rsidRPr="00BD0A7B" w:rsidRDefault="00BD0A7B" w:rsidP="00BD0A7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t>Նախարարությանը ենթակա պետական մարմինների տարածքային կառուցվածքային ստորբաժանումներին մեթոդական աջակցություն տրամադրել ծրագրային ապահովման շահագործման ընթացքում ծագած հարցերի և խնդիրների վերաբերյալ․</w:t>
      </w:r>
    </w:p>
    <w:p w:rsidR="00BD0A7B" w:rsidRPr="00BD0A7B" w:rsidRDefault="00BD0A7B" w:rsidP="00BD0A7B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t>համագործակցել համապատասխան տարածքային ստորաբաժանման ղեկավարի հետ։</w:t>
      </w:r>
    </w:p>
    <w:p w:rsidR="00BD0A7B" w:rsidRPr="00BD0A7B" w:rsidRDefault="00BD0A7B" w:rsidP="00BD0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A7B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BD0A7B" w:rsidRPr="00BD0A7B" w:rsidRDefault="00BD0A7B" w:rsidP="00BD0A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 Պաշտոնին ներկայացվող պահանջներ</w:t>
      </w:r>
    </w:p>
    <w:p w:rsidR="00BD0A7B" w:rsidRDefault="00BD0A7B" w:rsidP="00BD0A7B">
      <w:pPr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hy-AM"/>
        </w:rPr>
      </w:pPr>
      <w:r w:rsidRPr="00BD0A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3.1 Կրթություն, որակավորման աստիճանը</w:t>
      </w:r>
    </w:p>
    <w:p w:rsidR="00BD0A7B" w:rsidRPr="00BD0A7B" w:rsidRDefault="00BD0A7B" w:rsidP="00BD0A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hy-AM"/>
        </w:rPr>
      </w:pPr>
      <w:bookmarkStart w:id="0" w:name="_GoBack"/>
      <w:r w:rsidRPr="00BD0A7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hy-AM"/>
        </w:rPr>
        <w:t>ԲԱՐՁՐԱԳՈՒՅՆ</w:t>
      </w:r>
    </w:p>
    <w:bookmarkEnd w:id="0"/>
    <w:p w:rsidR="00BD0A7B" w:rsidRPr="00BD0A7B" w:rsidRDefault="00BD0A7B" w:rsidP="00BD0A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3.2 Մասնագիտական գիտելիքները</w:t>
      </w:r>
    </w:p>
    <w:p w:rsidR="00BD0A7B" w:rsidRPr="00BD0A7B" w:rsidRDefault="00BD0A7B" w:rsidP="00BD0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գործառույթների իրականացման համար անհրաժեշտ գիտելիքներ:</w:t>
      </w:r>
    </w:p>
    <w:p w:rsidR="00BD0A7B" w:rsidRPr="00BD0A7B" w:rsidRDefault="00BD0A7B" w:rsidP="00BD0A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3.3 Աշխատանքային ստաժ, աշխատանքի բնագավառում փորձը</w:t>
      </w:r>
    </w:p>
    <w:p w:rsidR="00BD0A7B" w:rsidRPr="00BD0A7B" w:rsidRDefault="00BD0A7B" w:rsidP="00BD0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Հանրային ծառայության առնվազն մեկ տարվա ստաժ կամ մեկ տարվա մասնագիտական աշխատանքային ստաժ կամ համակարգչային համակարգերի </w:t>
      </w: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մշակման և վերլուծության բնագավառում` մեկ տարվա աշխատանքային ստաժ։</w:t>
      </w:r>
    </w:p>
    <w:p w:rsidR="00BD0A7B" w:rsidRPr="00BD0A7B" w:rsidRDefault="00BD0A7B" w:rsidP="00BD0A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3.4 Անհրաժեշտ կոմպետենցիաներ</w:t>
      </w:r>
    </w:p>
    <w:p w:rsidR="00BD0A7B" w:rsidRPr="00BD0A7B" w:rsidRDefault="00BD0A7B" w:rsidP="00BD0A7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t>ԸՆԴՀԱՆՐԱԿԱՆ</w:t>
      </w:r>
    </w:p>
    <w:p w:rsidR="00BD0A7B" w:rsidRPr="00BD0A7B" w:rsidRDefault="00BD0A7B" w:rsidP="00BD0A7B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t>Խնդրի լուծում</w:t>
      </w:r>
    </w:p>
    <w:p w:rsidR="00BD0A7B" w:rsidRPr="00BD0A7B" w:rsidRDefault="00BD0A7B" w:rsidP="00BD0A7B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t>Հաշվետվությունների մշակում</w:t>
      </w:r>
    </w:p>
    <w:p w:rsidR="00BD0A7B" w:rsidRPr="00BD0A7B" w:rsidRDefault="00BD0A7B" w:rsidP="00BD0A7B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t>Բարեվարքություն</w:t>
      </w:r>
    </w:p>
    <w:p w:rsidR="00BD0A7B" w:rsidRPr="00BD0A7B" w:rsidRDefault="00BD0A7B" w:rsidP="00BD0A7B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t>Տեղեկատվության հավաքագրում, վերլուծություն</w:t>
      </w:r>
    </w:p>
    <w:p w:rsidR="00BD0A7B" w:rsidRPr="00BD0A7B" w:rsidRDefault="00BD0A7B" w:rsidP="00BD0A7B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t>ԸՆՏՐԱՆՔԱՅԻՆ</w:t>
      </w:r>
    </w:p>
    <w:p w:rsidR="00BD0A7B" w:rsidRPr="00BD0A7B" w:rsidRDefault="00BD0A7B" w:rsidP="00BD0A7B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t>Փոփոխությունների կառավարում</w:t>
      </w:r>
    </w:p>
    <w:p w:rsidR="00BD0A7B" w:rsidRPr="00BD0A7B" w:rsidRDefault="00BD0A7B" w:rsidP="00BD0A7B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t>Ժամանակի կառավարում</w:t>
      </w:r>
    </w:p>
    <w:p w:rsidR="00BD0A7B" w:rsidRPr="00BD0A7B" w:rsidRDefault="00BD0A7B" w:rsidP="00BD0A7B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t>Փաստաթղթերի նախապատրաստում</w:t>
      </w:r>
    </w:p>
    <w:p w:rsidR="00BD0A7B" w:rsidRPr="00BD0A7B" w:rsidRDefault="00BD0A7B" w:rsidP="00BD0A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D0A7B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BD0A7B" w:rsidRPr="00BD0A7B" w:rsidRDefault="00BD0A7B" w:rsidP="00BD0A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 Կազմակերպական շրջանակ</w:t>
      </w:r>
    </w:p>
    <w:p w:rsidR="00BD0A7B" w:rsidRPr="00BD0A7B" w:rsidRDefault="00BD0A7B" w:rsidP="00BD0A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4.1 Աշխատանքի կազմակերպման և ղեկավարման պատասխանատվությունը</w:t>
      </w:r>
    </w:p>
    <w:p w:rsidR="00BD0A7B" w:rsidRPr="00BD0A7B" w:rsidRDefault="00BD0A7B" w:rsidP="00BD0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t>Պատասխանատու է կառուցվածքային ստորաբաժանման աշխատանքների բնույթով պայմանավորված մասնագիտական գործունեության վերջնարդյունքին նպաստող միջանկյալ արդյունքի ստեղծման համար։</w:t>
      </w:r>
    </w:p>
    <w:p w:rsidR="00BD0A7B" w:rsidRPr="00BD0A7B" w:rsidRDefault="00BD0A7B" w:rsidP="00BD0A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4.2 Որոշումներ կայացնելու լիազորությունները</w:t>
      </w:r>
    </w:p>
    <w:p w:rsidR="00BD0A7B" w:rsidRPr="00BD0A7B" w:rsidRDefault="00BD0A7B" w:rsidP="00BD0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t>Կայացնում է որոշումներ կառուցվածքային ստորաբաժանման աշխատանքների բնույթով պայմանավորված՝ մասնագիտական գործունեության վերջնարդյունքին նպաստող միջանկյալ արդյունքի ստեղծման շրջանակներում։</w:t>
      </w:r>
    </w:p>
    <w:p w:rsidR="00BD0A7B" w:rsidRPr="00BD0A7B" w:rsidRDefault="00BD0A7B" w:rsidP="00BD0A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4.3 Գործունեության ազդեցությունը</w:t>
      </w:r>
    </w:p>
    <w:p w:rsidR="00BD0A7B" w:rsidRPr="00BD0A7B" w:rsidRDefault="00BD0A7B" w:rsidP="00BD0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t>Ունի ազդեցություն մասնագիտական աշխատանքների ապահովման և որոշակի մասնագիտական գործառույթների իրականացման շրջանակներում:</w:t>
      </w:r>
    </w:p>
    <w:p w:rsidR="00BD0A7B" w:rsidRPr="00BD0A7B" w:rsidRDefault="00BD0A7B" w:rsidP="00BD0A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4.4 Շփումները և ներկայացուցչությունը</w:t>
      </w:r>
    </w:p>
    <w:p w:rsidR="00BD0A7B" w:rsidRPr="00BD0A7B" w:rsidRDefault="00BD0A7B" w:rsidP="00BD0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Իր իրավասության շրջանակներում շփվում և որպես ներկայացուցիչ հանդես է գալիս համապատասխան մարմնի այլ կառուցվածքային ստորաբաժանումների ներկայացուցիչների, այլ մարմինների և միջազգային կազմակերպությունների ներկայացուցիչների հետ, հանդես է գալիս համապատասխան մարմնի ներսում </w:t>
      </w: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և համապատասխան մարմնից դուրս ձևավորված մասնագիտական աշխատանքային խմբերում:</w:t>
      </w:r>
    </w:p>
    <w:p w:rsidR="00BD0A7B" w:rsidRPr="00BD0A7B" w:rsidRDefault="00BD0A7B" w:rsidP="00BD0A7B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4.5 Խնդիրների բարդությունը և դրանց լուծումը</w:t>
      </w:r>
    </w:p>
    <w:p w:rsidR="00BD0A7B" w:rsidRPr="00BD0A7B" w:rsidRDefault="00BD0A7B" w:rsidP="00BD0A7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BD0A7B">
        <w:rPr>
          <w:rFonts w:ascii="Times New Roman" w:eastAsia="Times New Roman" w:hAnsi="Times New Roman" w:cs="Times New Roman"/>
          <w:color w:val="000000"/>
          <w:sz w:val="27"/>
          <w:szCs w:val="27"/>
        </w:rPr>
        <w:t>Իր լիազորությունների շրջանակներում բացահայտում է մասնագիտական խնդիրներ և ներկայացնում խնդիրների լուծման տարբերակներ և մասնակցում է կառուցվածքային ստորաբաժանման առջև դրված խնդիրների լուծմանը:</w:t>
      </w:r>
    </w:p>
    <w:p w:rsidR="00F51E43" w:rsidRPr="00BD0A7B" w:rsidRDefault="00F51E43" w:rsidP="00BD0A7B"/>
    <w:sectPr w:rsidR="00F51E43" w:rsidRPr="00BD0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52DB"/>
    <w:multiLevelType w:val="multilevel"/>
    <w:tmpl w:val="DB04B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0A7B30"/>
    <w:multiLevelType w:val="multilevel"/>
    <w:tmpl w:val="59FC8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A3321"/>
    <w:multiLevelType w:val="multilevel"/>
    <w:tmpl w:val="6904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7B5D4F"/>
    <w:multiLevelType w:val="multilevel"/>
    <w:tmpl w:val="B28C2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431C59"/>
    <w:multiLevelType w:val="multilevel"/>
    <w:tmpl w:val="7DAC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6723F7"/>
    <w:multiLevelType w:val="multilevel"/>
    <w:tmpl w:val="E58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E72DF2"/>
    <w:multiLevelType w:val="multilevel"/>
    <w:tmpl w:val="A8C63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357427"/>
    <w:multiLevelType w:val="multilevel"/>
    <w:tmpl w:val="B28C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673745"/>
    <w:multiLevelType w:val="multilevel"/>
    <w:tmpl w:val="255E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DD4C9B"/>
    <w:multiLevelType w:val="multilevel"/>
    <w:tmpl w:val="26C0D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233546"/>
    <w:multiLevelType w:val="multilevel"/>
    <w:tmpl w:val="0262C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B012A4"/>
    <w:multiLevelType w:val="multilevel"/>
    <w:tmpl w:val="9C7AA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FD2C08"/>
    <w:multiLevelType w:val="multilevel"/>
    <w:tmpl w:val="E56E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11443E"/>
    <w:multiLevelType w:val="multilevel"/>
    <w:tmpl w:val="A3185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01C6F38"/>
    <w:multiLevelType w:val="multilevel"/>
    <w:tmpl w:val="060A2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4630DB"/>
    <w:multiLevelType w:val="multilevel"/>
    <w:tmpl w:val="0856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B0038C"/>
    <w:multiLevelType w:val="multilevel"/>
    <w:tmpl w:val="A5CE6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957DC4"/>
    <w:multiLevelType w:val="multilevel"/>
    <w:tmpl w:val="253A8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E6C51A8"/>
    <w:multiLevelType w:val="multilevel"/>
    <w:tmpl w:val="E58E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121FEC"/>
    <w:multiLevelType w:val="multilevel"/>
    <w:tmpl w:val="93D01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8C35D7"/>
    <w:multiLevelType w:val="multilevel"/>
    <w:tmpl w:val="6B40F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7F0B67"/>
    <w:multiLevelType w:val="multilevel"/>
    <w:tmpl w:val="1BDE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4A0747"/>
    <w:multiLevelType w:val="multilevel"/>
    <w:tmpl w:val="B80C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E108E9"/>
    <w:multiLevelType w:val="multilevel"/>
    <w:tmpl w:val="0C964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602301D"/>
    <w:multiLevelType w:val="multilevel"/>
    <w:tmpl w:val="F6A2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6127D7D"/>
    <w:multiLevelType w:val="multilevel"/>
    <w:tmpl w:val="F0D4B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F4728D"/>
    <w:multiLevelType w:val="multilevel"/>
    <w:tmpl w:val="9ACE4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C466043"/>
    <w:multiLevelType w:val="multilevel"/>
    <w:tmpl w:val="65DC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8"/>
  </w:num>
  <w:num w:numId="3">
    <w:abstractNumId w:val="23"/>
  </w:num>
  <w:num w:numId="4">
    <w:abstractNumId w:val="25"/>
  </w:num>
  <w:num w:numId="5">
    <w:abstractNumId w:val="1"/>
  </w:num>
  <w:num w:numId="6">
    <w:abstractNumId w:val="9"/>
  </w:num>
  <w:num w:numId="7">
    <w:abstractNumId w:val="4"/>
  </w:num>
  <w:num w:numId="8">
    <w:abstractNumId w:val="24"/>
  </w:num>
  <w:num w:numId="9">
    <w:abstractNumId w:val="16"/>
  </w:num>
  <w:num w:numId="10">
    <w:abstractNumId w:val="14"/>
  </w:num>
  <w:num w:numId="11">
    <w:abstractNumId w:val="13"/>
  </w:num>
  <w:num w:numId="12">
    <w:abstractNumId w:val="27"/>
  </w:num>
  <w:num w:numId="13">
    <w:abstractNumId w:val="11"/>
  </w:num>
  <w:num w:numId="14">
    <w:abstractNumId w:val="0"/>
  </w:num>
  <w:num w:numId="15">
    <w:abstractNumId w:val="6"/>
  </w:num>
  <w:num w:numId="16">
    <w:abstractNumId w:val="2"/>
  </w:num>
  <w:num w:numId="17">
    <w:abstractNumId w:val="19"/>
  </w:num>
  <w:num w:numId="18">
    <w:abstractNumId w:val="5"/>
  </w:num>
  <w:num w:numId="19">
    <w:abstractNumId w:val="21"/>
  </w:num>
  <w:num w:numId="20">
    <w:abstractNumId w:val="10"/>
  </w:num>
  <w:num w:numId="21">
    <w:abstractNumId w:val="17"/>
  </w:num>
  <w:num w:numId="22">
    <w:abstractNumId w:val="7"/>
  </w:num>
  <w:num w:numId="23">
    <w:abstractNumId w:val="20"/>
  </w:num>
  <w:num w:numId="24">
    <w:abstractNumId w:val="18"/>
  </w:num>
  <w:num w:numId="25">
    <w:abstractNumId w:val="12"/>
  </w:num>
  <w:num w:numId="26">
    <w:abstractNumId w:val="26"/>
  </w:num>
  <w:num w:numId="27">
    <w:abstractNumId w:val="1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BF"/>
    <w:rsid w:val="00085784"/>
    <w:rsid w:val="00205EC9"/>
    <w:rsid w:val="002428B3"/>
    <w:rsid w:val="006F436D"/>
    <w:rsid w:val="00A120BD"/>
    <w:rsid w:val="00A714C9"/>
    <w:rsid w:val="00BD0A7B"/>
    <w:rsid w:val="00DA3838"/>
    <w:rsid w:val="00F25DBF"/>
    <w:rsid w:val="00F5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9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2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10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128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916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520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0880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4678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250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550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9531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3499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736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95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4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8859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136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745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4750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54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878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085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781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793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7774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71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8199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71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6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37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39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12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05127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241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41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380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415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14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636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34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2823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20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100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0986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371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677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847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261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563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318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8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34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814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95350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824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3022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3565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1080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7103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59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990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635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262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32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0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0617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02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51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1349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043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0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905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77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0221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9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798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7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3003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102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4840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9942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63779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690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31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92441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6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48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206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385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62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10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770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82612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058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2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63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395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03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5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499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731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52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1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9274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065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188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916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801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30089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0371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792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41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9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71097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9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49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43576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180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0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54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355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645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23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0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09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68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560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989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96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828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8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479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384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03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612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89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891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8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43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22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05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9795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6925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350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49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057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9016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439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9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369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2920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94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573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783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961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552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65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0971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089539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49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38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334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05537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57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35418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75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11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48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309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0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372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645</Words>
  <Characters>3677</Characters>
  <Application>Microsoft Office Word</Application>
  <DocSecurity>0</DocSecurity>
  <Lines>30</Lines>
  <Paragraphs>8</Paragraphs>
  <ScaleCrop>false</ScaleCrop>
  <Company/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2025-10-09T06:08:00Z</dcterms:created>
  <dcterms:modified xsi:type="dcterms:W3CDTF">2026-01-23T12:18:00Z</dcterms:modified>
</cp:coreProperties>
</file>