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F56E" w14:textId="77777777" w:rsidR="007F51D6" w:rsidRDefault="007F51D6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8989FD1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5441D7C" w14:textId="77777777" w:rsidR="007C34C4" w:rsidRPr="00C92EAD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74E2C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</w:t>
      </w:r>
    </w:p>
    <w:p w14:paraId="7762ECB8" w14:textId="5C5960BA" w:rsidR="005A5290" w:rsidRPr="001267BD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>գործերի</w:t>
      </w:r>
      <w:r w:rsidR="007C34C4" w:rsidRPr="00C92EA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5290">
        <w:rPr>
          <w:rFonts w:ascii="GHEA Grapalat" w:hAnsi="GHEA Grapalat"/>
          <w:sz w:val="24"/>
          <w:szCs w:val="24"/>
          <w:lang w:val="hy-AM"/>
        </w:rPr>
        <w:t>նախարարի</w:t>
      </w:r>
      <w:r w:rsidR="001267B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9203C64" w14:textId="5CA4EBF7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267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A5290">
        <w:rPr>
          <w:rFonts w:ascii="GHEA Grapalat" w:hAnsi="GHEA Grapalat"/>
          <w:sz w:val="24"/>
          <w:szCs w:val="24"/>
          <w:lang w:val="hy-AM"/>
        </w:rPr>
        <w:t>202</w:t>
      </w:r>
      <w:r w:rsidR="004D7B5C" w:rsidRPr="007C34C4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7C34C4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C92EAD">
        <w:rPr>
          <w:rFonts w:ascii="GHEA Grapalat" w:hAnsi="GHEA Grapalat"/>
          <w:sz w:val="24"/>
          <w:szCs w:val="24"/>
          <w:lang w:val="hy-AM"/>
        </w:rPr>
        <w:t>փետրվարի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C92EAD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C92EAD">
        <w:rPr>
          <w:rFonts w:ascii="GHEA Grapalat" w:hAnsi="GHEA Grapalat"/>
          <w:sz w:val="24"/>
          <w:szCs w:val="24"/>
          <w:lang w:val="hy-AM"/>
        </w:rPr>
        <w:t>12</w:t>
      </w:r>
      <w:r w:rsidRPr="005A5290">
        <w:rPr>
          <w:rFonts w:ascii="GHEA Grapalat" w:hAnsi="GHEA Grapalat"/>
          <w:sz w:val="24"/>
          <w:szCs w:val="24"/>
          <w:lang w:val="hy-AM"/>
        </w:rPr>
        <w:t>»-ի  N</w:t>
      </w:r>
      <w:r w:rsidR="00C92EAD">
        <w:rPr>
          <w:rFonts w:ascii="GHEA Grapalat" w:hAnsi="GHEA Grapalat"/>
          <w:sz w:val="24"/>
          <w:szCs w:val="24"/>
          <w:lang w:val="hy-AM"/>
        </w:rPr>
        <w:t>1141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58DA556B" w:rsidR="00324D50" w:rsidRDefault="004D369C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D369C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Pr="004D369C">
        <w:rPr>
          <w:rFonts w:ascii="GHEA Grapalat" w:hAnsi="GHEA Grapalat"/>
          <w:b/>
          <w:sz w:val="24"/>
          <w:szCs w:val="24"/>
          <w:lang w:val="hy-AM"/>
        </w:rPr>
        <w:t>քաղաքացիության շնորհման վարչության քաղաքացիության շնորհման և դադարեցման բաժնի</w:t>
      </w:r>
      <w:r>
        <w:rPr>
          <w:rFonts w:ascii="GHEA Grapalat" w:hAnsi="GHEA Grapalat"/>
          <w:lang w:val="hy-AM"/>
        </w:rPr>
        <w:t xml:space="preserve"> </w:t>
      </w:r>
      <w:r w:rsidR="00F0001A" w:rsidRPr="00172A81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F0001A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6D030B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0E33865E" w14:textId="09993A9C" w:rsidR="003A29E9" w:rsidRPr="003A29E9" w:rsidRDefault="00B14A23" w:rsidP="003A29E9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D0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D61" w:rsidRPr="009D0D61">
        <w:rPr>
          <w:rFonts w:ascii="GHEA Grapalat" w:hAnsi="GHEA Grapalat" w:cs="Sylfaen"/>
          <w:sz w:val="24"/>
          <w:szCs w:val="24"/>
          <w:lang w:val="af-ZA"/>
        </w:rPr>
        <w:t xml:space="preserve">Միգրացիայի և քաղաքացիության ծառայության </w:t>
      </w:r>
      <w:r w:rsidR="009D0D61" w:rsidRPr="009D0D61">
        <w:rPr>
          <w:rFonts w:ascii="GHEA Grapalat" w:hAnsi="GHEA Grapalat"/>
          <w:sz w:val="24"/>
          <w:szCs w:val="24"/>
          <w:lang w:val="hy-AM"/>
        </w:rPr>
        <w:t>քաղաքացիության շնորհման վարչության քաղաքացիության շնորհման և դադարեցման բաժնի</w:t>
      </w:r>
      <w:r w:rsidR="009D0D61">
        <w:rPr>
          <w:rFonts w:ascii="GHEA Grapalat" w:hAnsi="GHEA Grapalat"/>
          <w:lang w:val="hy-AM"/>
        </w:rPr>
        <w:t xml:space="preserve"> </w:t>
      </w:r>
      <w:r w:rsidR="003A29E9" w:rsidRPr="003A29E9">
        <w:rPr>
          <w:rFonts w:ascii="GHEA Grapalat" w:hAnsi="GHEA Grapalat"/>
          <w:sz w:val="24"/>
          <w:szCs w:val="24"/>
          <w:lang w:val="hy-AM"/>
        </w:rPr>
        <w:t xml:space="preserve">աշխատանքների ծավալների </w:t>
      </w:r>
      <w:r w:rsidR="00D32193" w:rsidRPr="001B0A4B">
        <w:rPr>
          <w:rFonts w:ascii="GHEA Grapalat" w:hAnsi="GHEA Grapalat"/>
          <w:sz w:val="24"/>
          <w:szCs w:val="24"/>
          <w:lang w:val="hy-AM"/>
        </w:rPr>
        <w:t>կտրուկ</w:t>
      </w:r>
      <w:r w:rsidR="00D32193" w:rsidRPr="003A29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9E9" w:rsidRPr="003A29E9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="007B08B1">
        <w:rPr>
          <w:rFonts w:ascii="GHEA Grapalat" w:hAnsi="GHEA Grapalat"/>
          <w:sz w:val="24"/>
          <w:szCs w:val="24"/>
          <w:lang w:val="hy-AM"/>
        </w:rPr>
        <w:t xml:space="preserve">, </w:t>
      </w:r>
      <w:r w:rsidR="007C34C4" w:rsidRPr="00045D71">
        <w:rPr>
          <w:rFonts w:ascii="GHEA Grapalat" w:hAnsi="GHEA Grapalat"/>
          <w:sz w:val="24"/>
          <w:szCs w:val="24"/>
          <w:lang w:val="hy-AM"/>
        </w:rPr>
        <w:t>այդ թվում՝ Լեռնային Ղարաբաղից բռնի տեղահանված և ժամանակավոր պաշտպանություն ստացած փախստականների քաղաքացիության ստանալու գործընթացը պատշաճ և ժամանակին կազմակերպելու նպատակով</w:t>
      </w:r>
      <w:r w:rsidR="007B08B1">
        <w:rPr>
          <w:rFonts w:ascii="GHEA Grapalat" w:hAnsi="GHEA Grapalat"/>
          <w:sz w:val="24"/>
          <w:szCs w:val="24"/>
          <w:lang w:val="hy-AM"/>
        </w:rPr>
        <w:t>՝</w:t>
      </w:r>
      <w:r w:rsidR="003A29E9" w:rsidRPr="003A29E9">
        <w:rPr>
          <w:rFonts w:ascii="GHEA Grapalat" w:hAnsi="GHEA Grapalat"/>
          <w:sz w:val="24"/>
          <w:szCs w:val="24"/>
          <w:lang w:val="hy-AM"/>
        </w:rPr>
        <w:t xml:space="preserve"> </w:t>
      </w:r>
      <w:r w:rsidR="001D2BB3" w:rsidRPr="00882EF9">
        <w:rPr>
          <w:rFonts w:ascii="GHEA Grapalat" w:hAnsi="GHEA Grapalat"/>
          <w:sz w:val="24"/>
          <w:szCs w:val="24"/>
          <w:lang w:val="hy-AM"/>
        </w:rPr>
        <w:t>անհրաժեշտ է ներգրավել պայմանագրային հիմունքներով համապատասխան փորձագետ։</w:t>
      </w:r>
    </w:p>
    <w:p w14:paraId="479380E4" w14:textId="77ECCB2B" w:rsidR="003A29E9" w:rsidRDefault="003A29E9" w:rsidP="007407E0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5A5290" w:rsidRDefault="00515146" w:rsidP="007407E0">
      <w:pPr>
        <w:pStyle w:val="a7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D030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621C548E" w:rsidR="00D34800" w:rsidRPr="00110EE3" w:rsidRDefault="009176EC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9176EC">
        <w:rPr>
          <w:rFonts w:ascii="GHEA Grapalat" w:hAnsi="GHEA Grapalat"/>
          <w:sz w:val="24"/>
          <w:szCs w:val="24"/>
          <w:lang w:val="hy-AM"/>
        </w:rPr>
        <w:t>արձրագույն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</w:t>
      </w:r>
      <w:r w:rsidR="003573BC" w:rsidRPr="00C2177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07F78E8F" w14:textId="35D3FFBD" w:rsidR="006D030B" w:rsidRPr="006D030B" w:rsidRDefault="00C21770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3573B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F34FFCB" w14:textId="108D14A5" w:rsidR="002D6445" w:rsidRPr="00297C4B" w:rsidRDefault="006D030B" w:rsidP="002D6445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41D" w:rsidRPr="00297C4B">
        <w:rPr>
          <w:rFonts w:ascii="GHEA Grapalat" w:hAnsi="GHEA Grapalat"/>
          <w:sz w:val="24"/>
          <w:szCs w:val="24"/>
          <w:lang w:val="hy-AM"/>
        </w:rPr>
        <w:t xml:space="preserve">հանրային ծառայության առնվազն երկու տարվա ստաժ կամ երեք տարվա </w:t>
      </w:r>
      <w:r w:rsidR="002D6445" w:rsidRPr="00297C4B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41D" w:rsidRPr="00297C4B">
        <w:rPr>
          <w:rFonts w:ascii="GHEA Grapalat" w:hAnsi="GHEA Grapalat"/>
          <w:sz w:val="24"/>
          <w:szCs w:val="24"/>
          <w:lang w:val="hy-AM"/>
        </w:rPr>
        <w:t>աշխատանքային ստաժ կամ փաստաթղթավարության բնագավառում երեք տարվա</w:t>
      </w:r>
      <w:r w:rsidR="002D6445" w:rsidRPr="00297C4B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41D" w:rsidRPr="00297C4B">
        <w:rPr>
          <w:rFonts w:ascii="GHEA Grapalat" w:hAnsi="GHEA Grapalat"/>
          <w:sz w:val="24"/>
          <w:szCs w:val="24"/>
          <w:lang w:val="hy-AM"/>
        </w:rPr>
        <w:t>աշխատանքային ստաժ</w:t>
      </w:r>
      <w:r w:rsidR="002D6445" w:rsidRPr="00297C4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C3B42DC" w14:textId="1328AC2C" w:rsidR="006D030B" w:rsidRPr="006D030B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0D53885" w14:textId="75D2DE5F" w:rsidR="009176EC" w:rsidRPr="009176EC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="005A5290"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111B45CA" w14:textId="77777777" w:rsidR="009176EC" w:rsidRPr="00D35B0A" w:rsidRDefault="009176EC" w:rsidP="007407E0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05AEB47F" w:rsidR="003F7077" w:rsidRPr="005A5290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7E3E79F0" w:rsidR="003F7077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525992" w:rsidRPr="00525992">
        <w:rPr>
          <w:rFonts w:ascii="GHEA Grapalat" w:hAnsi="GHEA Grapalat" w:cs="Sylfaen"/>
          <w:sz w:val="24"/>
          <w:szCs w:val="24"/>
          <w:lang w:val="hy-AM"/>
        </w:rPr>
        <w:t xml:space="preserve">1 </w:t>
      </w:r>
      <w:r w:rsidR="00525992" w:rsidRPr="00525992">
        <w:rPr>
          <w:rFonts w:ascii="GHEA Grapalat" w:hAnsi="GHEA Grapalat" w:cs="Sylfaen"/>
          <w:sz w:val="24"/>
          <w:szCs w:val="24"/>
          <w:lang w:val="af-ZA"/>
        </w:rPr>
        <w:t>(</w:t>
      </w:r>
      <w:r w:rsidR="00525992" w:rsidRPr="00525992">
        <w:rPr>
          <w:rFonts w:ascii="GHEA Grapalat" w:hAnsi="GHEA Grapalat" w:cs="Sylfaen"/>
          <w:sz w:val="24"/>
          <w:szCs w:val="24"/>
          <w:lang w:val="hy-AM"/>
        </w:rPr>
        <w:t>մեկ</w:t>
      </w:r>
      <w:r w:rsidR="00525992" w:rsidRPr="00525992">
        <w:rPr>
          <w:rFonts w:ascii="GHEA Grapalat" w:hAnsi="GHEA Grapalat" w:cs="Sylfaen"/>
          <w:sz w:val="24"/>
          <w:szCs w:val="24"/>
          <w:lang w:val="af-ZA"/>
        </w:rPr>
        <w:t>)</w:t>
      </w:r>
      <w:r w:rsidR="00525992" w:rsidRPr="005259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5D10" w:rsidRPr="005259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25992">
        <w:rPr>
          <w:rFonts w:ascii="GHEA Grapalat" w:hAnsi="GHEA Grapalat" w:cs="Sylfaen"/>
          <w:sz w:val="24"/>
          <w:szCs w:val="24"/>
          <w:lang w:val="hy-AM"/>
        </w:rPr>
        <w:t>տարի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BC118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B398745" w14:textId="77777777" w:rsidR="007407E0" w:rsidRDefault="007407E0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14B8E9F" w14:textId="1C772145" w:rsidR="007F51D6" w:rsidRPr="007F51D6" w:rsidRDefault="002A5909" w:rsidP="007F51D6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69295B00" w14:textId="77777777" w:rsidR="007E3476" w:rsidRPr="007E3476" w:rsidRDefault="007E3476" w:rsidP="007E3476">
      <w:pPr>
        <w:numPr>
          <w:ilvl w:val="0"/>
          <w:numId w:val="6"/>
        </w:numPr>
        <w:spacing w:before="100" w:beforeAutospacing="1" w:after="100" w:afterAutospacing="1" w:line="240" w:lineRule="auto"/>
        <w:ind w:firstLine="41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3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Հայաստանի Հանրապետության քաղաքացիություն ստանալու, Հայաստանի Հանրապետության քաղաքացիությունը դադարեցնելու վերաբերյալ դիմումների ընդունման</w:t>
      </w:r>
      <w:r w:rsidRPr="007E347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7E3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Pr="007E34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այդ</w:t>
      </w:r>
      <w:r w:rsidRPr="007E3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34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թվում՝</w:t>
      </w:r>
      <w:r w:rsidRPr="007E3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34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7E3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34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արտաքին</w:t>
      </w:r>
      <w:r w:rsidRPr="007E3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34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գործերի</w:t>
      </w:r>
      <w:r w:rsidRPr="007E3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նախարարության միջոցով ստացված), ընթացքի վարման և իրականացված վարույթների արդյունքում եզրակացությունների կազմման աշխատանքները.</w:t>
      </w:r>
      <w:r w:rsidRPr="007E347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72950A54" w14:textId="77777777" w:rsidR="007E3476" w:rsidRPr="007E3476" w:rsidRDefault="007E3476" w:rsidP="007E3476">
      <w:pPr>
        <w:numPr>
          <w:ilvl w:val="0"/>
          <w:numId w:val="6"/>
        </w:numPr>
        <w:spacing w:before="100" w:beforeAutospacing="1" w:after="100" w:afterAutospacing="1" w:line="240" w:lineRule="auto"/>
        <w:ind w:firstLine="41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3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նախագահի կողմից ՀՀ քաղաքացիություն ստանալու դիմումները բավարարելու դեպքում՝ իրականացնում է երդման արարողության անցկացման, իսկ </w:t>
      </w:r>
      <w:r w:rsidRPr="007E3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դադարեցնելու դիմումները բավարարելու դեպքում՝ համապատասխան տեղեկանքների տրամադրման, օրենքով սահմանված դեպքերում և կարգով ՀՀ քաղաքացիություն ստացած անձանց քաղաքացիությունը դադարեցնելու գործընթացի հարուցման և դրա հետագա ընթացքի հետ կապված աշխատանքները.</w:t>
      </w:r>
    </w:p>
    <w:p w14:paraId="5ABA37F8" w14:textId="77777777" w:rsidR="007E3476" w:rsidRPr="007E3476" w:rsidRDefault="007E3476" w:rsidP="007E3476">
      <w:pPr>
        <w:numPr>
          <w:ilvl w:val="0"/>
          <w:numId w:val="6"/>
        </w:numPr>
        <w:spacing w:before="100" w:beforeAutospacing="1" w:after="100" w:afterAutospacing="1" w:line="240" w:lineRule="auto"/>
        <w:ind w:firstLine="41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3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քաղաքացիություն ստանալու կամ դադարեցնելու դիմումները բավարարելու կամ մերժելու դեպքերում իրականացնում է դիմումատուների ծանուցման հետ կապված աշխատանքները։</w:t>
      </w:r>
    </w:p>
    <w:p w14:paraId="43A6B3AD" w14:textId="77777777" w:rsidR="00E23FBB" w:rsidRDefault="00E23FBB" w:rsidP="00E23FBB">
      <w:pPr>
        <w:pStyle w:val="a7"/>
        <w:tabs>
          <w:tab w:val="left" w:pos="1080"/>
        </w:tabs>
        <w:spacing w:after="0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344196C" w14:textId="79344D61" w:rsidR="004D61B6" w:rsidRPr="005B0885" w:rsidRDefault="00A04CBC" w:rsidP="00925C61">
      <w:pPr>
        <w:tabs>
          <w:tab w:val="left" w:pos="1276"/>
        </w:tabs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E23FB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6F663EEF" w14:textId="77777777" w:rsidR="00662613" w:rsidRDefault="00662613" w:rsidP="00662613">
      <w:pPr>
        <w:pStyle w:val="a7"/>
        <w:numPr>
          <w:ilvl w:val="0"/>
          <w:numId w:val="3"/>
        </w:numPr>
        <w:spacing w:after="0" w:line="276" w:lineRule="auto"/>
        <w:ind w:left="709" w:right="-2" w:firstLine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կիսամյակային կտրվածքով՝ մինչև կիսամյակին հաջորդող ամսվա 2-ը։</w:t>
      </w:r>
    </w:p>
    <w:p w14:paraId="15C69CE1" w14:textId="4089553B" w:rsidR="00662613" w:rsidRDefault="00662613" w:rsidP="00662613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709" w:right="-2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23190A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գերազանց</w:t>
      </w:r>
      <w:r>
        <w:rPr>
          <w:rFonts w:ascii="GHEA Grapalat" w:hAnsi="GHEA Grapalat" w:cs="Arial Armenian"/>
          <w:sz w:val="24"/>
          <w:szCs w:val="24"/>
          <w:lang w:val="hy-AM"/>
        </w:rPr>
        <w:t>:</w:t>
      </w:r>
    </w:p>
    <w:p w14:paraId="06D4D6C1" w14:textId="77777777" w:rsidR="006511A5" w:rsidRDefault="006511A5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B98FA95" w14:textId="7A14258D" w:rsidR="007F51D6" w:rsidRPr="002D6445" w:rsidRDefault="00773E72" w:rsidP="002D6445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4867B2E3" w14:textId="77777777" w:rsidR="00A05E31" w:rsidRDefault="00A05E31" w:rsidP="00297C4B">
      <w:pPr>
        <w:pStyle w:val="a7"/>
        <w:numPr>
          <w:ilvl w:val="0"/>
          <w:numId w:val="5"/>
        </w:numPr>
        <w:tabs>
          <w:tab w:val="left" w:pos="1080"/>
        </w:tabs>
        <w:spacing w:after="0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քաղաքացիություն ստանալու, ՀՀ քաղաքացիությունը դադարեցնելու վերաբերյալ դիմումների ընդունման (այդ թվում՝ ՀՀ արտաքին գործերի նախարարության միջոցով ստացված), ընթացքի վարման և իրականացված վարույթների արդյունքում եզրակացությունների կազմման աշխատանքների իրականացում</w:t>
      </w:r>
      <w:r w:rsidRPr="0013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4D4695CA" w14:textId="57146D66" w:rsidR="00A05E31" w:rsidRPr="00FF3AF5" w:rsidRDefault="00C612E7" w:rsidP="00297C4B">
      <w:pPr>
        <w:pStyle w:val="a7"/>
        <w:numPr>
          <w:ilvl w:val="0"/>
          <w:numId w:val="5"/>
        </w:numPr>
        <w:tabs>
          <w:tab w:val="left" w:pos="1080"/>
        </w:tabs>
        <w:spacing w:after="0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E3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նախագահի կողմից ՀՀ քաղաքացիություն ստանալու դիմումները բավարարելու դեպքում՝ երդման արարողության անցկացման, իսկ դադարեցնելու դիմումները բավարարելու դեպքում՝ համապատասխան տեղեկանքների տրամադրման, օրենքով սահմանված դեպքերում և կարգով ՀՀ քաղաքացիություն ստացած անձանց քաղաքացիությունը դադարեցնելու գործընթացի հարուցման և դրա հետագա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ընթացքի հետ կապված աշխատանքների իրականացում։</w:t>
      </w:r>
    </w:p>
    <w:p w14:paraId="27ED52BB" w14:textId="425EEE67" w:rsidR="00A05E31" w:rsidRPr="00280B2A" w:rsidRDefault="00002E9C" w:rsidP="00297C4B">
      <w:pPr>
        <w:pStyle w:val="a7"/>
        <w:numPr>
          <w:ilvl w:val="0"/>
          <w:numId w:val="5"/>
        </w:numPr>
        <w:tabs>
          <w:tab w:val="left" w:pos="426"/>
          <w:tab w:val="left" w:pos="1080"/>
        </w:tabs>
        <w:spacing w:after="0" w:line="276" w:lineRule="auto"/>
        <w:ind w:firstLine="273"/>
        <w:jc w:val="both"/>
        <w:rPr>
          <w:rFonts w:ascii="GHEA Grapalat" w:hAnsi="GHEA Grapalat"/>
          <w:sz w:val="24"/>
          <w:szCs w:val="24"/>
          <w:lang w:val="hy-AM"/>
        </w:rPr>
      </w:pPr>
      <w:r w:rsidRPr="007E3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քաղաքացիություն ստանալու կամ դադարեցնելու դիմումները բավարարելու կամ մերժելու դեպքերում դիմումատուների 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անուցման հետ կապված աշխատանքների իրականացում</w:t>
      </w:r>
      <w:r w:rsidR="00A05E3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70CB190D" w14:textId="72BA8389" w:rsid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855021F" w14:textId="77777777" w:rsidR="002A1DF6" w:rsidRP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25579AE" w14:textId="192F107C" w:rsidR="002A1DF6" w:rsidRP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33F4D9" w14:textId="7AF82299" w:rsidR="009C40B6" w:rsidRPr="00F05BBD" w:rsidRDefault="009C40B6" w:rsidP="009C40B6">
      <w:pPr>
        <w:pStyle w:val="a7"/>
        <w:tabs>
          <w:tab w:val="left" w:pos="720"/>
          <w:tab w:val="left" w:pos="1260"/>
        </w:tabs>
        <w:spacing w:after="0" w:line="276" w:lineRule="auto"/>
        <w:ind w:left="3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9C40B6" w:rsidRPr="00F05BBD" w:rsidSect="008A2FE6">
      <w:headerReference w:type="default" r:id="rId9"/>
      <w:footerReference w:type="default" r:id="rId10"/>
      <w:pgSz w:w="11906" w:h="16838" w:code="9"/>
      <w:pgMar w:top="567" w:right="851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FB840" w14:textId="77777777" w:rsidR="00032C0B" w:rsidRDefault="00032C0B">
      <w:pPr>
        <w:spacing w:after="0" w:line="240" w:lineRule="auto"/>
      </w:pPr>
      <w:r>
        <w:separator/>
      </w:r>
    </w:p>
  </w:endnote>
  <w:endnote w:type="continuationSeparator" w:id="0">
    <w:p w14:paraId="4C971FFE" w14:textId="77777777" w:rsidR="00032C0B" w:rsidRDefault="0003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032C0B" w:rsidP="00667D88">
    <w:pPr>
      <w:pStyle w:val="a5"/>
    </w:pPr>
  </w:p>
  <w:p w14:paraId="3C189173" w14:textId="77777777" w:rsidR="00F976E8" w:rsidRDefault="00032C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60129" w14:textId="77777777" w:rsidR="00032C0B" w:rsidRDefault="00032C0B">
      <w:pPr>
        <w:spacing w:after="0" w:line="240" w:lineRule="auto"/>
      </w:pPr>
      <w:r>
        <w:separator/>
      </w:r>
    </w:p>
  </w:footnote>
  <w:footnote w:type="continuationSeparator" w:id="0">
    <w:p w14:paraId="6E90EBCD" w14:textId="77777777" w:rsidR="00032C0B" w:rsidRDefault="00032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C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032C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020"/>
    <w:multiLevelType w:val="multilevel"/>
    <w:tmpl w:val="5AD62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2">
    <w:nsid w:val="25A45066"/>
    <w:multiLevelType w:val="hybridMultilevel"/>
    <w:tmpl w:val="63EE0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02E9C"/>
    <w:rsid w:val="00011774"/>
    <w:rsid w:val="0002382A"/>
    <w:rsid w:val="00024B78"/>
    <w:rsid w:val="00032C0B"/>
    <w:rsid w:val="00043F8F"/>
    <w:rsid w:val="000519C1"/>
    <w:rsid w:val="000556B8"/>
    <w:rsid w:val="00063710"/>
    <w:rsid w:val="000900E2"/>
    <w:rsid w:val="00094121"/>
    <w:rsid w:val="000B497D"/>
    <w:rsid w:val="000B7356"/>
    <w:rsid w:val="000C573B"/>
    <w:rsid w:val="000E140C"/>
    <w:rsid w:val="000E3D88"/>
    <w:rsid w:val="0010615F"/>
    <w:rsid w:val="00110A82"/>
    <w:rsid w:val="00110EE3"/>
    <w:rsid w:val="00112E66"/>
    <w:rsid w:val="0011426A"/>
    <w:rsid w:val="001267BD"/>
    <w:rsid w:val="00134064"/>
    <w:rsid w:val="0016336A"/>
    <w:rsid w:val="00172A81"/>
    <w:rsid w:val="00173BAD"/>
    <w:rsid w:val="00181209"/>
    <w:rsid w:val="00187166"/>
    <w:rsid w:val="001A1786"/>
    <w:rsid w:val="001B0A4B"/>
    <w:rsid w:val="001D2BB3"/>
    <w:rsid w:val="001D2C04"/>
    <w:rsid w:val="001E7FDC"/>
    <w:rsid w:val="001F29CB"/>
    <w:rsid w:val="001F6E57"/>
    <w:rsid w:val="00206A03"/>
    <w:rsid w:val="00217C14"/>
    <w:rsid w:val="0024284D"/>
    <w:rsid w:val="00252ECE"/>
    <w:rsid w:val="0025343D"/>
    <w:rsid w:val="002559EE"/>
    <w:rsid w:val="00262887"/>
    <w:rsid w:val="0028350B"/>
    <w:rsid w:val="00297C4B"/>
    <w:rsid w:val="002A0C25"/>
    <w:rsid w:val="002A1928"/>
    <w:rsid w:val="002A1DF6"/>
    <w:rsid w:val="002A5909"/>
    <w:rsid w:val="002A727B"/>
    <w:rsid w:val="002B3F35"/>
    <w:rsid w:val="002C1506"/>
    <w:rsid w:val="002D3CB3"/>
    <w:rsid w:val="002D6445"/>
    <w:rsid w:val="002F2304"/>
    <w:rsid w:val="003078FA"/>
    <w:rsid w:val="00317523"/>
    <w:rsid w:val="003203F4"/>
    <w:rsid w:val="00324D50"/>
    <w:rsid w:val="003257A6"/>
    <w:rsid w:val="00331D2B"/>
    <w:rsid w:val="00332B6F"/>
    <w:rsid w:val="00342237"/>
    <w:rsid w:val="00344063"/>
    <w:rsid w:val="00346FA8"/>
    <w:rsid w:val="003505F2"/>
    <w:rsid w:val="00352527"/>
    <w:rsid w:val="00355662"/>
    <w:rsid w:val="003573BC"/>
    <w:rsid w:val="00360CB6"/>
    <w:rsid w:val="003901CE"/>
    <w:rsid w:val="003A1D92"/>
    <w:rsid w:val="003A29E9"/>
    <w:rsid w:val="003C3DD9"/>
    <w:rsid w:val="003C7A04"/>
    <w:rsid w:val="003D216F"/>
    <w:rsid w:val="003D2883"/>
    <w:rsid w:val="003E0B84"/>
    <w:rsid w:val="003F7077"/>
    <w:rsid w:val="0040351A"/>
    <w:rsid w:val="00405210"/>
    <w:rsid w:val="00416BE4"/>
    <w:rsid w:val="004269FC"/>
    <w:rsid w:val="004364A9"/>
    <w:rsid w:val="00461A3A"/>
    <w:rsid w:val="0047394B"/>
    <w:rsid w:val="00473E61"/>
    <w:rsid w:val="00474D81"/>
    <w:rsid w:val="00485450"/>
    <w:rsid w:val="00487E30"/>
    <w:rsid w:val="004914CA"/>
    <w:rsid w:val="0049341D"/>
    <w:rsid w:val="00496924"/>
    <w:rsid w:val="004B1FFD"/>
    <w:rsid w:val="004B4E3C"/>
    <w:rsid w:val="004C39E2"/>
    <w:rsid w:val="004D369C"/>
    <w:rsid w:val="004D57C3"/>
    <w:rsid w:val="004D61B6"/>
    <w:rsid w:val="004D7AD9"/>
    <w:rsid w:val="004D7B5C"/>
    <w:rsid w:val="004F0341"/>
    <w:rsid w:val="00502534"/>
    <w:rsid w:val="00503550"/>
    <w:rsid w:val="00506DA6"/>
    <w:rsid w:val="0051026B"/>
    <w:rsid w:val="00514CA2"/>
    <w:rsid w:val="00515146"/>
    <w:rsid w:val="00517E6C"/>
    <w:rsid w:val="00525992"/>
    <w:rsid w:val="005419B4"/>
    <w:rsid w:val="00544EAB"/>
    <w:rsid w:val="0057082B"/>
    <w:rsid w:val="005A1262"/>
    <w:rsid w:val="005A3253"/>
    <w:rsid w:val="005A48FC"/>
    <w:rsid w:val="005A5290"/>
    <w:rsid w:val="005B0885"/>
    <w:rsid w:val="005B3844"/>
    <w:rsid w:val="005C128C"/>
    <w:rsid w:val="005C2429"/>
    <w:rsid w:val="005D2841"/>
    <w:rsid w:val="005F44B7"/>
    <w:rsid w:val="005F5AFA"/>
    <w:rsid w:val="006001AC"/>
    <w:rsid w:val="00616200"/>
    <w:rsid w:val="00631821"/>
    <w:rsid w:val="00635B93"/>
    <w:rsid w:val="0064303E"/>
    <w:rsid w:val="006511A5"/>
    <w:rsid w:val="00651D09"/>
    <w:rsid w:val="006523C6"/>
    <w:rsid w:val="00654F21"/>
    <w:rsid w:val="00662613"/>
    <w:rsid w:val="00662B15"/>
    <w:rsid w:val="00692BC1"/>
    <w:rsid w:val="006A0305"/>
    <w:rsid w:val="006A1122"/>
    <w:rsid w:val="006A312A"/>
    <w:rsid w:val="006C07E7"/>
    <w:rsid w:val="006C6E4F"/>
    <w:rsid w:val="006D030B"/>
    <w:rsid w:val="006F0349"/>
    <w:rsid w:val="00702142"/>
    <w:rsid w:val="00702F25"/>
    <w:rsid w:val="00706F33"/>
    <w:rsid w:val="0072415D"/>
    <w:rsid w:val="00726517"/>
    <w:rsid w:val="007407E0"/>
    <w:rsid w:val="00742825"/>
    <w:rsid w:val="00747ABE"/>
    <w:rsid w:val="00755CEA"/>
    <w:rsid w:val="00766FA8"/>
    <w:rsid w:val="00773E72"/>
    <w:rsid w:val="0078709F"/>
    <w:rsid w:val="007912D0"/>
    <w:rsid w:val="007B08B1"/>
    <w:rsid w:val="007B50E0"/>
    <w:rsid w:val="007C295A"/>
    <w:rsid w:val="007C34C4"/>
    <w:rsid w:val="007D25A2"/>
    <w:rsid w:val="007D26B4"/>
    <w:rsid w:val="007D555E"/>
    <w:rsid w:val="007D5804"/>
    <w:rsid w:val="007E3476"/>
    <w:rsid w:val="007F0D38"/>
    <w:rsid w:val="007F51D6"/>
    <w:rsid w:val="00806562"/>
    <w:rsid w:val="0083615E"/>
    <w:rsid w:val="00843914"/>
    <w:rsid w:val="00845A11"/>
    <w:rsid w:val="00875D96"/>
    <w:rsid w:val="00894F5F"/>
    <w:rsid w:val="008A1401"/>
    <w:rsid w:val="008A2FE6"/>
    <w:rsid w:val="008B1E35"/>
    <w:rsid w:val="008D30EE"/>
    <w:rsid w:val="008F5A93"/>
    <w:rsid w:val="00900BC6"/>
    <w:rsid w:val="00902706"/>
    <w:rsid w:val="009176EC"/>
    <w:rsid w:val="00917BE8"/>
    <w:rsid w:val="00925C61"/>
    <w:rsid w:val="0093303B"/>
    <w:rsid w:val="00937F56"/>
    <w:rsid w:val="00944C64"/>
    <w:rsid w:val="00945051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C40B6"/>
    <w:rsid w:val="009D0D61"/>
    <w:rsid w:val="009D2EC1"/>
    <w:rsid w:val="009D6E52"/>
    <w:rsid w:val="009D71A4"/>
    <w:rsid w:val="009D7402"/>
    <w:rsid w:val="00A04CBC"/>
    <w:rsid w:val="00A05E31"/>
    <w:rsid w:val="00A154EB"/>
    <w:rsid w:val="00A15FF8"/>
    <w:rsid w:val="00A163CC"/>
    <w:rsid w:val="00A169AB"/>
    <w:rsid w:val="00A23A55"/>
    <w:rsid w:val="00A45D50"/>
    <w:rsid w:val="00A47DBA"/>
    <w:rsid w:val="00A62C94"/>
    <w:rsid w:val="00A82356"/>
    <w:rsid w:val="00A873C3"/>
    <w:rsid w:val="00A910E8"/>
    <w:rsid w:val="00A91D0D"/>
    <w:rsid w:val="00AA0909"/>
    <w:rsid w:val="00AB05C7"/>
    <w:rsid w:val="00AB35E4"/>
    <w:rsid w:val="00AD526A"/>
    <w:rsid w:val="00B14A23"/>
    <w:rsid w:val="00B160BF"/>
    <w:rsid w:val="00B306CB"/>
    <w:rsid w:val="00B42AF4"/>
    <w:rsid w:val="00B565D2"/>
    <w:rsid w:val="00B6157B"/>
    <w:rsid w:val="00B61E4C"/>
    <w:rsid w:val="00B70A2B"/>
    <w:rsid w:val="00B802D3"/>
    <w:rsid w:val="00BA7DCF"/>
    <w:rsid w:val="00BC118C"/>
    <w:rsid w:val="00BC1895"/>
    <w:rsid w:val="00BD000F"/>
    <w:rsid w:val="00BD0DE3"/>
    <w:rsid w:val="00BD3025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612E7"/>
    <w:rsid w:val="00C6321E"/>
    <w:rsid w:val="00C64C90"/>
    <w:rsid w:val="00C87099"/>
    <w:rsid w:val="00C92EAD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6B2E"/>
    <w:rsid w:val="00D32193"/>
    <w:rsid w:val="00D34800"/>
    <w:rsid w:val="00D35B0A"/>
    <w:rsid w:val="00D41EB5"/>
    <w:rsid w:val="00D46D8C"/>
    <w:rsid w:val="00D55A4A"/>
    <w:rsid w:val="00D84130"/>
    <w:rsid w:val="00D85476"/>
    <w:rsid w:val="00DA0691"/>
    <w:rsid w:val="00DB55E3"/>
    <w:rsid w:val="00DC60EE"/>
    <w:rsid w:val="00DD3D36"/>
    <w:rsid w:val="00DD513E"/>
    <w:rsid w:val="00DD7E78"/>
    <w:rsid w:val="00E16963"/>
    <w:rsid w:val="00E1721E"/>
    <w:rsid w:val="00E23FBB"/>
    <w:rsid w:val="00E54950"/>
    <w:rsid w:val="00E63C1D"/>
    <w:rsid w:val="00E81DEA"/>
    <w:rsid w:val="00E92380"/>
    <w:rsid w:val="00E94624"/>
    <w:rsid w:val="00EB4D1D"/>
    <w:rsid w:val="00EC6B10"/>
    <w:rsid w:val="00ED1BCB"/>
    <w:rsid w:val="00ED7A8D"/>
    <w:rsid w:val="00EE1C3E"/>
    <w:rsid w:val="00EF368D"/>
    <w:rsid w:val="00F0001A"/>
    <w:rsid w:val="00F00A8E"/>
    <w:rsid w:val="00F01DBC"/>
    <w:rsid w:val="00F03E7F"/>
    <w:rsid w:val="00F05BBD"/>
    <w:rsid w:val="00F12097"/>
    <w:rsid w:val="00F127E2"/>
    <w:rsid w:val="00F2301D"/>
    <w:rsid w:val="00F256D6"/>
    <w:rsid w:val="00F261B7"/>
    <w:rsid w:val="00F3016F"/>
    <w:rsid w:val="00F339B9"/>
    <w:rsid w:val="00F54228"/>
    <w:rsid w:val="00F613FB"/>
    <w:rsid w:val="00F65355"/>
    <w:rsid w:val="00F67791"/>
    <w:rsid w:val="00F70A78"/>
    <w:rsid w:val="00F7144C"/>
    <w:rsid w:val="00F74E2C"/>
    <w:rsid w:val="00F92446"/>
    <w:rsid w:val="00FA1B19"/>
    <w:rsid w:val="00FA47C4"/>
    <w:rsid w:val="00FB5B87"/>
    <w:rsid w:val="00FB694D"/>
    <w:rsid w:val="00FB7614"/>
    <w:rsid w:val="00FC555A"/>
    <w:rsid w:val="00FC5D10"/>
    <w:rsid w:val="00FD50B4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4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3866-EB12-4EF6-8B14-D9026A6C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2025-03-07T07:14:00Z</cp:lastPrinted>
  <dcterms:created xsi:type="dcterms:W3CDTF">2026-02-13T05:52:00Z</dcterms:created>
  <dcterms:modified xsi:type="dcterms:W3CDTF">2026-02-13T05:53:00Z</dcterms:modified>
</cp:coreProperties>
</file>