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78233DE7" w:rsidR="008C04E9" w:rsidRDefault="00F72723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574BDD">
        <w:rPr>
          <w:rFonts w:ascii="GHEA Grapalat" w:hAnsi="GHEA Grapalat"/>
          <w:b/>
          <w:bCs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Pr="00574BDD">
        <w:rPr>
          <w:rFonts w:ascii="grapalat" w:hAnsi="grapalat"/>
          <w:b/>
          <w:bCs/>
          <w:lang w:val="hy-AM"/>
        </w:rPr>
        <w:t xml:space="preserve"> </w:t>
      </w:r>
      <w:r w:rsidRPr="00574BDD">
        <w:rPr>
          <w:rFonts w:ascii="GHEA Grapalat" w:hAnsi="GHEA Grapalat"/>
          <w:b/>
          <w:bCs/>
          <w:lang w:val="hy-AM"/>
        </w:rPr>
        <w:t>վարչության</w:t>
      </w:r>
      <w:r w:rsidRPr="00574BDD">
        <w:rPr>
          <w:rFonts w:ascii="Calibri" w:hAnsi="Calibri" w:cs="Calibri"/>
          <w:b/>
          <w:bCs/>
          <w:lang w:val="hy-AM"/>
        </w:rPr>
        <w:t xml:space="preserve"> </w:t>
      </w:r>
      <w:r w:rsidRPr="00574BDD">
        <w:rPr>
          <w:rFonts w:ascii="GHEA Grapalat" w:hAnsi="GHEA Grapalat"/>
          <w:b/>
          <w:bCs/>
          <w:lang w:val="hy-AM"/>
        </w:rPr>
        <w:t>կազմակերպա-վերլուծական բաժնի գլխավոր մասնագետի (ծածկագիր՝ 27-3-22.5-Մ2-</w:t>
      </w:r>
      <w:r w:rsidR="000676DC" w:rsidRPr="000676DC">
        <w:rPr>
          <w:rFonts w:ascii="GHEA Grapalat" w:hAnsi="GHEA Grapalat"/>
          <w:b/>
          <w:bCs/>
          <w:lang w:val="hy-AM"/>
        </w:rPr>
        <w:t>9</w:t>
      </w:r>
      <w:r w:rsidRPr="00574BDD">
        <w:rPr>
          <w:rFonts w:ascii="GHEA Grapalat" w:hAnsi="GHEA Grapalat"/>
          <w:b/>
          <w:bCs/>
          <w:lang w:val="hy-AM"/>
        </w:rPr>
        <w:t>)</w:t>
      </w:r>
      <w:r w:rsidR="00A56049" w:rsidRPr="009261D6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7C5AD63" w14:textId="659987E7" w:rsidR="0083660D" w:rsidRPr="004459ED" w:rsidRDefault="00E35F59" w:rsidP="00291DEB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83660D" w:rsidRPr="004459ED">
        <w:rPr>
          <w:rFonts w:ascii="GHEA Grapalat" w:hAnsi="GHEA Grapalat"/>
          <w:lang w:val="hy-AM"/>
        </w:rPr>
        <w:t>ք. Երևան, Դավթաշեն, 4-րդ թաղամաս, 10/17 շենք։</w:t>
      </w:r>
    </w:p>
    <w:p w14:paraId="37854255" w14:textId="60729B88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8F89140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="00F72723" w:rsidRPr="00F72723">
        <w:rPr>
          <w:rFonts w:ascii="grapalat" w:hAnsi="grapalat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վարչության</w:t>
      </w:r>
      <w:r w:rsidR="00F72723" w:rsidRPr="00F72723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կազմակերպա-վերլուծական բաժնի գլխավոր մասնագետի (ծածկագիր՝ 27-3-22.5-Մ2-</w:t>
      </w:r>
      <w:r w:rsidR="000676DC" w:rsidRPr="000676DC">
        <w:rPr>
          <w:rFonts w:ascii="GHEA Grapalat" w:hAnsi="GHEA Grapalat"/>
          <w:sz w:val="24"/>
          <w:szCs w:val="24"/>
          <w:lang w:val="hy-AM"/>
        </w:rPr>
        <w:t>9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)</w:t>
      </w:r>
      <w:r w:rsidR="003E62D1" w:rsidRPr="009261D6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64F7A13B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="00F72723" w:rsidRPr="00F72723">
        <w:rPr>
          <w:rFonts w:ascii="grapalat" w:hAnsi="grapalat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վարչության</w:t>
      </w:r>
      <w:r w:rsidR="00F72723" w:rsidRPr="00F72723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կազմակերպա-վերլուծական բաժնի գլխավոր մասնագետի (ծածկագիր՝ 27-3-22.5-Մ2-</w:t>
      </w:r>
      <w:r w:rsidR="000676DC" w:rsidRPr="000676DC">
        <w:rPr>
          <w:rFonts w:ascii="GHEA Grapalat" w:hAnsi="GHEA Grapalat"/>
          <w:sz w:val="24"/>
          <w:szCs w:val="24"/>
          <w:lang w:val="hy-AM"/>
        </w:rPr>
        <w:t>9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657717D6" w:rsidR="008873BC" w:rsidRPr="001C694A" w:rsidRDefault="00F72723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F7272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Pr="00F72723">
        <w:rPr>
          <w:rFonts w:ascii="grapalat" w:hAnsi="grapalat"/>
          <w:sz w:val="24"/>
          <w:szCs w:val="24"/>
          <w:lang w:val="hy-AM"/>
        </w:rPr>
        <w:t xml:space="preserve"> </w:t>
      </w:r>
      <w:r w:rsidRPr="00F72723">
        <w:rPr>
          <w:rFonts w:ascii="GHEA Grapalat" w:hAnsi="GHEA Grapalat"/>
          <w:sz w:val="24"/>
          <w:szCs w:val="24"/>
          <w:lang w:val="hy-AM"/>
        </w:rPr>
        <w:t>վարչության</w:t>
      </w:r>
      <w:r w:rsidRPr="00F72723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F72723">
        <w:rPr>
          <w:rFonts w:ascii="GHEA Grapalat" w:hAnsi="GHEA Grapalat"/>
          <w:sz w:val="24"/>
          <w:szCs w:val="24"/>
          <w:lang w:val="hy-AM"/>
        </w:rPr>
        <w:t>կազմակերպա-վերլուծական բաժնի գլխավոր մասնագետի (ծածկագիր՝ 27-3-22.5-Մ2-</w:t>
      </w:r>
      <w:r w:rsidR="000676DC" w:rsidRPr="000676DC">
        <w:rPr>
          <w:rFonts w:ascii="GHEA Grapalat" w:hAnsi="GHEA Grapalat"/>
          <w:sz w:val="24"/>
          <w:szCs w:val="24"/>
          <w:lang w:val="hy-AM"/>
        </w:rPr>
        <w:t>9</w:t>
      </w:r>
      <w:r w:rsidRPr="00F72723">
        <w:rPr>
          <w:rFonts w:ascii="GHEA Grapalat" w:hAnsi="GHEA Grapalat"/>
          <w:sz w:val="24"/>
          <w:szCs w:val="24"/>
          <w:lang w:val="hy-AM"/>
        </w:rPr>
        <w:t>)</w:t>
      </w:r>
      <w:r w:rsidR="003E62D1" w:rsidRPr="009261D6">
        <w:rPr>
          <w:rFonts w:ascii="GHEA Grapalat" w:hAnsi="GHEA Grapalat"/>
          <w:b/>
          <w:bCs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73AA8F5F" w14:textId="671179EF" w:rsidR="00F72723" w:rsidRPr="000A5DEB" w:rsidRDefault="00510A30" w:rsidP="00F72723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</w:t>
      </w:r>
      <w:r w:rsidR="00F72723" w:rsidRPr="007A468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</w:t>
      </w:r>
      <w:r w:rsidR="00F72723" w:rsidRPr="000A5DEB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7272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փետրվա</w:t>
      </w:r>
      <w:r w:rsidR="00F72723" w:rsidRPr="000A5DEB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րի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7272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0676DC" w:rsidRPr="000676D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</w:t>
      </w:r>
      <w:r w:rsidR="00F72723" w:rsidRPr="000A5DE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5202AD1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մարտի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0676DC" w:rsidRPr="000676DC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/>
          <w:sz w:val="24"/>
          <w:szCs w:val="24"/>
          <w:lang w:val="hy-AM"/>
        </w:rPr>
        <w:t>09</w:t>
      </w:r>
      <w:r w:rsidR="004459ED" w:rsidRPr="007D3432">
        <w:rPr>
          <w:rFonts w:ascii="GHEA Grapalat" w:hAnsi="GHEA Grapalat"/>
          <w:sz w:val="24"/>
          <w:szCs w:val="24"/>
          <w:lang w:val="hy-AM"/>
        </w:rPr>
        <w:t>։</w:t>
      </w:r>
      <w:r w:rsidR="004459ED">
        <w:rPr>
          <w:rFonts w:ascii="GHEA Grapalat" w:hAnsi="GHEA Grapalat"/>
          <w:sz w:val="24"/>
          <w:szCs w:val="24"/>
          <w:lang w:val="hy-AM"/>
        </w:rPr>
        <w:t>30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56EFE3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459ED" w:rsidRPr="006F68B5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4459ED" w:rsidRPr="006F68B5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</w:t>
      </w:r>
      <w:r w:rsidR="004459ED" w:rsidRPr="006F68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մարտի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0676DC" w:rsidRPr="000676DC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00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77777777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յոթանասուներկու)</w:t>
      </w:r>
      <w:r w:rsidR="003E5012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46800E1F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="0054751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550A6D62" w14:textId="332AA54E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="0054751A" w:rsidRPr="0054751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30, 31, 33, 46</w:t>
      </w:r>
      <w:r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C1330AE" w14:textId="1D312A18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B121AA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3F218B53" w14:textId="77777777" w:rsidR="00D44205" w:rsidRPr="00D44205" w:rsidRDefault="000676DC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0676DC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1C29743" w:rsidR="003B53D3" w:rsidRPr="00CC5CD3" w:rsidRDefault="000676DC" w:rsidP="00F322E0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 w:rsidRPr="00CC5C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CC5C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3B53D3"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Հոդվաձներ՝</w:t>
      </w:r>
      <w:r w:rsidR="003B53D3"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CC5CD3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3B53D3"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>1, 28-34, 44, 53)</w:t>
      </w:r>
      <w:r w:rsidR="00DB5819" w:rsidRPr="00CC5C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 w:rsidRPr="00CC5C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0676DC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736401D3" w:rsidR="00DB5819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78BBD91" w14:textId="6BB1ABEB" w:rsidR="00CC5CD3" w:rsidRPr="003B53D3" w:rsidRDefault="00CC5CD3" w:rsidP="00CC5CD3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CC5CD3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</w:t>
      </w:r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անրային</w:t>
      </w:r>
      <w:r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ծառայությունների</w:t>
      </w:r>
      <w:r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համարանիշի</w:t>
      </w:r>
      <w:r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Pr="00CC5CD3">
        <w:rPr>
          <w:rFonts w:ascii="Roboto" w:hAnsi="Roboto"/>
          <w:sz w:val="20"/>
          <w:szCs w:val="20"/>
          <w:shd w:val="clear" w:color="auto" w:fill="FFFFFF"/>
          <w:lang w:val="hy-AM"/>
        </w:rPr>
        <w:t> </w:t>
      </w:r>
      <w:r w:rsidRPr="00CC5CD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5CD3">
        <w:rPr>
          <w:rFonts w:ascii="GHEA Grapalat" w:hAnsi="GHEA Grapalat"/>
          <w:sz w:val="24"/>
          <w:szCs w:val="24"/>
          <w:lang w:val="hy-AM"/>
        </w:rPr>
        <w:t>ՀՀ օրենք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-</w:t>
      </w:r>
      <w:r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6)</w:t>
      </w:r>
    </w:p>
    <w:p w14:paraId="5EA6FB7A" w14:textId="2FFB43C0" w:rsidR="00CC5CD3" w:rsidRDefault="00CC5CD3" w:rsidP="00CC5C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5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>Հղում՝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Pr="00E6116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https://www.arlis.am/hy/acts/144992/latest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3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29A65C4" w14:textId="77777777" w:rsidR="00146E6E" w:rsidRDefault="00146E6E" w:rsidP="00146E6E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>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0CACDECC" w14:textId="77777777" w:rsidR="003C1BF3" w:rsidRDefault="00694075" w:rsidP="003C1BF3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4" w:history="1">
        <w:r w:rsidR="00146E6E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E34EE96" w14:textId="77777777" w:rsidR="003C1BF3" w:rsidRDefault="003C1BF3" w:rsidP="003C1BF3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2146157" w14:textId="319A4CC4" w:rsidR="00B10000" w:rsidRDefault="003C1BF3" w:rsidP="003C1BF3">
      <w:pPr>
        <w:pStyle w:val="ListParagraph"/>
        <w:numPr>
          <w:ilvl w:val="0"/>
          <w:numId w:val="20"/>
        </w:numPr>
        <w:spacing w:after="0" w:line="240" w:lineRule="auto"/>
        <w:ind w:left="135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C1BF3">
        <w:rPr>
          <w:rFonts w:ascii="GHEA Grapalat" w:hAnsi="GHEA Grapalat"/>
          <w:sz w:val="24"/>
          <w:szCs w:val="24"/>
          <w:lang w:val="hy-AM"/>
        </w:rPr>
        <w:t>«</w:t>
      </w:r>
      <w:r w:rsidRPr="003C1BF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Հանրային</w:t>
      </w:r>
      <w:r w:rsidRPr="003C1B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C1BF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ծառայությունների</w:t>
      </w:r>
      <w:r w:rsidRPr="003C1B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C1BF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համարանիշի</w:t>
      </w:r>
      <w:r w:rsidRPr="003C1B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C1BF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Pr="003C1BF3">
        <w:rPr>
          <w:rFonts w:ascii="Roboto" w:hAnsi="Roboto"/>
          <w:sz w:val="20"/>
          <w:szCs w:val="20"/>
          <w:shd w:val="clear" w:color="auto" w:fill="FFFFFF"/>
          <w:lang w:val="hy-AM"/>
        </w:rPr>
        <w:t> </w:t>
      </w:r>
      <w:r w:rsidRPr="003C1BF3">
        <w:rPr>
          <w:rFonts w:ascii="GHEA Grapalat" w:hAnsi="GHEA Grapalat"/>
          <w:sz w:val="24"/>
          <w:szCs w:val="24"/>
          <w:lang w:val="hy-AM"/>
        </w:rPr>
        <w:t xml:space="preserve">» ՀՀ օրենք </w:t>
      </w:r>
      <w:r w:rsidR="002567C6" w:rsidRPr="003C1BF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5" w:history="1">
        <w:r w:rsidRPr="00E6116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https://www.arlis.am/hy/acts/144992/latest</w:t>
        </w:r>
      </w:hyperlink>
    </w:p>
    <w:p w14:paraId="077FC323" w14:textId="77777777" w:rsidR="003C1BF3" w:rsidRPr="003C1BF3" w:rsidRDefault="003C1BF3" w:rsidP="003C1BF3">
      <w:pPr>
        <w:pStyle w:val="ListParagraph"/>
        <w:spacing w:after="0" w:line="240" w:lineRule="auto"/>
        <w:ind w:left="1350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7D2864A" w:rsidR="00B10000" w:rsidRPr="00CC5CD3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</w:t>
      </w:r>
      <w:r w:rsidR="00CC5CD3" w:rsidRPr="00CC5C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ՀՀ Սահմանադրություն</w:t>
      </w:r>
    </w:p>
    <w:p w14:paraId="15320899" w14:textId="08777C00" w:rsidR="00BB7D77" w:rsidRDefault="00B10000" w:rsidP="00CC5CD3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6" w:history="1">
        <w:r w:rsidR="00CC5CD3"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6ADCBF79" w14:textId="77777777" w:rsidR="00CC5CD3" w:rsidRPr="004D5567" w:rsidRDefault="00CC5CD3" w:rsidP="00CC5CD3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F04B8B"/>
    <w:multiLevelType w:val="hybridMultilevel"/>
    <w:tmpl w:val="C9E4DF60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00E59"/>
    <w:multiLevelType w:val="hybridMultilevel"/>
    <w:tmpl w:val="1DD4A2BC"/>
    <w:lvl w:ilvl="0" w:tplc="73CA944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1"/>
  </w:num>
  <w:num w:numId="17">
    <w:abstractNumId w:val="17"/>
  </w:num>
  <w:num w:numId="18">
    <w:abstractNumId w:val="17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676DC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D4E17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C6469"/>
    <w:rsid w:val="002D0336"/>
    <w:rsid w:val="002E0EB2"/>
    <w:rsid w:val="002F3E2F"/>
    <w:rsid w:val="002F5753"/>
    <w:rsid w:val="00314958"/>
    <w:rsid w:val="0031725D"/>
    <w:rsid w:val="00321A7E"/>
    <w:rsid w:val="003239C7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BF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21CF0"/>
    <w:rsid w:val="00421DC8"/>
    <w:rsid w:val="00424B35"/>
    <w:rsid w:val="004459ED"/>
    <w:rsid w:val="00452986"/>
    <w:rsid w:val="00454B43"/>
    <w:rsid w:val="00465B4E"/>
    <w:rsid w:val="00470584"/>
    <w:rsid w:val="004721A5"/>
    <w:rsid w:val="0047257A"/>
    <w:rsid w:val="004975C9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751A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25A4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3660D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CD3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72723"/>
    <w:rsid w:val="00F9046B"/>
    <w:rsid w:val="00F91456"/>
    <w:rsid w:val="00F93958"/>
    <w:rsid w:val="00F93F0F"/>
    <w:rsid w:val="00FA15F8"/>
    <w:rsid w:val="00FA31F0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4274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7578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144992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19427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44992/latest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5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196</cp:revision>
  <cp:lastPrinted>2025-03-18T04:40:00Z</cp:lastPrinted>
  <dcterms:created xsi:type="dcterms:W3CDTF">2025-03-17T13:03:00Z</dcterms:created>
  <dcterms:modified xsi:type="dcterms:W3CDTF">2026-02-10T13:21:00Z</dcterms:modified>
</cp:coreProperties>
</file>