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274F063C" w:rsidR="00273575" w:rsidRPr="00BF7E6C" w:rsidRDefault="009C59F4" w:rsidP="00210EAB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</w:t>
      </w:r>
      <w:r w:rsidRPr="00210EAB">
        <w:rPr>
          <w:rFonts w:ascii="GHEA Grapalat" w:hAnsi="GHEA Grapalat"/>
          <w:lang w:val="hy-AM"/>
        </w:rPr>
        <w:t xml:space="preserve">ծառայության </w:t>
      </w:r>
      <w:r w:rsidR="00210EAB" w:rsidRPr="00210EAB">
        <w:rPr>
          <w:rFonts w:ascii="GHEA Grapalat" w:hAnsi="GHEA Grapalat" w:cs="Sylfaen"/>
          <w:bCs/>
          <w:lang w:val="hy-AM"/>
        </w:rPr>
        <w:t>միգրացիայի և քաղաքացիության ոլորտի քաղաքականության իրականացման վարչության կազմակերպա-վերլուծական</w:t>
      </w:r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  <w:bookmarkStart w:id="0" w:name="_GoBack"/>
      <w:bookmarkEnd w:id="0"/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lastRenderedPageBreak/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53AC5"/>
    <w:rsid w:val="00176D0A"/>
    <w:rsid w:val="0019079D"/>
    <w:rsid w:val="001B09AC"/>
    <w:rsid w:val="001C411F"/>
    <w:rsid w:val="00210EAB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604709"/>
    <w:rsid w:val="00650C62"/>
    <w:rsid w:val="006C03C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6</cp:revision>
  <cp:lastPrinted>2018-08-27T09:38:00Z</cp:lastPrinted>
  <dcterms:created xsi:type="dcterms:W3CDTF">2025-12-23T05:31:00Z</dcterms:created>
  <dcterms:modified xsi:type="dcterms:W3CDTF">2026-02-05T07:45:00Z</dcterms:modified>
</cp:coreProperties>
</file>