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FA" w:rsidRPr="00C35FC3" w:rsidRDefault="00C35FC3" w:rsidP="00C35FC3">
      <w:pPr>
        <w:jc w:val="center"/>
        <w:rPr>
          <w:rFonts w:ascii="GHEA Grapalat" w:hAnsi="GHEA Grapalat"/>
          <w:b/>
          <w:sz w:val="44"/>
          <w:szCs w:val="44"/>
          <w:lang w:val="hy-AM"/>
        </w:rPr>
      </w:pPr>
      <w:r w:rsidRPr="00C35FC3">
        <w:rPr>
          <w:rFonts w:ascii="GHEA Grapalat" w:hAnsi="GHEA Grapalat"/>
          <w:b/>
          <w:sz w:val="44"/>
          <w:szCs w:val="44"/>
          <w:lang w:val="hy-AM"/>
        </w:rPr>
        <w:t>ՏԵՂԵԿԱՏՎՈՒԹՅՈՒՆ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3821"/>
        <w:gridCol w:w="2107"/>
        <w:gridCol w:w="1832"/>
        <w:gridCol w:w="2110"/>
        <w:gridCol w:w="1799"/>
      </w:tblGrid>
      <w:tr w:rsidR="008C0A78" w:rsidRPr="00C35FC3" w:rsidTr="005F7BD7"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ԱԱՀ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Զբաղեցրած քաղաքացիական ծառայության վերջին պաշտոնը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Ռեզերվում գրանցման հիմքը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Ռեզերվում գրանցելու մասին որոշման համարը և ամսաթիվը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Ռեզերվից հանման հիմքը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212529"/>
                <w:sz w:val="24"/>
                <w:szCs w:val="24"/>
              </w:rPr>
              <w:t>Ռեզերվից հանելու մասին որոշման համարը և ամսաթիվը</w:t>
            </w:r>
          </w:p>
        </w:tc>
      </w:tr>
      <w:tr w:rsidR="008C0A78" w:rsidRPr="00C35FC3" w:rsidTr="005F7BD7"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8C0A78" w:rsidRDefault="00C35FC3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iCs/>
                <w:color w:val="212529"/>
                <w:sz w:val="24"/>
                <w:szCs w:val="24"/>
                <w:lang w:val="hy-AM"/>
              </w:rPr>
            </w:pPr>
            <w:r w:rsidRPr="008C0A78">
              <w:rPr>
                <w:rFonts w:ascii="GHEA Grapalat" w:eastAsia="Times New Roman" w:hAnsi="GHEA Grapalat" w:cs="Times New Roman"/>
                <w:b/>
                <w:i/>
                <w:iCs/>
                <w:color w:val="212529"/>
                <w:sz w:val="24"/>
                <w:szCs w:val="24"/>
                <w:lang w:val="hy-AM"/>
              </w:rPr>
              <w:t>Առաքելյան</w:t>
            </w:r>
          </w:p>
          <w:p w:rsidR="00C35FC3" w:rsidRPr="008C0A78" w:rsidRDefault="00C35FC3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iCs/>
                <w:color w:val="212529"/>
                <w:sz w:val="24"/>
                <w:szCs w:val="24"/>
                <w:lang w:val="hy-AM"/>
              </w:rPr>
            </w:pPr>
            <w:r w:rsidRPr="008C0A78">
              <w:rPr>
                <w:rFonts w:ascii="GHEA Grapalat" w:eastAsia="Times New Roman" w:hAnsi="GHEA Grapalat" w:cs="Times New Roman"/>
                <w:b/>
                <w:i/>
                <w:iCs/>
                <w:color w:val="212529"/>
                <w:sz w:val="24"/>
                <w:szCs w:val="24"/>
                <w:lang w:val="hy-AM"/>
              </w:rPr>
              <w:t>Լուսինե</w:t>
            </w:r>
          </w:p>
          <w:p w:rsidR="00C35FC3" w:rsidRPr="00C35FC3" w:rsidRDefault="00C35FC3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</w:pPr>
            <w:r w:rsidRPr="008C0A78">
              <w:rPr>
                <w:rFonts w:ascii="GHEA Grapalat" w:eastAsia="Times New Roman" w:hAnsi="GHEA Grapalat" w:cs="Times New Roman"/>
                <w:b/>
                <w:i/>
                <w:iCs/>
                <w:color w:val="212529"/>
                <w:sz w:val="24"/>
                <w:szCs w:val="24"/>
                <w:lang w:val="hy-AM"/>
              </w:rPr>
              <w:t>Վոլոդյայի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8C0A78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Փրկարար ծառայության թիկունքի և նյութատեխնիկական ապահովման վարչության իրային միջոցներով ապահովման և հիմնական ֆոնդերի մոնիտորինգի բաժնի պետ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8C0A78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</w:pPr>
            <w:r w:rsidRPr="008C0A78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1520-Ն որոշմամբ </w:t>
            </w:r>
            <w:r w:rsidR="00ED4234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հաստատված հավելվածի 13-րդ կետի 1-ին</w:t>
            </w:r>
            <w:r w:rsidRPr="008C0A78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 ենթակետ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E7F61" w:rsidP="00F41FB2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N 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701</w:t>
            </w:r>
            <w:r w:rsidR="00FB092A"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-Ա</w:t>
            </w:r>
            <w:r w:rsidR="00F41FB2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  <w:t xml:space="preserve">          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30</w:t>
            </w:r>
            <w:r w:rsidR="00FB092A"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հ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 xml:space="preserve">ունվար 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202</w:t>
            </w:r>
            <w:r w:rsidR="00F41FB2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6</w:t>
            </w:r>
            <w:r w:rsidR="00FB092A"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թվական</w:t>
            </w:r>
            <w:r w:rsidR="00FB092A" w:rsidRPr="00C35FC3">
              <w:rPr>
                <w:rFonts w:ascii="Courier New" w:eastAsia="Times New Roman" w:hAnsi="Courier New" w:cs="Courier New"/>
                <w:i/>
                <w:iCs/>
                <w:color w:val="212529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A771BD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</w:pP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1520-Ն որոշմամբ հաս</w:t>
            </w:r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տատված հավելվածի 21-րդ կետի </w:t>
            </w:r>
            <w:r w:rsidR="00713AEB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4-րդ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ենթակետ</w:t>
            </w: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  <w:hideMark/>
          </w:tcPr>
          <w:p w:rsidR="00FB092A" w:rsidRPr="00C35FC3" w:rsidRDefault="00FB092A" w:rsidP="00A771BD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N</w:t>
            </w:r>
            <w:r w:rsidRPr="00C35FC3">
              <w:rPr>
                <w:rFonts w:ascii="Courier New" w:eastAsia="Times New Roman" w:hAnsi="Courier New" w:cs="Courier New"/>
                <w:i/>
                <w:iCs/>
                <w:color w:val="212529"/>
                <w:sz w:val="24"/>
                <w:szCs w:val="24"/>
              </w:rPr>
              <w:t> 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r w:rsidR="00724027">
              <w:rPr>
                <w:rFonts w:ascii="Courier New" w:eastAsia="Times New Roman" w:hAnsi="Courier New" w:cs="Courier New"/>
                <w:i/>
                <w:iCs/>
                <w:color w:val="212529"/>
                <w:sz w:val="24"/>
                <w:szCs w:val="24"/>
                <w:lang w:val="hy-AM"/>
              </w:rPr>
              <w:t xml:space="preserve"> </w:t>
            </w:r>
            <w:r w:rsidR="00A771BD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1</w:t>
            </w:r>
            <w:r w:rsidR="00A771BD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050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>-</w:t>
            </w:r>
            <w:r w:rsidRPr="00C35FC3">
              <w:rPr>
                <w:rFonts w:ascii="GHEA Grapalat" w:eastAsia="Times New Roman" w:hAnsi="GHEA Grapalat" w:cs="GHEA Grapalat"/>
                <w:i/>
                <w:iCs/>
                <w:color w:val="212529"/>
                <w:sz w:val="24"/>
                <w:szCs w:val="24"/>
              </w:rPr>
              <w:t>Ա</w:t>
            </w:r>
            <w:r w:rsidR="00F41FB2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  <w:lang w:val="hy-AM"/>
              </w:rPr>
              <w:t xml:space="preserve">   </w:t>
            </w:r>
            <w:r w:rsidR="00A771BD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10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</w:t>
            </w:r>
            <w:r w:rsidR="00A771BD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փետրվար</w:t>
            </w:r>
            <w:r w:rsidR="00A771BD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202</w:t>
            </w:r>
            <w:r w:rsidR="00A771BD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  <w:lang w:val="hy-AM"/>
              </w:rPr>
              <w:t>6</w:t>
            </w:r>
            <w:r w:rsidRPr="00C35FC3">
              <w:rPr>
                <w:rFonts w:ascii="GHEA Grapalat" w:eastAsia="Times New Roman" w:hAnsi="GHEA Grapalat" w:cs="Times New Roman"/>
                <w:i/>
                <w:iCs/>
                <w:color w:val="212529"/>
                <w:sz w:val="24"/>
                <w:szCs w:val="24"/>
              </w:rPr>
              <w:t xml:space="preserve"> թվական</w:t>
            </w:r>
            <w:r w:rsidRPr="00C35FC3">
              <w:rPr>
                <w:rFonts w:ascii="Courier New" w:eastAsia="Times New Roman" w:hAnsi="Courier New" w:cs="Courier New"/>
                <w:i/>
                <w:iCs/>
                <w:color w:val="212529"/>
                <w:sz w:val="24"/>
                <w:szCs w:val="24"/>
              </w:rPr>
              <w:t>  </w:t>
            </w:r>
          </w:p>
        </w:tc>
      </w:tr>
      <w:tr w:rsidR="00F41FB2" w:rsidRPr="00C35FC3" w:rsidTr="00C35FC3">
        <w:trPr>
          <w:trHeight w:val="2525"/>
        </w:trPr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BEDF2"/>
            </w:tcBorders>
            <w:shd w:val="clear" w:color="auto" w:fill="FFFFFF"/>
          </w:tcPr>
          <w:p w:rsidR="00FB092A" w:rsidRPr="00C35FC3" w:rsidRDefault="00FB092A" w:rsidP="005F7BD7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</w:p>
        </w:tc>
      </w:tr>
    </w:tbl>
    <w:p w:rsidR="00FB092A" w:rsidRPr="00FB092A" w:rsidRDefault="00FB092A">
      <w:pPr>
        <w:rPr>
          <w:lang w:val="hy-AM"/>
        </w:rPr>
      </w:pPr>
    </w:p>
    <w:sectPr w:rsidR="00FB092A" w:rsidRPr="00FB092A" w:rsidSect="00FB09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CF"/>
    <w:rsid w:val="000B46E8"/>
    <w:rsid w:val="005329FA"/>
    <w:rsid w:val="00713AEB"/>
    <w:rsid w:val="00724027"/>
    <w:rsid w:val="008C0A78"/>
    <w:rsid w:val="00A771BD"/>
    <w:rsid w:val="00B013CF"/>
    <w:rsid w:val="00C35FC3"/>
    <w:rsid w:val="00ED4234"/>
    <w:rsid w:val="00F41FB2"/>
    <w:rsid w:val="00FB092A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092A"/>
    <w:rPr>
      <w:b/>
      <w:bCs/>
    </w:rPr>
  </w:style>
  <w:style w:type="paragraph" w:styleId="NormalWeb">
    <w:name w:val="Normal (Web)"/>
    <w:basedOn w:val="Normal"/>
    <w:uiPriority w:val="99"/>
    <w:unhideWhenUsed/>
    <w:rsid w:val="00FB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092A"/>
    <w:rPr>
      <w:b/>
      <w:bCs/>
    </w:rPr>
  </w:style>
  <w:style w:type="paragraph" w:styleId="NormalWeb">
    <w:name w:val="Normal (Web)"/>
    <w:basedOn w:val="Normal"/>
    <w:uiPriority w:val="99"/>
    <w:unhideWhenUsed/>
    <w:rsid w:val="00FB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Armenakyan</dc:creator>
  <cp:keywords/>
  <dc:description/>
  <cp:lastModifiedBy>Admin</cp:lastModifiedBy>
  <cp:revision>9</cp:revision>
  <dcterms:created xsi:type="dcterms:W3CDTF">2026-02-11T11:20:00Z</dcterms:created>
  <dcterms:modified xsi:type="dcterms:W3CDTF">2026-02-11T11:50:00Z</dcterms:modified>
</cp:coreProperties>
</file>