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E3C82" w14:textId="77777777" w:rsidR="005A5290" w:rsidRPr="00151C01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151C01">
        <w:rPr>
          <w:rFonts w:ascii="GHEA Grapalat" w:hAnsi="GHEA Grapalat"/>
          <w:sz w:val="24"/>
          <w:szCs w:val="24"/>
          <w:lang w:val="ru-RU"/>
        </w:rPr>
        <w:t>Հավելված</w:t>
      </w:r>
      <w:proofErr w:type="spellEnd"/>
    </w:p>
    <w:p w14:paraId="4368608C" w14:textId="77777777" w:rsidR="00766C67" w:rsidRDefault="00766C67" w:rsidP="00766C67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F25E2E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2DAB92B" w14:textId="13976201" w:rsidR="005A5290" w:rsidRPr="00151C01" w:rsidRDefault="005A5290" w:rsidP="00766C67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352D22">
        <w:rPr>
          <w:rFonts w:ascii="GHEA Grapalat" w:hAnsi="GHEA Grapalat"/>
          <w:sz w:val="24"/>
          <w:szCs w:val="24"/>
          <w:lang w:val="hy-AM"/>
        </w:rPr>
        <w:t>6</w:t>
      </w:r>
      <w:r w:rsidR="00BC31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1C01">
        <w:rPr>
          <w:rFonts w:ascii="GHEA Grapalat" w:hAnsi="GHEA Grapalat"/>
          <w:sz w:val="24"/>
          <w:szCs w:val="24"/>
          <w:lang w:val="hy-AM"/>
        </w:rPr>
        <w:t>թվականի</w:t>
      </w:r>
      <w:r w:rsidR="00CC58FE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FDC" w:rsidRPr="00151C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C58FE">
        <w:rPr>
          <w:rFonts w:ascii="GHEA Grapalat" w:hAnsi="GHEA Grapalat"/>
          <w:sz w:val="24"/>
          <w:szCs w:val="24"/>
          <w:lang w:val="hy-AM"/>
        </w:rPr>
        <w:t>մարտի</w:t>
      </w:r>
      <w:r w:rsidR="00766C67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151C0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CC58FE">
        <w:rPr>
          <w:rFonts w:ascii="GHEA Grapalat" w:hAnsi="GHEA Grapalat"/>
          <w:sz w:val="24"/>
          <w:szCs w:val="24"/>
          <w:lang w:val="hy-AM"/>
        </w:rPr>
        <w:t>05</w:t>
      </w:r>
      <w:r w:rsidRPr="00151C01">
        <w:rPr>
          <w:rFonts w:ascii="GHEA Grapalat" w:hAnsi="GHEA Grapalat"/>
          <w:sz w:val="24"/>
          <w:szCs w:val="24"/>
          <w:lang w:val="hy-AM"/>
        </w:rPr>
        <w:t>»-ի</w:t>
      </w:r>
      <w:r w:rsidR="00CC58FE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6774E6" w:rsidRPr="00766C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1C01">
        <w:rPr>
          <w:rFonts w:ascii="GHEA Grapalat" w:hAnsi="GHEA Grapalat"/>
          <w:sz w:val="24"/>
          <w:szCs w:val="24"/>
          <w:lang w:val="hy-AM"/>
        </w:rPr>
        <w:t>N</w:t>
      </w:r>
      <w:r w:rsidR="00766C67">
        <w:rPr>
          <w:rFonts w:ascii="GHEA Grapalat" w:hAnsi="GHEA Grapalat"/>
          <w:sz w:val="24"/>
          <w:szCs w:val="24"/>
          <w:lang w:val="hy-AM"/>
        </w:rPr>
        <w:t xml:space="preserve"> </w:t>
      </w:r>
      <w:r w:rsidR="00CC58FE">
        <w:rPr>
          <w:rFonts w:ascii="GHEA Grapalat" w:hAnsi="GHEA Grapalat"/>
          <w:sz w:val="24"/>
          <w:szCs w:val="24"/>
          <w:lang w:val="hy-AM"/>
        </w:rPr>
        <w:t>1766</w:t>
      </w:r>
      <w:r w:rsidRPr="00151C01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21CB8361" w14:textId="77777777" w:rsidR="00EA4830" w:rsidRDefault="00EA4830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B3D1B71" w14:textId="77777777" w:rsidR="005A5290" w:rsidRPr="00151C01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51C01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B6BCB9" w14:textId="4FD1FEBD" w:rsidR="00890543" w:rsidRDefault="00890543" w:rsidP="00577192">
      <w:pPr>
        <w:spacing w:after="0"/>
        <w:ind w:left="709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</w:t>
      </w:r>
      <w:r w:rsidR="00324D50" w:rsidRPr="00151C01">
        <w:rPr>
          <w:rFonts w:ascii="GHEA Grapalat" w:hAnsi="GHEA Grapalat"/>
          <w:b/>
          <w:sz w:val="24"/>
          <w:szCs w:val="24"/>
          <w:lang w:val="hy-AM"/>
        </w:rPr>
        <w:t xml:space="preserve">իգրացիայի և քաղաքացիության ծառայության </w:t>
      </w:r>
      <w:r w:rsidR="00EA4830" w:rsidRPr="00B64753">
        <w:rPr>
          <w:rFonts w:ascii="GHEA Grapalat" w:hAnsi="GHEA Grapalat"/>
          <w:b/>
          <w:sz w:val="24"/>
          <w:szCs w:val="24"/>
          <w:lang w:val="hy-AM"/>
        </w:rPr>
        <w:t>Հրազդանի</w:t>
      </w:r>
      <w:r w:rsidR="00EA4830">
        <w:rPr>
          <w:rFonts w:ascii="GHEA Grapalat" w:hAnsi="GHEA Grapalat"/>
          <w:b/>
          <w:sz w:val="24"/>
          <w:szCs w:val="24"/>
          <w:lang w:val="hy-AM"/>
        </w:rPr>
        <w:t xml:space="preserve"> և</w:t>
      </w:r>
    </w:p>
    <w:p w14:paraId="7259226C" w14:textId="46267A11" w:rsidR="00E819A2" w:rsidRPr="00081378" w:rsidRDefault="00B64753" w:rsidP="00577192">
      <w:pPr>
        <w:spacing w:after="0"/>
        <w:ind w:left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64753">
        <w:rPr>
          <w:rFonts w:ascii="GHEA Grapalat" w:hAnsi="GHEA Grapalat"/>
          <w:b/>
          <w:sz w:val="24"/>
          <w:szCs w:val="24"/>
          <w:lang w:val="hy-AM"/>
        </w:rPr>
        <w:t xml:space="preserve">Վաղարշապատի  </w:t>
      </w:r>
      <w:r w:rsidR="00601233" w:rsidRPr="00601233">
        <w:rPr>
          <w:rFonts w:ascii="GHEA Grapalat" w:hAnsi="GHEA Grapalat"/>
          <w:b/>
          <w:sz w:val="24"/>
          <w:szCs w:val="24"/>
          <w:lang w:val="hy-AM"/>
        </w:rPr>
        <w:t>բաժինների</w:t>
      </w:r>
      <w:r w:rsidRPr="00B64753">
        <w:rPr>
          <w:rFonts w:ascii="GHEA Grapalat" w:hAnsi="GHEA Grapalat"/>
          <w:b/>
          <w:sz w:val="24"/>
          <w:szCs w:val="24"/>
          <w:lang w:val="hy-AM"/>
        </w:rPr>
        <w:t xml:space="preserve"> փորձագետների</w:t>
      </w:r>
      <w:r w:rsidRPr="00790862">
        <w:rPr>
          <w:rFonts w:ascii="GHEA Grapalat" w:hAnsi="GHEA Grapalat"/>
          <w:lang w:val="hy-AM"/>
        </w:rPr>
        <w:t xml:space="preserve"> </w:t>
      </w:r>
      <w:r w:rsidR="007D53A8" w:rsidRPr="00151C01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356C935D" w14:textId="77777777" w:rsidR="006774E6" w:rsidRPr="00081378" w:rsidRDefault="006774E6" w:rsidP="00CE4AAD">
      <w:pPr>
        <w:spacing w:after="0" w:line="360" w:lineRule="auto"/>
        <w:ind w:left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1C2C3BC" w14:textId="246B66E9" w:rsidR="005A5290" w:rsidRPr="003D08A2" w:rsidRDefault="00E819A2" w:rsidP="00E819A2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151C01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 w:rsidRPr="003D08A2">
        <w:rPr>
          <w:rFonts w:ascii="GHEA Grapalat" w:hAnsi="GHEA Grapalat"/>
          <w:b/>
          <w:sz w:val="24"/>
          <w:szCs w:val="24"/>
          <w:lang w:val="hy-AM"/>
        </w:rPr>
        <w:t>1</w:t>
      </w:r>
      <w:r w:rsidRPr="003D08A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3D08A2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A5290" w:rsidRPr="003D08A2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</w:p>
    <w:p w14:paraId="08687878" w14:textId="3C22164D" w:rsidR="005700A8" w:rsidRPr="005378E3" w:rsidRDefault="00502534" w:rsidP="004B67E2">
      <w:pPr>
        <w:pStyle w:val="a7"/>
        <w:spacing w:after="0" w:line="276" w:lineRule="auto"/>
        <w:ind w:left="64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378E3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27412A">
        <w:rPr>
          <w:rFonts w:ascii="GHEA Grapalat" w:hAnsi="GHEA Grapalat" w:cs="Sylfaen"/>
          <w:sz w:val="24"/>
          <w:szCs w:val="24"/>
          <w:lang w:val="hy-AM"/>
        </w:rPr>
        <w:t>Մ</w:t>
      </w:r>
      <w:r w:rsidR="00965C2F" w:rsidRPr="00EC7ABC">
        <w:rPr>
          <w:rFonts w:ascii="GHEA Grapalat" w:hAnsi="GHEA Grapalat" w:cs="Sylfaen"/>
          <w:sz w:val="24"/>
          <w:szCs w:val="24"/>
          <w:lang w:val="af-ZA"/>
        </w:rPr>
        <w:t xml:space="preserve">իգրացիայի և քաղաքացիության ծառայության (այսուհետ՝ </w:t>
      </w:r>
      <w:r w:rsidR="00965C2F" w:rsidRPr="00EC7ABC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="00965C2F" w:rsidRPr="00EC7ABC">
        <w:rPr>
          <w:rFonts w:ascii="GHEA Grapalat" w:hAnsi="GHEA Grapalat" w:cs="Sylfaen"/>
          <w:sz w:val="24"/>
          <w:szCs w:val="24"/>
          <w:lang w:val="af-ZA"/>
        </w:rPr>
        <w:t>)</w:t>
      </w:r>
      <w:r w:rsidR="00965C2F" w:rsidRPr="00EC7A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4370" w:rsidRPr="00C14370">
        <w:rPr>
          <w:rFonts w:ascii="GHEA Grapalat" w:hAnsi="GHEA Grapalat"/>
          <w:sz w:val="24"/>
          <w:szCs w:val="24"/>
          <w:lang w:val="hy-AM"/>
        </w:rPr>
        <w:t>Հրազդանի</w:t>
      </w:r>
      <w:r w:rsidR="00352D22">
        <w:rPr>
          <w:rFonts w:ascii="GHEA Grapalat" w:hAnsi="GHEA Grapalat"/>
          <w:sz w:val="24"/>
          <w:szCs w:val="24"/>
          <w:lang w:val="hy-AM"/>
        </w:rPr>
        <w:t xml:space="preserve">  և</w:t>
      </w:r>
      <w:r w:rsidR="00C14370" w:rsidRPr="00C14370">
        <w:rPr>
          <w:rFonts w:ascii="GHEA Grapalat" w:hAnsi="GHEA Grapalat"/>
          <w:sz w:val="24"/>
          <w:szCs w:val="24"/>
          <w:lang w:val="hy-AM"/>
        </w:rPr>
        <w:t xml:space="preserve"> Վաղարշապատի </w:t>
      </w:r>
      <w:r w:rsidR="00C14370" w:rsidRPr="00B6475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94BF2">
        <w:rPr>
          <w:rFonts w:ascii="GHEA Grapalat" w:hAnsi="GHEA Grapalat"/>
          <w:sz w:val="24"/>
          <w:szCs w:val="24"/>
          <w:lang w:val="hy-AM"/>
        </w:rPr>
        <w:t>բաժինների</w:t>
      </w:r>
      <w:r w:rsidR="000C6DF0">
        <w:rPr>
          <w:rFonts w:ascii="GHEA Grapalat" w:hAnsi="GHEA Grapalat"/>
          <w:sz w:val="24"/>
          <w:szCs w:val="24"/>
          <w:lang w:val="hy-AM"/>
        </w:rPr>
        <w:t xml:space="preserve"> </w:t>
      </w:r>
      <w:r w:rsidR="000C6DF0" w:rsidRPr="00EC7ABC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0C6DF0">
        <w:rPr>
          <w:rFonts w:ascii="GHEA Grapalat" w:hAnsi="GHEA Grapalat" w:cs="Sylfaen"/>
          <w:sz w:val="24"/>
          <w:szCs w:val="24"/>
          <w:lang w:val="hy-AM"/>
        </w:rPr>
        <w:t>Բաժին</w:t>
      </w:r>
      <w:r w:rsidR="000C6DF0" w:rsidRPr="00EC7ABC">
        <w:rPr>
          <w:rFonts w:ascii="GHEA Grapalat" w:hAnsi="GHEA Grapalat" w:cs="Sylfaen"/>
          <w:sz w:val="24"/>
          <w:szCs w:val="24"/>
          <w:lang w:val="af-ZA"/>
        </w:rPr>
        <w:t>)</w:t>
      </w:r>
      <w:r w:rsidR="000C6DF0" w:rsidRPr="00EC7A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74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B6CAD" w:rsidRPr="00675FD8">
        <w:rPr>
          <w:rFonts w:ascii="GHEA Grapalat" w:hAnsi="GHEA Grapalat"/>
          <w:sz w:val="24"/>
          <w:szCs w:val="24"/>
          <w:lang w:val="hy-AM"/>
        </w:rPr>
        <w:t>աշխատանքների ծավ</w:t>
      </w:r>
      <w:r w:rsidR="00CB6CAD" w:rsidRPr="005378E3">
        <w:rPr>
          <w:rFonts w:ascii="GHEA Grapalat" w:hAnsi="GHEA Grapalat"/>
          <w:sz w:val="24"/>
          <w:szCs w:val="24"/>
          <w:lang w:val="hy-AM"/>
        </w:rPr>
        <w:t xml:space="preserve">ալների </w:t>
      </w:r>
      <w:r w:rsidR="00C14370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CB6CAD" w:rsidRPr="005378E3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965C2F">
        <w:rPr>
          <w:rFonts w:ascii="GHEA Grapalat" w:hAnsi="GHEA Grapalat"/>
          <w:sz w:val="24"/>
          <w:szCs w:val="24"/>
          <w:lang w:val="hy-AM"/>
        </w:rPr>
        <w:t xml:space="preserve">, </w:t>
      </w:r>
      <w:r w:rsidR="00965C2F" w:rsidRPr="00EC7ABC"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="00352D22" w:rsidRPr="00570E0D">
        <w:rPr>
          <w:rFonts w:ascii="GHEA Grapalat" w:hAnsi="GHEA Grapalat"/>
          <w:sz w:val="24"/>
          <w:szCs w:val="24"/>
          <w:lang w:val="hy-AM"/>
        </w:rPr>
        <w:t xml:space="preserve">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</w:t>
      </w:r>
      <w:r w:rsidR="00965C2F" w:rsidRPr="00882EF9">
        <w:rPr>
          <w:rFonts w:ascii="GHEA Grapalat" w:hAnsi="GHEA Grapalat"/>
          <w:sz w:val="24"/>
          <w:szCs w:val="24"/>
          <w:lang w:val="hy-AM"/>
        </w:rPr>
        <w:t>կազմակերպելու</w:t>
      </w:r>
      <w:r w:rsidR="00965C2F">
        <w:rPr>
          <w:rFonts w:ascii="GHEA Grapalat" w:hAnsi="GHEA Grapalat"/>
          <w:sz w:val="24"/>
          <w:szCs w:val="24"/>
          <w:lang w:val="hy-AM"/>
        </w:rPr>
        <w:t xml:space="preserve"> նպատակով</w:t>
      </w:r>
      <w:r w:rsidR="00081378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7E2" w:rsidRPr="003D08A2">
        <w:rPr>
          <w:rFonts w:ascii="GHEA Grapalat" w:hAnsi="GHEA Grapalat"/>
          <w:sz w:val="24"/>
          <w:szCs w:val="24"/>
          <w:lang w:val="hy-AM"/>
        </w:rPr>
        <w:t xml:space="preserve">անհրաժեշտ է ներգրավել </w:t>
      </w:r>
      <w:r w:rsidR="008B6261">
        <w:rPr>
          <w:rFonts w:ascii="GHEA Grapalat" w:hAnsi="GHEA Grapalat"/>
          <w:sz w:val="24"/>
          <w:szCs w:val="24"/>
          <w:lang w:val="hy-AM"/>
        </w:rPr>
        <w:t>պայ</w:t>
      </w:r>
      <w:r w:rsidR="004B67E2" w:rsidRPr="003D08A2">
        <w:rPr>
          <w:rFonts w:ascii="GHEA Grapalat" w:hAnsi="GHEA Grapalat"/>
          <w:sz w:val="24"/>
          <w:szCs w:val="24"/>
          <w:lang w:val="hy-AM"/>
        </w:rPr>
        <w:t xml:space="preserve">մանագրային հիմունքներով համապատասխան </w:t>
      </w:r>
      <w:r w:rsidR="004B67E2">
        <w:rPr>
          <w:rFonts w:ascii="GHEA Grapalat" w:hAnsi="GHEA Grapalat"/>
          <w:sz w:val="24"/>
          <w:szCs w:val="24"/>
          <w:lang w:val="hy-AM"/>
        </w:rPr>
        <w:t>փորձագետ</w:t>
      </w:r>
      <w:r w:rsidR="00965C2F">
        <w:rPr>
          <w:rFonts w:ascii="GHEA Grapalat" w:hAnsi="GHEA Grapalat"/>
          <w:sz w:val="24"/>
          <w:szCs w:val="24"/>
          <w:lang w:val="hy-AM"/>
        </w:rPr>
        <w:t>ներ</w:t>
      </w:r>
      <w:r w:rsidR="00A77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A77DF6" w:rsidRPr="00151C01">
        <w:rPr>
          <w:rFonts w:ascii="GHEA Grapalat" w:hAnsi="GHEA Grapalat"/>
          <w:sz w:val="24"/>
          <w:szCs w:val="24"/>
          <w:lang w:val="hy-AM"/>
        </w:rPr>
        <w:t xml:space="preserve">(թվով </w:t>
      </w:r>
      <w:r w:rsidR="00352D22">
        <w:rPr>
          <w:rFonts w:ascii="GHEA Grapalat" w:hAnsi="GHEA Grapalat"/>
          <w:sz w:val="24"/>
          <w:szCs w:val="24"/>
          <w:lang w:val="hy-AM"/>
        </w:rPr>
        <w:t>2</w:t>
      </w:r>
      <w:r w:rsidR="00A77DF6" w:rsidRPr="00151C01">
        <w:rPr>
          <w:rFonts w:ascii="GHEA Grapalat" w:hAnsi="GHEA Grapalat"/>
          <w:sz w:val="24"/>
          <w:szCs w:val="24"/>
          <w:lang w:val="hy-AM"/>
        </w:rPr>
        <w:t>)</w:t>
      </w:r>
      <w:r w:rsidR="00CB6CAD" w:rsidRPr="005378E3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416D2DB5" w14:textId="05644B27" w:rsidR="005A5290" w:rsidRPr="00DB6EB8" w:rsidRDefault="00E819A2" w:rsidP="00565250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08A2">
        <w:rPr>
          <w:rFonts w:ascii="GHEA Grapalat" w:hAnsi="GHEA Grapalat"/>
          <w:b/>
          <w:sz w:val="24"/>
          <w:szCs w:val="24"/>
          <w:lang w:val="hy-AM"/>
        </w:rPr>
        <w:t>2</w:t>
      </w:r>
      <w:r w:rsidRPr="003D08A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3962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DB6EB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DB6EB8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DB6EB8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DE6847" w:rsidRPr="00DB6EB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C0AA59B" w14:textId="3F959EED" w:rsidR="00E819A2" w:rsidRPr="00DB6EB8" w:rsidRDefault="00E819A2" w:rsidP="00565250">
      <w:pPr>
        <w:pStyle w:val="a7"/>
        <w:numPr>
          <w:ilvl w:val="2"/>
          <w:numId w:val="10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5D2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="005A5290" w:rsidRPr="00DB6EB8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73BE60D2" w14:textId="0D5E8924" w:rsidR="004D61B6" w:rsidRPr="00DB6EB8" w:rsidRDefault="007D25A2" w:rsidP="00565250">
      <w:pPr>
        <w:pStyle w:val="a7"/>
        <w:numPr>
          <w:ilvl w:val="2"/>
          <w:numId w:val="10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B6EB8">
        <w:rPr>
          <w:rFonts w:ascii="Cambria Math" w:hAnsi="Cambria Math" w:cs="Cambria Math"/>
          <w:sz w:val="24"/>
          <w:szCs w:val="24"/>
          <w:lang w:val="hy-AM"/>
        </w:rPr>
        <w:t>․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953C77" w14:textId="0D14118D" w:rsidR="005A5290" w:rsidRPr="00DB6EB8" w:rsidRDefault="002A683C" w:rsidP="00565250">
      <w:pPr>
        <w:pStyle w:val="a7"/>
        <w:numPr>
          <w:ilvl w:val="2"/>
          <w:numId w:val="10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="005224C1" w:rsidRPr="00DB6EB8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="005224C1"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224C1" w:rsidRPr="00DB6EB8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="005224C1"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224C1" w:rsidRPr="00DB6EB8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="005224C1"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224C1" w:rsidRPr="00DB6EB8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="000641BC" w:rsidRPr="00DB6EB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1D3D9BE4" w14:textId="1AB1D58E" w:rsidR="005A5290" w:rsidRPr="00DB6EB8" w:rsidRDefault="004D61B6" w:rsidP="00565250">
      <w:pPr>
        <w:pStyle w:val="a7"/>
        <w:numPr>
          <w:ilvl w:val="2"/>
          <w:numId w:val="10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819A2" w:rsidRPr="00DB6E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DB6EB8">
        <w:rPr>
          <w:rFonts w:ascii="GHEA Grapalat" w:hAnsi="GHEA Grapalat"/>
          <w:sz w:val="24"/>
          <w:szCs w:val="24"/>
          <w:lang w:val="hy-AM"/>
        </w:rPr>
        <w:t>անհրաժեշտ տեղեկատվության տիրապետում</w:t>
      </w:r>
      <w:r w:rsidR="005A5290" w:rsidRPr="00DB6EB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F923A91" w14:textId="5659CF2B" w:rsidR="005A5290" w:rsidRPr="003D08A2" w:rsidRDefault="005A5290" w:rsidP="00565250">
      <w:pPr>
        <w:pStyle w:val="a7"/>
        <w:numPr>
          <w:ilvl w:val="2"/>
          <w:numId w:val="10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</w:t>
      </w:r>
      <w:r w:rsidRPr="003D08A2">
        <w:rPr>
          <w:rFonts w:ascii="GHEA Grapalat" w:hAnsi="GHEA Grapalat"/>
          <w:sz w:val="24"/>
          <w:szCs w:val="24"/>
          <w:lang w:val="hy-AM"/>
        </w:rPr>
        <w:t xml:space="preserve">երով </w:t>
      </w:r>
      <w:r w:rsidR="00E819A2" w:rsidRPr="003D08A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08A2">
        <w:rPr>
          <w:rFonts w:ascii="GHEA Grapalat" w:hAnsi="GHEA Grapalat"/>
          <w:sz w:val="24"/>
          <w:szCs w:val="24"/>
          <w:lang w:val="hy-AM"/>
        </w:rPr>
        <w:t>աշխատելու ունակություն:</w:t>
      </w:r>
    </w:p>
    <w:p w14:paraId="69E8CB76" w14:textId="77777777" w:rsidR="001A783C" w:rsidRPr="0096662E" w:rsidRDefault="001A783C" w:rsidP="001A783C">
      <w:pPr>
        <w:pStyle w:val="a7"/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02071CB8" w14:textId="6C09E975" w:rsidR="001A783C" w:rsidRDefault="00121AD4" w:rsidP="001A783C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1A783C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="001A783C">
        <w:rPr>
          <w:rFonts w:ascii="Cambria Math" w:hAnsi="Cambria Math"/>
          <w:b/>
          <w:sz w:val="24"/>
          <w:szCs w:val="24"/>
          <w:lang w:val="hy-AM"/>
        </w:rPr>
        <w:t xml:space="preserve">․  </w:t>
      </w:r>
      <w:r w:rsidR="001A783C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4BF4C547" w14:textId="76BF6DFF" w:rsidR="009F6BB4" w:rsidRPr="001A783C" w:rsidRDefault="001A783C" w:rsidP="001A783C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Փորձագետը ներգրավվում է մինչև վեց ամիս ժամկետով։</w:t>
      </w:r>
    </w:p>
    <w:p w14:paraId="2E7A8204" w14:textId="23065714" w:rsidR="005A5290" w:rsidRPr="00151C01" w:rsidRDefault="00121AD4" w:rsidP="00E819A2">
      <w:pPr>
        <w:tabs>
          <w:tab w:val="left" w:pos="567"/>
        </w:tabs>
        <w:spacing w:after="0" w:line="36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E819A2" w:rsidRPr="00151C0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E819A2" w:rsidRPr="00151C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56A41F51" w14:textId="77777777" w:rsidR="000C6DF0" w:rsidRPr="000C6DF0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715253D2" w14:textId="77777777" w:rsidR="000C6DF0" w:rsidRPr="0027412A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27412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27412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րության համար անհրաժեշտ տվյալների փոխանցման աշխատանքների իրականացմանը.</w:t>
      </w:r>
      <w:r w:rsidRPr="0027412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E66809E" w14:textId="77777777" w:rsidR="000C6DF0" w:rsidRPr="0027412A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27412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412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27412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D612BCE" w14:textId="77777777" w:rsidR="000C6DF0" w:rsidRPr="0027412A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41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27412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3DA41CC" w14:textId="77777777" w:rsidR="000C6DF0" w:rsidRPr="00E94BF2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 իրականացմանը.</w:t>
      </w:r>
    </w:p>
    <w:p w14:paraId="771AFF48" w14:textId="77777777" w:rsidR="000C6DF0" w:rsidRPr="00E94BF2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</w:t>
      </w:r>
      <w:r w:rsidRPr="00E94BF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 տեղեկանքների տրամադրման աշխատանքների իրականացմանը.</w:t>
      </w:r>
    </w:p>
    <w:p w14:paraId="61C054A1" w14:textId="77777777" w:rsidR="000C6DF0" w:rsidRPr="00E94BF2" w:rsidRDefault="000C6DF0" w:rsidP="000C6DF0">
      <w:pPr>
        <w:numPr>
          <w:ilvl w:val="0"/>
          <w:numId w:val="24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E94BF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94BF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</w:t>
      </w:r>
      <w:r w:rsidRPr="00E94B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խատանքների իրականացմանը.</w:t>
      </w:r>
    </w:p>
    <w:p w14:paraId="7B403FD7" w14:textId="2C6D8F9A" w:rsidR="005766D1" w:rsidRDefault="005766D1" w:rsidP="005766D1">
      <w:pPr>
        <w:tabs>
          <w:tab w:val="left" w:pos="709"/>
          <w:tab w:val="left" w:pos="851"/>
        </w:tabs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E4AA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5</w:t>
      </w:r>
      <w:r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>
        <w:rPr>
          <w:rFonts w:ascii="GHEA Grapalat" w:hAnsi="GHEA Grapalat"/>
          <w:b/>
          <w:sz w:val="24"/>
          <w:szCs w:val="24"/>
          <w:lang w:val="hy-AM"/>
        </w:rPr>
        <w:t>ի ներկայացման և դրանց գնահատման արդյունքների         ամփոփիչ ժամկետները</w:t>
      </w:r>
    </w:p>
    <w:p w14:paraId="6ADE171C" w14:textId="77777777" w:rsidR="005766D1" w:rsidRDefault="005766D1" w:rsidP="005766D1">
      <w:pPr>
        <w:pStyle w:val="a7"/>
        <w:numPr>
          <w:ilvl w:val="0"/>
          <w:numId w:val="17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եռամսյակային կտրվածքով՝ մինչև եռամսյակին հաջորդող ամսվա 5-ը։      </w:t>
      </w:r>
    </w:p>
    <w:p w14:paraId="5D89CC03" w14:textId="1104D25B" w:rsidR="002C1E16" w:rsidRPr="002C1E16" w:rsidRDefault="005766D1" w:rsidP="002C1E16">
      <w:pPr>
        <w:pStyle w:val="a7"/>
        <w:numPr>
          <w:ilvl w:val="0"/>
          <w:numId w:val="17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 գերազանց: </w:t>
      </w:r>
    </w:p>
    <w:p w14:paraId="14E746F9" w14:textId="77777777" w:rsidR="009F6BB4" w:rsidRDefault="009F6BB4" w:rsidP="00AC487D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9CDE08A" w14:textId="022ACA29" w:rsidR="005A5290" w:rsidRDefault="00CE4AAD" w:rsidP="002049BB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2189A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151C0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151C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5700A8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5700A8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01CE7A5" w14:textId="3E541118" w:rsidR="000F1DF2" w:rsidRPr="000C6DF0" w:rsidRDefault="000F1DF2" w:rsidP="000F1DF2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</w:t>
      </w:r>
      <w:r w:rsidR="002B3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FEF9A5A" w14:textId="74FF539E" w:rsidR="000F1DF2" w:rsidRPr="000C6DF0" w:rsidRDefault="000F1DF2" w:rsidP="000F1DF2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0C6DF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0C6DF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րության համար անհրաժեշտ տվյալների փոխանցման աշխատանքների</w:t>
      </w:r>
      <w:r w:rsidR="002B3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3C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C6DF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DE8F7AB" w14:textId="0EC32CF6" w:rsidR="000F1DF2" w:rsidRPr="000C6DF0" w:rsidRDefault="000F1DF2" w:rsidP="000F1DF2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քաղաքացիներին,</w:t>
      </w:r>
      <w:r w:rsidRPr="000C6DF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3863F5" w:rsidRPr="003863F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ն, ինչպես նաև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անձի ինքնության պարզման, նույնականացման և հանրային ծառայության համարանիշի տրամադրման աշխատանքների</w:t>
      </w:r>
      <w:r w:rsidR="003863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0C6DF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312DFC5" w14:textId="2BF363DF" w:rsidR="000F1DF2" w:rsidRPr="000C6DF0" w:rsidRDefault="000F1DF2" w:rsidP="000F1DF2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</w:t>
      </w:r>
      <w:r w:rsidR="003863F5" w:rsidRPr="003863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0C6DF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 տեղեկանքների տրամադրման աշխատանքների</w:t>
      </w:r>
      <w:r w:rsidR="003863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61F61BB" w14:textId="4B753970" w:rsidR="000F1DF2" w:rsidRPr="000C6DF0" w:rsidRDefault="000F1DF2" w:rsidP="000F1DF2">
      <w:pPr>
        <w:numPr>
          <w:ilvl w:val="0"/>
          <w:numId w:val="25"/>
        </w:numPr>
        <w:spacing w:before="100" w:beforeAutospacing="1" w:after="100" w:afterAutospacing="1" w:line="240" w:lineRule="auto"/>
        <w:ind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0C6DF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DF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խատանքների</w:t>
      </w:r>
      <w:r w:rsidR="003863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0C6D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A385582" w14:textId="7432ADBE" w:rsidR="005700A8" w:rsidRPr="003863F5" w:rsidRDefault="005700A8" w:rsidP="002D6E3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620"/>
        </w:tabs>
        <w:spacing w:after="0" w:line="360" w:lineRule="auto"/>
        <w:ind w:left="135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5700A8" w:rsidRPr="003863F5" w:rsidSect="00E82EBD">
      <w:headerReference w:type="default" r:id="rId9"/>
      <w:footerReference w:type="default" r:id="rId10"/>
      <w:pgSz w:w="11906" w:h="16838" w:code="9"/>
      <w:pgMar w:top="142" w:right="851" w:bottom="142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139F7" w14:textId="77777777" w:rsidR="0095149B" w:rsidRDefault="0095149B">
      <w:pPr>
        <w:spacing w:after="0" w:line="240" w:lineRule="auto"/>
      </w:pPr>
      <w:r>
        <w:separator/>
      </w:r>
    </w:p>
  </w:endnote>
  <w:endnote w:type="continuationSeparator" w:id="0">
    <w:p w14:paraId="704416D5" w14:textId="77777777" w:rsidR="0095149B" w:rsidRDefault="0095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2D19A" w14:textId="77777777" w:rsidR="00F976E8" w:rsidRDefault="0095149B" w:rsidP="00667D88">
    <w:pPr>
      <w:pStyle w:val="a5"/>
    </w:pPr>
  </w:p>
  <w:p w14:paraId="39FFBFD0" w14:textId="77777777" w:rsidR="00F976E8" w:rsidRDefault="009514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7F75A" w14:textId="77777777" w:rsidR="0095149B" w:rsidRDefault="0095149B">
      <w:pPr>
        <w:spacing w:after="0" w:line="240" w:lineRule="auto"/>
      </w:pPr>
      <w:r>
        <w:separator/>
      </w:r>
    </w:p>
  </w:footnote>
  <w:footnote w:type="continuationSeparator" w:id="0">
    <w:p w14:paraId="3F2E0B2A" w14:textId="77777777" w:rsidR="0095149B" w:rsidRDefault="0095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6BACD32F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8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2E914E" w14:textId="77777777" w:rsidR="00F976E8" w:rsidRDefault="009514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2F8115B"/>
    <w:multiLevelType w:val="multilevel"/>
    <w:tmpl w:val="EFEA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92EBF"/>
    <w:multiLevelType w:val="hybridMultilevel"/>
    <w:tmpl w:val="0C429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B405E3"/>
    <w:multiLevelType w:val="multilevel"/>
    <w:tmpl w:val="EFEA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5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33978C4"/>
    <w:multiLevelType w:val="hybridMultilevel"/>
    <w:tmpl w:val="AC42DA28"/>
    <w:lvl w:ilvl="0" w:tplc="0409000F">
      <w:start w:val="1"/>
      <w:numFmt w:val="decimal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7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55030"/>
    <w:multiLevelType w:val="hybridMultilevel"/>
    <w:tmpl w:val="AC92EBB6"/>
    <w:lvl w:ilvl="0" w:tplc="5E1A7A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A9712A2"/>
    <w:multiLevelType w:val="hybridMultilevel"/>
    <w:tmpl w:val="ECF64EB8"/>
    <w:lvl w:ilvl="0" w:tplc="2902A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2F8A7D05"/>
    <w:multiLevelType w:val="hybridMultilevel"/>
    <w:tmpl w:val="152A6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617C8"/>
    <w:multiLevelType w:val="hybridMultilevel"/>
    <w:tmpl w:val="08667C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90EA8"/>
    <w:multiLevelType w:val="multilevel"/>
    <w:tmpl w:val="E47C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7B34C2"/>
    <w:multiLevelType w:val="hybridMultilevel"/>
    <w:tmpl w:val="64FCB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319B1"/>
    <w:multiLevelType w:val="hybridMultilevel"/>
    <w:tmpl w:val="8866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176D89"/>
    <w:multiLevelType w:val="hybridMultilevel"/>
    <w:tmpl w:val="B97C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D491B"/>
    <w:multiLevelType w:val="hybridMultilevel"/>
    <w:tmpl w:val="90A6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04670"/>
    <w:multiLevelType w:val="hybridMultilevel"/>
    <w:tmpl w:val="FD8C7EE8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5FB03B78"/>
    <w:multiLevelType w:val="hybridMultilevel"/>
    <w:tmpl w:val="C0B2064C"/>
    <w:lvl w:ilvl="0" w:tplc="D06087EA">
      <w:start w:val="1"/>
      <w:numFmt w:val="decimal"/>
      <w:lvlText w:val="%1)"/>
      <w:lvlJc w:val="left"/>
      <w:pPr>
        <w:ind w:left="990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E36E0B"/>
    <w:multiLevelType w:val="hybridMultilevel"/>
    <w:tmpl w:val="C64E4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5"/>
  </w:num>
  <w:num w:numId="5">
    <w:abstractNumId w:val="23"/>
  </w:num>
  <w:num w:numId="6">
    <w:abstractNumId w:val="21"/>
  </w:num>
  <w:num w:numId="7">
    <w:abstractNumId w:val="17"/>
  </w:num>
  <w:num w:numId="8">
    <w:abstractNumId w:val="13"/>
  </w:num>
  <w:num w:numId="9">
    <w:abstractNumId w:val="11"/>
  </w:num>
  <w:num w:numId="10">
    <w:abstractNumId w:val="7"/>
  </w:num>
  <w:num w:numId="11">
    <w:abstractNumId w:val="0"/>
  </w:num>
  <w:num w:numId="12">
    <w:abstractNumId w:val="9"/>
  </w:num>
  <w:num w:numId="13">
    <w:abstractNumId w:val="8"/>
  </w:num>
  <w:num w:numId="14">
    <w:abstractNumId w:val="18"/>
  </w:num>
  <w:num w:numId="15">
    <w:abstractNumId w:val="14"/>
  </w:num>
  <w:num w:numId="16">
    <w:abstractNumId w:val="1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0"/>
  </w:num>
  <w:num w:numId="20">
    <w:abstractNumId w:val="2"/>
  </w:num>
  <w:num w:numId="21">
    <w:abstractNumId w:val="19"/>
  </w:num>
  <w:num w:numId="22">
    <w:abstractNumId w:val="6"/>
  </w:num>
  <w:num w:numId="23">
    <w:abstractNumId w:val="12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641BC"/>
    <w:rsid w:val="00081378"/>
    <w:rsid w:val="000B24DE"/>
    <w:rsid w:val="000C0C92"/>
    <w:rsid w:val="000C6DF0"/>
    <w:rsid w:val="000F1DF2"/>
    <w:rsid w:val="0010135D"/>
    <w:rsid w:val="00121AD4"/>
    <w:rsid w:val="00151C01"/>
    <w:rsid w:val="0016692B"/>
    <w:rsid w:val="00173BAD"/>
    <w:rsid w:val="00187166"/>
    <w:rsid w:val="001A783C"/>
    <w:rsid w:val="001E7FDC"/>
    <w:rsid w:val="001F5611"/>
    <w:rsid w:val="002049BB"/>
    <w:rsid w:val="00207D49"/>
    <w:rsid w:val="002325D2"/>
    <w:rsid w:val="00261948"/>
    <w:rsid w:val="00262C71"/>
    <w:rsid w:val="0026618D"/>
    <w:rsid w:val="00272A26"/>
    <w:rsid w:val="0027412A"/>
    <w:rsid w:val="002926DE"/>
    <w:rsid w:val="002943BD"/>
    <w:rsid w:val="002A683C"/>
    <w:rsid w:val="002A727B"/>
    <w:rsid w:val="002B3CD8"/>
    <w:rsid w:val="002B46E6"/>
    <w:rsid w:val="002C1506"/>
    <w:rsid w:val="002C1E16"/>
    <w:rsid w:val="002D6E35"/>
    <w:rsid w:val="003044E2"/>
    <w:rsid w:val="00312E52"/>
    <w:rsid w:val="00317523"/>
    <w:rsid w:val="00324D50"/>
    <w:rsid w:val="00332B6F"/>
    <w:rsid w:val="00337DDC"/>
    <w:rsid w:val="00352D22"/>
    <w:rsid w:val="00355662"/>
    <w:rsid w:val="00365611"/>
    <w:rsid w:val="003822CA"/>
    <w:rsid w:val="00382F85"/>
    <w:rsid w:val="003863F5"/>
    <w:rsid w:val="00396251"/>
    <w:rsid w:val="003B2C59"/>
    <w:rsid w:val="003D08A2"/>
    <w:rsid w:val="003E3289"/>
    <w:rsid w:val="003E3CB8"/>
    <w:rsid w:val="003F629A"/>
    <w:rsid w:val="004255A6"/>
    <w:rsid w:val="00433756"/>
    <w:rsid w:val="004502F7"/>
    <w:rsid w:val="004922F8"/>
    <w:rsid w:val="004B67E2"/>
    <w:rsid w:val="004C39E2"/>
    <w:rsid w:val="004D2C43"/>
    <w:rsid w:val="004D61B6"/>
    <w:rsid w:val="004D64F5"/>
    <w:rsid w:val="004E790A"/>
    <w:rsid w:val="004F2796"/>
    <w:rsid w:val="00502534"/>
    <w:rsid w:val="00514CA2"/>
    <w:rsid w:val="005224C1"/>
    <w:rsid w:val="0053412E"/>
    <w:rsid w:val="0053694F"/>
    <w:rsid w:val="005378E3"/>
    <w:rsid w:val="00543629"/>
    <w:rsid w:val="00565250"/>
    <w:rsid w:val="005700A8"/>
    <w:rsid w:val="005766D1"/>
    <w:rsid w:val="00577192"/>
    <w:rsid w:val="005855D3"/>
    <w:rsid w:val="005A5290"/>
    <w:rsid w:val="005B3BD0"/>
    <w:rsid w:val="005B52F4"/>
    <w:rsid w:val="005C7831"/>
    <w:rsid w:val="005F3567"/>
    <w:rsid w:val="005F5AFA"/>
    <w:rsid w:val="006005A5"/>
    <w:rsid w:val="00601233"/>
    <w:rsid w:val="0062189A"/>
    <w:rsid w:val="00625608"/>
    <w:rsid w:val="00654F21"/>
    <w:rsid w:val="00675FD8"/>
    <w:rsid w:val="006774E6"/>
    <w:rsid w:val="00687581"/>
    <w:rsid w:val="006A1122"/>
    <w:rsid w:val="006F1EC1"/>
    <w:rsid w:val="0072415D"/>
    <w:rsid w:val="00734283"/>
    <w:rsid w:val="00741EC7"/>
    <w:rsid w:val="0075478D"/>
    <w:rsid w:val="00756B72"/>
    <w:rsid w:val="00762277"/>
    <w:rsid w:val="00766C67"/>
    <w:rsid w:val="00766FA8"/>
    <w:rsid w:val="00770D76"/>
    <w:rsid w:val="007D25A2"/>
    <w:rsid w:val="007D53A8"/>
    <w:rsid w:val="007F0D38"/>
    <w:rsid w:val="008101E9"/>
    <w:rsid w:val="008350FD"/>
    <w:rsid w:val="00845722"/>
    <w:rsid w:val="00890543"/>
    <w:rsid w:val="008B1E35"/>
    <w:rsid w:val="008B6261"/>
    <w:rsid w:val="008B76E6"/>
    <w:rsid w:val="008E36DB"/>
    <w:rsid w:val="008F5A93"/>
    <w:rsid w:val="00902706"/>
    <w:rsid w:val="00902FCB"/>
    <w:rsid w:val="00923B84"/>
    <w:rsid w:val="00945051"/>
    <w:rsid w:val="0095149B"/>
    <w:rsid w:val="00960A3B"/>
    <w:rsid w:val="00965C2F"/>
    <w:rsid w:val="0096662E"/>
    <w:rsid w:val="009A069B"/>
    <w:rsid w:val="009A4BE3"/>
    <w:rsid w:val="009A7BF4"/>
    <w:rsid w:val="009C72EA"/>
    <w:rsid w:val="009E1259"/>
    <w:rsid w:val="009F6BB4"/>
    <w:rsid w:val="00A04CBC"/>
    <w:rsid w:val="00A06422"/>
    <w:rsid w:val="00A169AB"/>
    <w:rsid w:val="00A23A55"/>
    <w:rsid w:val="00A31C1E"/>
    <w:rsid w:val="00A47DBA"/>
    <w:rsid w:val="00A77DF6"/>
    <w:rsid w:val="00AA05D7"/>
    <w:rsid w:val="00AC487D"/>
    <w:rsid w:val="00AD526A"/>
    <w:rsid w:val="00AE72CC"/>
    <w:rsid w:val="00B60734"/>
    <w:rsid w:val="00B61E4C"/>
    <w:rsid w:val="00B64753"/>
    <w:rsid w:val="00B85D88"/>
    <w:rsid w:val="00BA7C48"/>
    <w:rsid w:val="00BB1A8D"/>
    <w:rsid w:val="00BB5179"/>
    <w:rsid w:val="00BC316F"/>
    <w:rsid w:val="00BD000F"/>
    <w:rsid w:val="00BE2451"/>
    <w:rsid w:val="00BE373C"/>
    <w:rsid w:val="00BF564B"/>
    <w:rsid w:val="00C05D8F"/>
    <w:rsid w:val="00C14370"/>
    <w:rsid w:val="00C16366"/>
    <w:rsid w:val="00C16A36"/>
    <w:rsid w:val="00C2239F"/>
    <w:rsid w:val="00C24E10"/>
    <w:rsid w:val="00C37614"/>
    <w:rsid w:val="00C452C4"/>
    <w:rsid w:val="00C50138"/>
    <w:rsid w:val="00C517F7"/>
    <w:rsid w:val="00C63E5B"/>
    <w:rsid w:val="00C87099"/>
    <w:rsid w:val="00C97FBB"/>
    <w:rsid w:val="00CB5F38"/>
    <w:rsid w:val="00CB6CAD"/>
    <w:rsid w:val="00CC58FE"/>
    <w:rsid w:val="00CD0C95"/>
    <w:rsid w:val="00CD59C8"/>
    <w:rsid w:val="00CE4AAD"/>
    <w:rsid w:val="00CF151D"/>
    <w:rsid w:val="00CF5D66"/>
    <w:rsid w:val="00D56B7E"/>
    <w:rsid w:val="00D80C49"/>
    <w:rsid w:val="00DA0691"/>
    <w:rsid w:val="00DB1CEA"/>
    <w:rsid w:val="00DB50C0"/>
    <w:rsid w:val="00DB6EB8"/>
    <w:rsid w:val="00DE3CCA"/>
    <w:rsid w:val="00DE6847"/>
    <w:rsid w:val="00E035A9"/>
    <w:rsid w:val="00E45521"/>
    <w:rsid w:val="00E549AD"/>
    <w:rsid w:val="00E819A2"/>
    <w:rsid w:val="00E82EBD"/>
    <w:rsid w:val="00E94BF2"/>
    <w:rsid w:val="00EA45E7"/>
    <w:rsid w:val="00EA4830"/>
    <w:rsid w:val="00ED2912"/>
    <w:rsid w:val="00ED7A8D"/>
    <w:rsid w:val="00F1139F"/>
    <w:rsid w:val="00F339B9"/>
    <w:rsid w:val="00F36969"/>
    <w:rsid w:val="00F37A81"/>
    <w:rsid w:val="00F47880"/>
    <w:rsid w:val="00F9040D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E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Balloon Text"/>
    <w:basedOn w:val="a"/>
    <w:link w:val="aa"/>
    <w:uiPriority w:val="99"/>
    <w:semiHidden/>
    <w:unhideWhenUsed/>
    <w:rsid w:val="0067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Balloon Text"/>
    <w:basedOn w:val="a"/>
    <w:link w:val="aa"/>
    <w:uiPriority w:val="99"/>
    <w:semiHidden/>
    <w:unhideWhenUsed/>
    <w:rsid w:val="0067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33F34-6D85-4D18-A86A-3D1CEE61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2026-03-05T07:59:00Z</dcterms:created>
  <dcterms:modified xsi:type="dcterms:W3CDTF">2026-03-06T08:39:00Z</dcterms:modified>
</cp:coreProperties>
</file>