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89" w:rsidRDefault="00D04C89" w:rsidP="003D75BB">
      <w:pPr>
        <w:rPr>
          <w:rFonts w:ascii="Times New Roman" w:eastAsia="Times New Roman" w:hAnsi="Times New Roman" w:cs="Times New Roman"/>
          <w:b/>
          <w:bCs/>
          <w:color w:val="000000"/>
          <w:sz w:val="27"/>
          <w:szCs w:val="27"/>
          <w:lang w:val="hy-AM"/>
        </w:rPr>
      </w:pPr>
    </w:p>
    <w:p w:rsidR="008406EC" w:rsidRPr="008406EC" w:rsidRDefault="008406EC" w:rsidP="008406EC">
      <w:pPr>
        <w:spacing w:before="100" w:beforeAutospacing="1" w:after="100" w:afterAutospacing="1" w:line="240" w:lineRule="auto"/>
        <w:outlineLvl w:val="3"/>
        <w:rPr>
          <w:rFonts w:ascii="Times New Roman" w:eastAsia="Times New Roman" w:hAnsi="Times New Roman" w:cs="Times New Roman"/>
          <w:b/>
          <w:bCs/>
          <w:color w:val="000000"/>
          <w:sz w:val="27"/>
          <w:szCs w:val="27"/>
          <w:lang w:val="hy-AM"/>
        </w:rPr>
      </w:pPr>
      <w:r w:rsidRPr="008406EC">
        <w:rPr>
          <w:rFonts w:ascii="Times New Roman" w:eastAsia="Times New Roman" w:hAnsi="Times New Roman" w:cs="Times New Roman"/>
          <w:b/>
          <w:bCs/>
          <w:color w:val="000000"/>
          <w:sz w:val="27"/>
          <w:szCs w:val="27"/>
          <w:lang w:val="hy-AM"/>
        </w:rPr>
        <w:t>Քաղաքացիական Ծառայության Պաշտոնի Անձնագիր</w:t>
      </w:r>
      <w:r w:rsidRPr="008406EC">
        <w:rPr>
          <w:rFonts w:ascii="Times New Roman" w:eastAsia="Times New Roman" w:hAnsi="Times New Roman" w:cs="Times New Roman"/>
          <w:b/>
          <w:bCs/>
          <w:color w:val="000000"/>
          <w:sz w:val="27"/>
          <w:szCs w:val="27"/>
          <w:lang w:val="hy-AM"/>
        </w:rPr>
        <w:br/>
        <w:t>27-3-22․12-Ղ4-1 բաժնի պետ(2024-04-11 )</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 Ընդհանուր դրույթներ</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1.1 Պաշտոնի Անվանում, Ծածկագիր</w:t>
      </w:r>
    </w:p>
    <w:p w:rsidR="008406EC" w:rsidRPr="008406EC" w:rsidRDefault="008406EC" w:rsidP="008406EC">
      <w:pPr>
        <w:spacing w:after="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color w:val="000000"/>
          <w:sz w:val="27"/>
          <w:szCs w:val="27"/>
          <w:lang w:val="hy-AM"/>
        </w:rPr>
        <w:t>Միգրացիայի և քաղաքացիության ծառայություն | Մալաթիայի բաժին | բաժնի պետ, (27-3-22․12-Ղ4-1)</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1.2 Ենթակա և հաշվետու է</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color w:val="000000"/>
          <w:sz w:val="27"/>
          <w:szCs w:val="27"/>
          <w:lang w:val="hy-AM"/>
        </w:rPr>
        <w:t>Բաժնի պետն անմիջական ենթակա և հաշվետու է Ծառայության պետին:</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1.3 Ենթակա և հաշվետու պաշտոններ</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color w:val="000000"/>
          <w:sz w:val="27"/>
          <w:szCs w:val="27"/>
          <w:lang w:val="hy-AM"/>
        </w:rPr>
        <w:t>Բաժնի պետին անմիջական ենթակա և հաշվետու են Բաժնի աշխատողները:</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1.4 Փոխարինող պաշտոնի կամ պաշտոնների անվանումները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color w:val="000000"/>
          <w:sz w:val="27"/>
          <w:szCs w:val="27"/>
          <w:lang w:val="hy-AM"/>
        </w:rPr>
        <w:t>Բաժնի պետի բացակայության դեպքում նրան փոխարինում է Բաժնի գլխավոր մասնագետներից մեկը:</w:t>
      </w:r>
    </w:p>
    <w:p w:rsidR="008406EC" w:rsidRPr="008406EC" w:rsidRDefault="008406EC" w:rsidP="008406EC">
      <w:pPr>
        <w:spacing w:after="150"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b/>
          <w:bCs/>
          <w:color w:val="000000"/>
          <w:sz w:val="27"/>
          <w:szCs w:val="27"/>
          <w:lang w:val="hy-AM"/>
        </w:rPr>
        <w:t>1.5 Աշխատավայր</w:t>
      </w:r>
    </w:p>
    <w:p w:rsidR="008406EC" w:rsidRPr="008406EC" w:rsidRDefault="008406EC" w:rsidP="008406EC">
      <w:pPr>
        <w:spacing w:line="240" w:lineRule="auto"/>
        <w:rPr>
          <w:rFonts w:ascii="Times New Roman" w:eastAsia="Times New Roman" w:hAnsi="Times New Roman" w:cs="Times New Roman"/>
          <w:color w:val="000000"/>
          <w:sz w:val="27"/>
          <w:szCs w:val="27"/>
          <w:lang w:val="hy-AM"/>
        </w:rPr>
      </w:pPr>
      <w:r w:rsidRPr="008406EC">
        <w:rPr>
          <w:rFonts w:ascii="Times New Roman" w:eastAsia="Times New Roman" w:hAnsi="Times New Roman" w:cs="Times New Roman"/>
          <w:color w:val="000000"/>
          <w:sz w:val="27"/>
          <w:szCs w:val="27"/>
          <w:lang w:val="hy-AM"/>
        </w:rPr>
        <w:t>Հայաստան, ք. Երևան, Ա. Սարգսյան 22,</w:t>
      </w:r>
    </w:p>
    <w:p w:rsidR="008406EC" w:rsidRPr="008406EC" w:rsidRDefault="008406EC" w:rsidP="008406EC">
      <w:pPr>
        <w:spacing w:after="0" w:line="240" w:lineRule="auto"/>
        <w:rPr>
          <w:rFonts w:ascii="Times New Roman" w:eastAsia="Times New Roman" w:hAnsi="Times New Roman" w:cs="Times New Roman"/>
          <w:sz w:val="24"/>
          <w:szCs w:val="24"/>
        </w:rPr>
      </w:pPr>
      <w:r w:rsidRPr="008406EC">
        <w:rPr>
          <w:rFonts w:ascii="Times New Roman" w:eastAsia="Times New Roman" w:hAnsi="Times New Roman" w:cs="Times New Roman"/>
          <w:sz w:val="24"/>
          <w:szCs w:val="24"/>
        </w:rPr>
        <w:pict>
          <v:rect id="_x0000_i1025" style="width:0;height:1.5pt" o:hralign="center" o:hrstd="t" o:hr="t" fillcolor="#a0a0a0" stroked="f"/>
        </w:pic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2. Պաշտոնի բնութագիր</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2.1 Աշխատանքի բնույթը (գործառույթներ), Իրավունքները, Պարտականությունները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քաղաքացիության, քաղաքացիություն չունեցող անձ ճանաչելու, կացության կարգավիճակի, փախստական ճանաչելու և ապաստան տրամադրելու վերաբերյալ դիմումների ընդունման, ընթացքն ապահովելու նպատակով Ծառայության համապատասխան վարչությանը փոխանցման, դիմումատուին ընդունված որոշումների տրամադրման աշխատանքները.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Ծառայության համապատասխան կառուցվածքային ստորաբաժանմանը Բաժնի կողմից իրականացվող վարույթների ընթացքում պատրաստվող փաստաթղթերի տպագրության համար անհրաժեշտ տվյալների փոխանցման աշխատանքները. </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lastRenderedPageBreak/>
        <w:t>ապահովում է քաղաքացիներին,  փախստականներին և քաղաքացիություն չունեցող անձանց փաստաթղթավորման աշխատանքները․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անձի ինքնության պարզման, նույնականացման և հանրային ծառայության համարանիշի տրամադրման աշխատանքները․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անձանց ըստ բնակության վայրի հաշվառման աշխատանքները.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ՀՀ ընտրողների ռեգիստրի վարման, ընտրողների ցուցակների կազմման, աշխատանքների ճշգրտման, ՀՀ ընտրական օրենսգրքով սահմանված տեղեկանքների տրամադրման աշխատանքները.</w:t>
      </w:r>
    </w:p>
    <w:p w:rsidR="008406EC" w:rsidRPr="008406EC" w:rsidRDefault="008406EC" w:rsidP="008406EC">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ապահովում է օտարերկրյա պետության կողմից հետախուզվող անձանց անձնագիր տրամադրելու գործընթացում համապատասխան թույլտվությունների ստացման, Ծառայության պետի դրական որոշման հիման վրա փաստաթղթերի տրամադրման աշխատանքները․</w:t>
      </w:r>
    </w:p>
    <w:p w:rsidR="008406EC" w:rsidRPr="008406EC" w:rsidRDefault="008406EC" w:rsidP="008406EC">
      <w:pPr>
        <w:spacing w:after="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Իրավունքները.</w:t>
      </w:r>
    </w:p>
    <w:p w:rsidR="008406EC" w:rsidRPr="008406EC" w:rsidRDefault="008406EC" w:rsidP="008406EC">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իրավասու մարմիններին և անձանց տրամադրել անձի անձնագրավորման, նույնականացման վերաբերյալ տեղեկատվություն.</w:t>
      </w:r>
    </w:p>
    <w:p w:rsidR="008406EC" w:rsidRPr="008406EC" w:rsidRDefault="008406EC" w:rsidP="008406EC">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անձի անձնագրավորման, ինքնության պարզման, նույնականացման գործընթացում ստանալ լրացուցիչ տեղեկություններ, փաստաթղթեր և նյութեր.</w:t>
      </w:r>
    </w:p>
    <w:p w:rsidR="008406EC" w:rsidRPr="008406EC" w:rsidRDefault="008406EC" w:rsidP="008406EC">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անմիջական ղեկավարի հաձնարարությամբ՝ կատարել քաղաքացիների ընդունելություն, քննարկել առաջարկություններ, դիմումներ ու բողոքներ.</w:t>
      </w:r>
    </w:p>
    <w:p w:rsidR="008406EC" w:rsidRPr="008406EC" w:rsidRDefault="008406EC" w:rsidP="008406EC">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Ծառայության մյուս կառուցվածքային ստորաբաժանումներից և Ծառայությանը ենթակա կազմակերպություններից պահանջել և ստանալ քաղաքացիության, քաղաքացիություն չունեցող անձ ճանաչելու, կացության կարգավիճակի, փախստական ճանաչելու և ապաստան տրամադրելու վերաբերյալ լրացուցիչ տեղեկատվություն․</w:t>
      </w:r>
    </w:p>
    <w:p w:rsidR="008406EC" w:rsidRPr="008406EC" w:rsidRDefault="008406EC" w:rsidP="008406EC">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մասնակցել ՀՀ գործող միջազգային և հասարակական կազմակերպություններում քաղաքացիությանը, օտարերկրացիների իրավական կարգավիճակին, ապաստանին առնչվող հարցերի վերաբերյալ քննարկման աշխատանքներին:</w:t>
      </w:r>
    </w:p>
    <w:p w:rsidR="008406EC" w:rsidRPr="008406EC" w:rsidRDefault="008406EC" w:rsidP="008406EC">
      <w:pPr>
        <w:spacing w:after="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Պարտականությունները.</w:t>
      </w:r>
    </w:p>
    <w:p w:rsidR="008406EC" w:rsidRPr="008406EC" w:rsidRDefault="008406EC" w:rsidP="008406EC">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 xml:space="preserve">ՀՀ քաղաքացիության, քաղաքացիություն չունեցող անձ ճանաչելու, կացության կարգավիճակի, փախստական ճանաչելու և ապաստան տրամադրելու վերաբերյալ դիմումների ընդունման գործընթացների իրականացման ընթացքում ի հայտ եկած օրենսդրական բացերի և հակասությունների հայտնաբերման դեպքում առաջարկություններ </w:t>
      </w:r>
      <w:r w:rsidRPr="008406EC">
        <w:rPr>
          <w:rFonts w:ascii="Times New Roman" w:eastAsia="Times New Roman" w:hAnsi="Times New Roman" w:cs="Times New Roman"/>
          <w:color w:val="000000"/>
          <w:sz w:val="27"/>
          <w:szCs w:val="27"/>
        </w:rPr>
        <w:lastRenderedPageBreak/>
        <w:t>ներկայացնել Ծառայության պետի՝ համապատասխան ոլորտները համակարգող տեղակալներին․</w:t>
      </w:r>
    </w:p>
    <w:p w:rsidR="008406EC" w:rsidRPr="008406EC" w:rsidRDefault="008406EC" w:rsidP="008406EC">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հետևել հարուցված վարույթների շրջանակներում անձի ինքնության, ՀՀ քաղաքացի հանդիսանալու հանգամանքի, օտարերկրյա քաղաքացու՝ ՀՀ-ում բնակվելու օրինականության պարզման գործընթացին, ԲՊՌ-ից հանրային ծառայությունների համարանիշի գեներացման և քաղաքացիներին ՀԾՀ հատկացնելու մասին, բնակության վայրում հաշվառման մասին տեղեկանքների, անձնագրի, նույնականացման քարտի, փախստականներին՝ կոնվենցիոն ճամփորդական փաստաթղթի, քաղաքացիություն չունեցող անձանց անձին՝ քաղաքացիություն չունեցող անձի վկայականի տրամադրման գործընթացներին, վերլուծել ընթացիկ վիճակը և նշված գործընթացների բարելավման վերաբերյալ ներկայացնել առաջարկություններ Ծառայության պետի՝ համապատասխան ոլորտները համակարգող տեղակալներին.</w:t>
      </w:r>
    </w:p>
    <w:p w:rsidR="008406EC" w:rsidRPr="008406EC" w:rsidRDefault="008406EC" w:rsidP="008406EC">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ստուգել անձանց ըստ բնակության վայրի մշտական կամ փաստացի հիմունքներով հաշվառման, ինչպես նաև հաշվառումից հանելու գործառույթների պատշաճ իրականացումը, գործընթացի շրջանակներում սահմանված ժամկետներում հարցումների կատարումը, իրականացված գործողությունների վերաբերյալ  բնակչության պետական ռեգիստրում սահմանված ժամկետներում նշումների կատարումը, տեղական ռեգիստրի վարման նկատմամբ հսկողությունը, հաշվառումից հանելու վերաբերյալ դիմումներ ընդունելիս հարցումների կատարումը․</w:t>
      </w:r>
    </w:p>
    <w:p w:rsidR="008406EC" w:rsidRPr="008406EC" w:rsidRDefault="008406EC" w:rsidP="008406EC">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ուսումնասիրել ՀՀ ընտրողների ռեգիստրի վարման աշխատանքների, ընտրողների ցուցակների կազմման գործընթացները, վերհանել առկա խնդիրները, ներկայացնել դրանց լուծմանն ուղղված առաջարկություններ․ </w:t>
      </w:r>
    </w:p>
    <w:p w:rsidR="008406EC" w:rsidRPr="008406EC" w:rsidRDefault="008406EC" w:rsidP="008406EC">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վերահսկել հարցումների արդյունքում առերևույթ քրեական արարքի հատկանիշներ բացահայտելու դեպքում նյութերը Ծառայության համապատասխան ստորաբաժանումներին փոխանցումը։</w:t>
      </w:r>
    </w:p>
    <w:p w:rsidR="008406EC" w:rsidRPr="008406EC" w:rsidRDefault="008406EC" w:rsidP="008406EC">
      <w:pPr>
        <w:spacing w:after="0" w:line="240" w:lineRule="auto"/>
        <w:rPr>
          <w:rFonts w:ascii="Times New Roman" w:eastAsia="Times New Roman" w:hAnsi="Times New Roman" w:cs="Times New Roman"/>
          <w:sz w:val="24"/>
          <w:szCs w:val="24"/>
        </w:rPr>
      </w:pPr>
      <w:r w:rsidRPr="008406EC">
        <w:rPr>
          <w:rFonts w:ascii="Times New Roman" w:eastAsia="Times New Roman" w:hAnsi="Times New Roman" w:cs="Times New Roman"/>
          <w:sz w:val="24"/>
          <w:szCs w:val="24"/>
        </w:rPr>
        <w:pict>
          <v:rect id="_x0000_i1026" style="width:0;height:1.5pt" o:hralign="center" o:hrstd="t" o:hr="t" fillcolor="#a0a0a0" stroked="f"/>
        </w:pic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3 Պաշտոնին ներկայացվող պահանջներ</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3.1 Կրթություն, որակավորման աստիճանը</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ԲԱՐՁՐԱԳՈՒՅՆ ԿՐԹՈՒԹՅՈՒՆ</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3.2 Մասնագիտական գիտելիքները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Ունի գործառույթների իրականացման համար անհրաժեշտ գիտելիքներ</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3.3 Աշխատանքային ստաժ, աշխատանքի բնագավառում փորձը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lastRenderedPageBreak/>
        <w:t>Հանրային ծառայության առնվազն երեք տարվա ստաժ կամ չորս տարվա մասնագիտական աշխատանքային ստաժ կամ փաստաթղթավարության բնագավառում չորս տարվա աշխատանքային ստաժ</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3.4 Անհրաժեշտ կոմպետենցիաներ</w:t>
      </w:r>
    </w:p>
    <w:p w:rsidR="008406EC" w:rsidRPr="008406EC" w:rsidRDefault="008406EC" w:rsidP="008406EC">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ԸՆԴՀԱՆՐԱԿԱՆ</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Խնդրի լուծում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Բարեվարքություն</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Քաղաքականության վերլուծություն, մոնիթորինգ</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Որոշումների կայացում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Ծրագրերի կառավարում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Աշխատակազմի կառավարում</w:t>
      </w:r>
    </w:p>
    <w:p w:rsidR="008406EC" w:rsidRPr="008406EC" w:rsidRDefault="008406EC" w:rsidP="008406EC">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ԸՆՏՐԱՆՔԱՅԻՆ</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Բանակցությունների վարում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Փոփոխությունների կառավարում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Կոնֆլիկտների կառավարում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Բողոքների բավարարում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Ժամանակի կառավարում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Ելույթների նախապատրաստում և կազմակերպում</w:t>
      </w:r>
    </w:p>
    <w:p w:rsidR="008406EC" w:rsidRPr="008406EC" w:rsidRDefault="008406EC" w:rsidP="008406EC">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Փաստաթղթերի նախապատրաստում</w:t>
      </w:r>
    </w:p>
    <w:p w:rsidR="008406EC" w:rsidRPr="008406EC" w:rsidRDefault="008406EC" w:rsidP="008406EC">
      <w:pPr>
        <w:spacing w:after="0" w:line="240" w:lineRule="auto"/>
        <w:rPr>
          <w:rFonts w:ascii="Times New Roman" w:eastAsia="Times New Roman" w:hAnsi="Times New Roman" w:cs="Times New Roman"/>
          <w:sz w:val="24"/>
          <w:szCs w:val="24"/>
        </w:rPr>
      </w:pPr>
      <w:r w:rsidRPr="008406EC">
        <w:rPr>
          <w:rFonts w:ascii="Times New Roman" w:eastAsia="Times New Roman" w:hAnsi="Times New Roman" w:cs="Times New Roman"/>
          <w:sz w:val="24"/>
          <w:szCs w:val="24"/>
        </w:rPr>
        <w:pict>
          <v:rect id="_x0000_i1027" style="width:0;height:1.5pt" o:hralign="center" o:hrstd="t" o:hr="t" fillcolor="#a0a0a0" stroked="f"/>
        </w:pic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4 Կազմակերպական շրջանակ</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4.1 Աշխատանքի կազմակերպման և ղեկավարման պատասխանատվությունը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Պատասխանատու է համապատասխան մարմնի կառուցվածքային ստորաբաժանման աշխատանքների կազմակերպման և ղեկավարման համար։</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4.2 Որոշումներ կայացնելու լիազորությունները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Կայացնում է որոշումներ համապատասխան մարմնի կառուցվածքային ստորաբաժանման աշխատանքների կազմակերպման և ղեկավարման շրջանակներում։ </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4.3 Գործունեության ազդեցությունը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Ունի գերատեսչական մակարդակում աշխատանքների կազմակերպման և իր լիազորությունների իրականացման արդյունքում այլ անձանց վրա ազդեցություն։</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lastRenderedPageBreak/>
        <w:t>4.4 Շփումները և ներկայացուցչությունը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Շփվում և որպես ներկայացուցիչ հանդես է գալիս տվյալ մարմնի, այլ պետական մարմինների և կազմակերպությունների ներկայացուցիչների, ինչպես նաև օտարերկրյա պետությունների և միջազգային կազմակերպությունների ներկայացուցիչների հետ՝ իր իրավասությունների շրջանակներում:</w:t>
      </w:r>
    </w:p>
    <w:p w:rsidR="008406EC" w:rsidRPr="008406EC" w:rsidRDefault="008406EC" w:rsidP="008406EC">
      <w:pPr>
        <w:spacing w:after="150"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b/>
          <w:bCs/>
          <w:color w:val="000000"/>
          <w:sz w:val="27"/>
          <w:szCs w:val="27"/>
        </w:rPr>
        <w:t>4.5 Խնդիրների բարդությունը և դրանց լուծումը</w:t>
      </w:r>
    </w:p>
    <w:p w:rsidR="008406EC" w:rsidRPr="008406EC" w:rsidRDefault="008406EC" w:rsidP="008406EC">
      <w:pPr>
        <w:spacing w:before="100" w:beforeAutospacing="1" w:after="100" w:afterAutospacing="1" w:line="240" w:lineRule="auto"/>
        <w:rPr>
          <w:rFonts w:ascii="Times New Roman" w:eastAsia="Times New Roman" w:hAnsi="Times New Roman" w:cs="Times New Roman"/>
          <w:color w:val="000000"/>
          <w:sz w:val="27"/>
          <w:szCs w:val="27"/>
        </w:rPr>
      </w:pPr>
      <w:r w:rsidRPr="008406EC">
        <w:rPr>
          <w:rFonts w:ascii="Times New Roman" w:eastAsia="Times New Roman" w:hAnsi="Times New Roman" w:cs="Times New Roman"/>
          <w:color w:val="000000"/>
          <w:sz w:val="27"/>
          <w:szCs w:val="27"/>
        </w:rPr>
        <w:t>Իր լիազորությունների շրջանակներում բացահայտում, վերլուծում և գնահատում է իր կողմից ղեկավարվող կառուցվածքային ստորաբաժանման գործառույթներից բխող խնդիրները և դրանց տալիս լուծումներ։</w:t>
      </w:r>
    </w:p>
    <w:p w:rsidR="002D5A84" w:rsidRPr="00D04C89" w:rsidRDefault="002D5A84" w:rsidP="003D75BB">
      <w:bookmarkStart w:id="0" w:name="_GoBack"/>
      <w:bookmarkEnd w:id="0"/>
    </w:p>
    <w:sectPr w:rsidR="002D5A84" w:rsidRPr="00D04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2492"/>
    <w:multiLevelType w:val="multilevel"/>
    <w:tmpl w:val="58CC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A44FB"/>
    <w:multiLevelType w:val="multilevel"/>
    <w:tmpl w:val="1FCC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045C4"/>
    <w:multiLevelType w:val="multilevel"/>
    <w:tmpl w:val="491E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B31B4"/>
    <w:multiLevelType w:val="multilevel"/>
    <w:tmpl w:val="021E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91FBE"/>
    <w:multiLevelType w:val="multilevel"/>
    <w:tmpl w:val="C41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5616D"/>
    <w:multiLevelType w:val="multilevel"/>
    <w:tmpl w:val="ADE0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0F1E57"/>
    <w:multiLevelType w:val="multilevel"/>
    <w:tmpl w:val="3CAE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572DA"/>
    <w:multiLevelType w:val="multilevel"/>
    <w:tmpl w:val="ABA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5D42FA"/>
    <w:multiLevelType w:val="multilevel"/>
    <w:tmpl w:val="839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71217"/>
    <w:multiLevelType w:val="multilevel"/>
    <w:tmpl w:val="7FE2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26793D"/>
    <w:multiLevelType w:val="multilevel"/>
    <w:tmpl w:val="E5BCF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C525E"/>
    <w:multiLevelType w:val="multilevel"/>
    <w:tmpl w:val="45F6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60CC2"/>
    <w:multiLevelType w:val="multilevel"/>
    <w:tmpl w:val="3FC03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4B5482"/>
    <w:multiLevelType w:val="multilevel"/>
    <w:tmpl w:val="8F6A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20560A"/>
    <w:multiLevelType w:val="multilevel"/>
    <w:tmpl w:val="2FBC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4F7581"/>
    <w:multiLevelType w:val="multilevel"/>
    <w:tmpl w:val="6F5A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569AB"/>
    <w:multiLevelType w:val="multilevel"/>
    <w:tmpl w:val="1EF4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480189"/>
    <w:multiLevelType w:val="multilevel"/>
    <w:tmpl w:val="08D29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795751"/>
    <w:multiLevelType w:val="multilevel"/>
    <w:tmpl w:val="FAFC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A55B0A"/>
    <w:multiLevelType w:val="multilevel"/>
    <w:tmpl w:val="D154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B91EB1"/>
    <w:multiLevelType w:val="multilevel"/>
    <w:tmpl w:val="6B0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0E3C64"/>
    <w:multiLevelType w:val="multilevel"/>
    <w:tmpl w:val="0EFE7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816369"/>
    <w:multiLevelType w:val="multilevel"/>
    <w:tmpl w:val="174A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443E17"/>
    <w:multiLevelType w:val="multilevel"/>
    <w:tmpl w:val="5D2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9"/>
  </w:num>
  <w:num w:numId="4">
    <w:abstractNumId w:val="21"/>
  </w:num>
  <w:num w:numId="5">
    <w:abstractNumId w:val="14"/>
  </w:num>
  <w:num w:numId="6">
    <w:abstractNumId w:val="3"/>
  </w:num>
  <w:num w:numId="7">
    <w:abstractNumId w:val="18"/>
  </w:num>
  <w:num w:numId="8">
    <w:abstractNumId w:val="12"/>
  </w:num>
  <w:num w:numId="9">
    <w:abstractNumId w:val="5"/>
  </w:num>
  <w:num w:numId="10">
    <w:abstractNumId w:val="20"/>
  </w:num>
  <w:num w:numId="11">
    <w:abstractNumId w:val="7"/>
  </w:num>
  <w:num w:numId="12">
    <w:abstractNumId w:val="22"/>
  </w:num>
  <w:num w:numId="13">
    <w:abstractNumId w:val="15"/>
  </w:num>
  <w:num w:numId="14">
    <w:abstractNumId w:val="4"/>
  </w:num>
  <w:num w:numId="15">
    <w:abstractNumId w:val="1"/>
  </w:num>
  <w:num w:numId="16">
    <w:abstractNumId w:val="10"/>
  </w:num>
  <w:num w:numId="17">
    <w:abstractNumId w:val="13"/>
  </w:num>
  <w:num w:numId="18">
    <w:abstractNumId w:val="11"/>
  </w:num>
  <w:num w:numId="19">
    <w:abstractNumId w:val="23"/>
  </w:num>
  <w:num w:numId="20">
    <w:abstractNumId w:val="17"/>
  </w:num>
  <w:num w:numId="21">
    <w:abstractNumId w:val="9"/>
  </w:num>
  <w:num w:numId="22">
    <w:abstractNumId w:val="2"/>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49"/>
    <w:rsid w:val="00136673"/>
    <w:rsid w:val="002547B8"/>
    <w:rsid w:val="002D5A84"/>
    <w:rsid w:val="003D75BB"/>
    <w:rsid w:val="005A61CB"/>
    <w:rsid w:val="006A3718"/>
    <w:rsid w:val="007B76A0"/>
    <w:rsid w:val="008406EC"/>
    <w:rsid w:val="00D04C89"/>
    <w:rsid w:val="00E2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03119">
      <w:bodyDiv w:val="1"/>
      <w:marLeft w:val="0"/>
      <w:marRight w:val="0"/>
      <w:marTop w:val="0"/>
      <w:marBottom w:val="0"/>
      <w:divBdr>
        <w:top w:val="none" w:sz="0" w:space="0" w:color="auto"/>
        <w:left w:val="none" w:sz="0" w:space="0" w:color="auto"/>
        <w:bottom w:val="none" w:sz="0" w:space="0" w:color="auto"/>
        <w:right w:val="none" w:sz="0" w:space="0" w:color="auto"/>
      </w:divBdr>
      <w:divsChild>
        <w:div w:id="480661561">
          <w:marLeft w:val="0"/>
          <w:marRight w:val="0"/>
          <w:marTop w:val="450"/>
          <w:marBottom w:val="450"/>
          <w:divBdr>
            <w:top w:val="none" w:sz="0" w:space="0" w:color="auto"/>
            <w:left w:val="none" w:sz="0" w:space="0" w:color="auto"/>
            <w:bottom w:val="none" w:sz="0" w:space="0" w:color="auto"/>
            <w:right w:val="none" w:sz="0" w:space="0" w:color="auto"/>
          </w:divBdr>
          <w:divsChild>
            <w:div w:id="80029307">
              <w:marLeft w:val="0"/>
              <w:marRight w:val="0"/>
              <w:marTop w:val="0"/>
              <w:marBottom w:val="150"/>
              <w:divBdr>
                <w:top w:val="none" w:sz="0" w:space="0" w:color="auto"/>
                <w:left w:val="none" w:sz="0" w:space="0" w:color="auto"/>
                <w:bottom w:val="none" w:sz="0" w:space="0" w:color="auto"/>
                <w:right w:val="none" w:sz="0" w:space="0" w:color="auto"/>
              </w:divBdr>
            </w:div>
            <w:div w:id="1571160705">
              <w:marLeft w:val="0"/>
              <w:marRight w:val="0"/>
              <w:marTop w:val="0"/>
              <w:marBottom w:val="150"/>
              <w:divBdr>
                <w:top w:val="none" w:sz="0" w:space="0" w:color="auto"/>
                <w:left w:val="none" w:sz="0" w:space="0" w:color="auto"/>
                <w:bottom w:val="none" w:sz="0" w:space="0" w:color="auto"/>
                <w:right w:val="none" w:sz="0" w:space="0" w:color="auto"/>
              </w:divBdr>
            </w:div>
            <w:div w:id="403842415">
              <w:marLeft w:val="0"/>
              <w:marRight w:val="0"/>
              <w:marTop w:val="0"/>
              <w:marBottom w:val="150"/>
              <w:divBdr>
                <w:top w:val="none" w:sz="0" w:space="0" w:color="auto"/>
                <w:left w:val="none" w:sz="0" w:space="0" w:color="auto"/>
                <w:bottom w:val="none" w:sz="0" w:space="0" w:color="auto"/>
                <w:right w:val="none" w:sz="0" w:space="0" w:color="auto"/>
              </w:divBdr>
            </w:div>
            <w:div w:id="875699932">
              <w:marLeft w:val="0"/>
              <w:marRight w:val="0"/>
              <w:marTop w:val="0"/>
              <w:marBottom w:val="150"/>
              <w:divBdr>
                <w:top w:val="none" w:sz="0" w:space="0" w:color="auto"/>
                <w:left w:val="none" w:sz="0" w:space="0" w:color="auto"/>
                <w:bottom w:val="none" w:sz="0" w:space="0" w:color="auto"/>
                <w:right w:val="none" w:sz="0" w:space="0" w:color="auto"/>
              </w:divBdr>
            </w:div>
            <w:div w:id="1621646146">
              <w:marLeft w:val="0"/>
              <w:marRight w:val="0"/>
              <w:marTop w:val="0"/>
              <w:marBottom w:val="150"/>
              <w:divBdr>
                <w:top w:val="none" w:sz="0" w:space="0" w:color="auto"/>
                <w:left w:val="none" w:sz="0" w:space="0" w:color="auto"/>
                <w:bottom w:val="none" w:sz="0" w:space="0" w:color="auto"/>
                <w:right w:val="none" w:sz="0" w:space="0" w:color="auto"/>
              </w:divBdr>
            </w:div>
          </w:divsChild>
        </w:div>
        <w:div w:id="88939831">
          <w:marLeft w:val="0"/>
          <w:marRight w:val="0"/>
          <w:marTop w:val="450"/>
          <w:marBottom w:val="450"/>
          <w:divBdr>
            <w:top w:val="none" w:sz="0" w:space="0" w:color="auto"/>
            <w:left w:val="none" w:sz="0" w:space="0" w:color="auto"/>
            <w:bottom w:val="none" w:sz="0" w:space="0" w:color="auto"/>
            <w:right w:val="none" w:sz="0" w:space="0" w:color="auto"/>
          </w:divBdr>
          <w:divsChild>
            <w:div w:id="820654796">
              <w:marLeft w:val="0"/>
              <w:marRight w:val="0"/>
              <w:marTop w:val="0"/>
              <w:marBottom w:val="150"/>
              <w:divBdr>
                <w:top w:val="none" w:sz="0" w:space="0" w:color="auto"/>
                <w:left w:val="none" w:sz="0" w:space="0" w:color="auto"/>
                <w:bottom w:val="none" w:sz="0" w:space="0" w:color="auto"/>
                <w:right w:val="none" w:sz="0" w:space="0" w:color="auto"/>
              </w:divBdr>
            </w:div>
            <w:div w:id="1509906981">
              <w:marLeft w:val="0"/>
              <w:marRight w:val="0"/>
              <w:marTop w:val="0"/>
              <w:marBottom w:val="150"/>
              <w:divBdr>
                <w:top w:val="none" w:sz="0" w:space="0" w:color="auto"/>
                <w:left w:val="none" w:sz="0" w:space="0" w:color="auto"/>
                <w:bottom w:val="none" w:sz="0" w:space="0" w:color="auto"/>
                <w:right w:val="none" w:sz="0" w:space="0" w:color="auto"/>
              </w:divBdr>
            </w:div>
          </w:divsChild>
        </w:div>
        <w:div w:id="1396514126">
          <w:marLeft w:val="0"/>
          <w:marRight w:val="0"/>
          <w:marTop w:val="450"/>
          <w:marBottom w:val="450"/>
          <w:divBdr>
            <w:top w:val="none" w:sz="0" w:space="0" w:color="auto"/>
            <w:left w:val="none" w:sz="0" w:space="0" w:color="auto"/>
            <w:bottom w:val="none" w:sz="0" w:space="0" w:color="auto"/>
            <w:right w:val="none" w:sz="0" w:space="0" w:color="auto"/>
          </w:divBdr>
          <w:divsChild>
            <w:div w:id="1402411916">
              <w:marLeft w:val="0"/>
              <w:marRight w:val="0"/>
              <w:marTop w:val="0"/>
              <w:marBottom w:val="150"/>
              <w:divBdr>
                <w:top w:val="none" w:sz="0" w:space="0" w:color="auto"/>
                <w:left w:val="none" w:sz="0" w:space="0" w:color="auto"/>
                <w:bottom w:val="none" w:sz="0" w:space="0" w:color="auto"/>
                <w:right w:val="none" w:sz="0" w:space="0" w:color="auto"/>
              </w:divBdr>
            </w:div>
            <w:div w:id="1254894384">
              <w:marLeft w:val="0"/>
              <w:marRight w:val="0"/>
              <w:marTop w:val="0"/>
              <w:marBottom w:val="150"/>
              <w:divBdr>
                <w:top w:val="none" w:sz="0" w:space="0" w:color="auto"/>
                <w:left w:val="none" w:sz="0" w:space="0" w:color="auto"/>
                <w:bottom w:val="none" w:sz="0" w:space="0" w:color="auto"/>
                <w:right w:val="none" w:sz="0" w:space="0" w:color="auto"/>
              </w:divBdr>
            </w:div>
            <w:div w:id="1565599854">
              <w:marLeft w:val="0"/>
              <w:marRight w:val="0"/>
              <w:marTop w:val="0"/>
              <w:marBottom w:val="150"/>
              <w:divBdr>
                <w:top w:val="none" w:sz="0" w:space="0" w:color="auto"/>
                <w:left w:val="none" w:sz="0" w:space="0" w:color="auto"/>
                <w:bottom w:val="none" w:sz="0" w:space="0" w:color="auto"/>
                <w:right w:val="none" w:sz="0" w:space="0" w:color="auto"/>
              </w:divBdr>
            </w:div>
            <w:div w:id="385957141">
              <w:marLeft w:val="0"/>
              <w:marRight w:val="0"/>
              <w:marTop w:val="0"/>
              <w:marBottom w:val="150"/>
              <w:divBdr>
                <w:top w:val="none" w:sz="0" w:space="0" w:color="auto"/>
                <w:left w:val="none" w:sz="0" w:space="0" w:color="auto"/>
                <w:bottom w:val="none" w:sz="0" w:space="0" w:color="auto"/>
                <w:right w:val="none" w:sz="0" w:space="0" w:color="auto"/>
              </w:divBdr>
            </w:div>
            <w:div w:id="1730151837">
              <w:marLeft w:val="0"/>
              <w:marRight w:val="0"/>
              <w:marTop w:val="0"/>
              <w:marBottom w:val="150"/>
              <w:divBdr>
                <w:top w:val="none" w:sz="0" w:space="0" w:color="auto"/>
                <w:left w:val="none" w:sz="0" w:space="0" w:color="auto"/>
                <w:bottom w:val="none" w:sz="0" w:space="0" w:color="auto"/>
                <w:right w:val="none" w:sz="0" w:space="0" w:color="auto"/>
              </w:divBdr>
            </w:div>
          </w:divsChild>
        </w:div>
        <w:div w:id="820542640">
          <w:marLeft w:val="0"/>
          <w:marRight w:val="0"/>
          <w:marTop w:val="450"/>
          <w:marBottom w:val="450"/>
          <w:divBdr>
            <w:top w:val="none" w:sz="0" w:space="0" w:color="auto"/>
            <w:left w:val="none" w:sz="0" w:space="0" w:color="auto"/>
            <w:bottom w:val="none" w:sz="0" w:space="0" w:color="auto"/>
            <w:right w:val="none" w:sz="0" w:space="0" w:color="auto"/>
          </w:divBdr>
          <w:divsChild>
            <w:div w:id="1431972082">
              <w:marLeft w:val="0"/>
              <w:marRight w:val="0"/>
              <w:marTop w:val="0"/>
              <w:marBottom w:val="150"/>
              <w:divBdr>
                <w:top w:val="none" w:sz="0" w:space="0" w:color="auto"/>
                <w:left w:val="none" w:sz="0" w:space="0" w:color="auto"/>
                <w:bottom w:val="none" w:sz="0" w:space="0" w:color="auto"/>
                <w:right w:val="none" w:sz="0" w:space="0" w:color="auto"/>
              </w:divBdr>
            </w:div>
            <w:div w:id="1324242316">
              <w:marLeft w:val="0"/>
              <w:marRight w:val="0"/>
              <w:marTop w:val="0"/>
              <w:marBottom w:val="150"/>
              <w:divBdr>
                <w:top w:val="none" w:sz="0" w:space="0" w:color="auto"/>
                <w:left w:val="none" w:sz="0" w:space="0" w:color="auto"/>
                <w:bottom w:val="none" w:sz="0" w:space="0" w:color="auto"/>
                <w:right w:val="none" w:sz="0" w:space="0" w:color="auto"/>
              </w:divBdr>
            </w:div>
            <w:div w:id="2027780386">
              <w:marLeft w:val="0"/>
              <w:marRight w:val="0"/>
              <w:marTop w:val="0"/>
              <w:marBottom w:val="150"/>
              <w:divBdr>
                <w:top w:val="none" w:sz="0" w:space="0" w:color="auto"/>
                <w:left w:val="none" w:sz="0" w:space="0" w:color="auto"/>
                <w:bottom w:val="none" w:sz="0" w:space="0" w:color="auto"/>
                <w:right w:val="none" w:sz="0" w:space="0" w:color="auto"/>
              </w:divBdr>
            </w:div>
            <w:div w:id="1047677897">
              <w:marLeft w:val="0"/>
              <w:marRight w:val="0"/>
              <w:marTop w:val="0"/>
              <w:marBottom w:val="150"/>
              <w:divBdr>
                <w:top w:val="none" w:sz="0" w:space="0" w:color="auto"/>
                <w:left w:val="none" w:sz="0" w:space="0" w:color="auto"/>
                <w:bottom w:val="none" w:sz="0" w:space="0" w:color="auto"/>
                <w:right w:val="none" w:sz="0" w:space="0" w:color="auto"/>
              </w:divBdr>
            </w:div>
            <w:div w:id="116917894">
              <w:marLeft w:val="0"/>
              <w:marRight w:val="0"/>
              <w:marTop w:val="0"/>
              <w:marBottom w:val="150"/>
              <w:divBdr>
                <w:top w:val="none" w:sz="0" w:space="0" w:color="auto"/>
                <w:left w:val="none" w:sz="0" w:space="0" w:color="auto"/>
                <w:bottom w:val="none" w:sz="0" w:space="0" w:color="auto"/>
                <w:right w:val="none" w:sz="0" w:space="0" w:color="auto"/>
              </w:divBdr>
            </w:div>
            <w:div w:id="1105731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749646">
      <w:bodyDiv w:val="1"/>
      <w:marLeft w:val="0"/>
      <w:marRight w:val="0"/>
      <w:marTop w:val="0"/>
      <w:marBottom w:val="0"/>
      <w:divBdr>
        <w:top w:val="none" w:sz="0" w:space="0" w:color="auto"/>
        <w:left w:val="none" w:sz="0" w:space="0" w:color="auto"/>
        <w:bottom w:val="none" w:sz="0" w:space="0" w:color="auto"/>
        <w:right w:val="none" w:sz="0" w:space="0" w:color="auto"/>
      </w:divBdr>
      <w:divsChild>
        <w:div w:id="1755588459">
          <w:marLeft w:val="0"/>
          <w:marRight w:val="0"/>
          <w:marTop w:val="450"/>
          <w:marBottom w:val="450"/>
          <w:divBdr>
            <w:top w:val="none" w:sz="0" w:space="0" w:color="auto"/>
            <w:left w:val="none" w:sz="0" w:space="0" w:color="auto"/>
            <w:bottom w:val="none" w:sz="0" w:space="0" w:color="auto"/>
            <w:right w:val="none" w:sz="0" w:space="0" w:color="auto"/>
          </w:divBdr>
          <w:divsChild>
            <w:div w:id="1878423070">
              <w:marLeft w:val="0"/>
              <w:marRight w:val="0"/>
              <w:marTop w:val="0"/>
              <w:marBottom w:val="150"/>
              <w:divBdr>
                <w:top w:val="none" w:sz="0" w:space="0" w:color="auto"/>
                <w:left w:val="none" w:sz="0" w:space="0" w:color="auto"/>
                <w:bottom w:val="none" w:sz="0" w:space="0" w:color="auto"/>
                <w:right w:val="none" w:sz="0" w:space="0" w:color="auto"/>
              </w:divBdr>
            </w:div>
            <w:div w:id="308947893">
              <w:marLeft w:val="0"/>
              <w:marRight w:val="0"/>
              <w:marTop w:val="0"/>
              <w:marBottom w:val="150"/>
              <w:divBdr>
                <w:top w:val="none" w:sz="0" w:space="0" w:color="auto"/>
                <w:left w:val="none" w:sz="0" w:space="0" w:color="auto"/>
                <w:bottom w:val="none" w:sz="0" w:space="0" w:color="auto"/>
                <w:right w:val="none" w:sz="0" w:space="0" w:color="auto"/>
              </w:divBdr>
            </w:div>
            <w:div w:id="1422027332">
              <w:marLeft w:val="0"/>
              <w:marRight w:val="0"/>
              <w:marTop w:val="0"/>
              <w:marBottom w:val="150"/>
              <w:divBdr>
                <w:top w:val="none" w:sz="0" w:space="0" w:color="auto"/>
                <w:left w:val="none" w:sz="0" w:space="0" w:color="auto"/>
                <w:bottom w:val="none" w:sz="0" w:space="0" w:color="auto"/>
                <w:right w:val="none" w:sz="0" w:space="0" w:color="auto"/>
              </w:divBdr>
            </w:div>
            <w:div w:id="1736315622">
              <w:marLeft w:val="0"/>
              <w:marRight w:val="0"/>
              <w:marTop w:val="0"/>
              <w:marBottom w:val="150"/>
              <w:divBdr>
                <w:top w:val="none" w:sz="0" w:space="0" w:color="auto"/>
                <w:left w:val="none" w:sz="0" w:space="0" w:color="auto"/>
                <w:bottom w:val="none" w:sz="0" w:space="0" w:color="auto"/>
                <w:right w:val="none" w:sz="0" w:space="0" w:color="auto"/>
              </w:divBdr>
            </w:div>
            <w:div w:id="136801724">
              <w:marLeft w:val="0"/>
              <w:marRight w:val="0"/>
              <w:marTop w:val="0"/>
              <w:marBottom w:val="150"/>
              <w:divBdr>
                <w:top w:val="none" w:sz="0" w:space="0" w:color="auto"/>
                <w:left w:val="none" w:sz="0" w:space="0" w:color="auto"/>
                <w:bottom w:val="none" w:sz="0" w:space="0" w:color="auto"/>
                <w:right w:val="none" w:sz="0" w:space="0" w:color="auto"/>
              </w:divBdr>
            </w:div>
          </w:divsChild>
        </w:div>
        <w:div w:id="1120996741">
          <w:marLeft w:val="0"/>
          <w:marRight w:val="0"/>
          <w:marTop w:val="450"/>
          <w:marBottom w:val="450"/>
          <w:divBdr>
            <w:top w:val="none" w:sz="0" w:space="0" w:color="auto"/>
            <w:left w:val="none" w:sz="0" w:space="0" w:color="auto"/>
            <w:bottom w:val="none" w:sz="0" w:space="0" w:color="auto"/>
            <w:right w:val="none" w:sz="0" w:space="0" w:color="auto"/>
          </w:divBdr>
          <w:divsChild>
            <w:div w:id="1327126249">
              <w:marLeft w:val="0"/>
              <w:marRight w:val="0"/>
              <w:marTop w:val="0"/>
              <w:marBottom w:val="150"/>
              <w:divBdr>
                <w:top w:val="none" w:sz="0" w:space="0" w:color="auto"/>
                <w:left w:val="none" w:sz="0" w:space="0" w:color="auto"/>
                <w:bottom w:val="none" w:sz="0" w:space="0" w:color="auto"/>
                <w:right w:val="none" w:sz="0" w:space="0" w:color="auto"/>
              </w:divBdr>
            </w:div>
            <w:div w:id="1295792771">
              <w:marLeft w:val="0"/>
              <w:marRight w:val="0"/>
              <w:marTop w:val="0"/>
              <w:marBottom w:val="150"/>
              <w:divBdr>
                <w:top w:val="none" w:sz="0" w:space="0" w:color="auto"/>
                <w:left w:val="none" w:sz="0" w:space="0" w:color="auto"/>
                <w:bottom w:val="none" w:sz="0" w:space="0" w:color="auto"/>
                <w:right w:val="none" w:sz="0" w:space="0" w:color="auto"/>
              </w:divBdr>
            </w:div>
          </w:divsChild>
        </w:div>
        <w:div w:id="1325281091">
          <w:marLeft w:val="0"/>
          <w:marRight w:val="0"/>
          <w:marTop w:val="450"/>
          <w:marBottom w:val="450"/>
          <w:divBdr>
            <w:top w:val="none" w:sz="0" w:space="0" w:color="auto"/>
            <w:left w:val="none" w:sz="0" w:space="0" w:color="auto"/>
            <w:bottom w:val="none" w:sz="0" w:space="0" w:color="auto"/>
            <w:right w:val="none" w:sz="0" w:space="0" w:color="auto"/>
          </w:divBdr>
          <w:divsChild>
            <w:div w:id="929387521">
              <w:marLeft w:val="0"/>
              <w:marRight w:val="0"/>
              <w:marTop w:val="0"/>
              <w:marBottom w:val="150"/>
              <w:divBdr>
                <w:top w:val="none" w:sz="0" w:space="0" w:color="auto"/>
                <w:left w:val="none" w:sz="0" w:space="0" w:color="auto"/>
                <w:bottom w:val="none" w:sz="0" w:space="0" w:color="auto"/>
                <w:right w:val="none" w:sz="0" w:space="0" w:color="auto"/>
              </w:divBdr>
            </w:div>
            <w:div w:id="1378313779">
              <w:marLeft w:val="0"/>
              <w:marRight w:val="0"/>
              <w:marTop w:val="0"/>
              <w:marBottom w:val="150"/>
              <w:divBdr>
                <w:top w:val="none" w:sz="0" w:space="0" w:color="auto"/>
                <w:left w:val="none" w:sz="0" w:space="0" w:color="auto"/>
                <w:bottom w:val="none" w:sz="0" w:space="0" w:color="auto"/>
                <w:right w:val="none" w:sz="0" w:space="0" w:color="auto"/>
              </w:divBdr>
            </w:div>
            <w:div w:id="480656456">
              <w:marLeft w:val="0"/>
              <w:marRight w:val="0"/>
              <w:marTop w:val="0"/>
              <w:marBottom w:val="150"/>
              <w:divBdr>
                <w:top w:val="none" w:sz="0" w:space="0" w:color="auto"/>
                <w:left w:val="none" w:sz="0" w:space="0" w:color="auto"/>
                <w:bottom w:val="none" w:sz="0" w:space="0" w:color="auto"/>
                <w:right w:val="none" w:sz="0" w:space="0" w:color="auto"/>
              </w:divBdr>
              <w:divsChild>
                <w:div w:id="1734815825">
                  <w:marLeft w:val="0"/>
                  <w:marRight w:val="0"/>
                  <w:marTop w:val="0"/>
                  <w:marBottom w:val="0"/>
                  <w:divBdr>
                    <w:top w:val="none" w:sz="0" w:space="0" w:color="auto"/>
                    <w:left w:val="none" w:sz="0" w:space="0" w:color="auto"/>
                    <w:bottom w:val="none" w:sz="0" w:space="0" w:color="auto"/>
                    <w:right w:val="none" w:sz="0" w:space="0" w:color="auto"/>
                  </w:divBdr>
                </w:div>
              </w:divsChild>
            </w:div>
            <w:div w:id="818494538">
              <w:marLeft w:val="0"/>
              <w:marRight w:val="0"/>
              <w:marTop w:val="0"/>
              <w:marBottom w:val="150"/>
              <w:divBdr>
                <w:top w:val="none" w:sz="0" w:space="0" w:color="auto"/>
                <w:left w:val="none" w:sz="0" w:space="0" w:color="auto"/>
                <w:bottom w:val="none" w:sz="0" w:space="0" w:color="auto"/>
                <w:right w:val="none" w:sz="0" w:space="0" w:color="auto"/>
              </w:divBdr>
            </w:div>
            <w:div w:id="2000576200">
              <w:marLeft w:val="0"/>
              <w:marRight w:val="0"/>
              <w:marTop w:val="0"/>
              <w:marBottom w:val="150"/>
              <w:divBdr>
                <w:top w:val="none" w:sz="0" w:space="0" w:color="auto"/>
                <w:left w:val="none" w:sz="0" w:space="0" w:color="auto"/>
                <w:bottom w:val="none" w:sz="0" w:space="0" w:color="auto"/>
                <w:right w:val="none" w:sz="0" w:space="0" w:color="auto"/>
              </w:divBdr>
            </w:div>
            <w:div w:id="851724466">
              <w:marLeft w:val="0"/>
              <w:marRight w:val="0"/>
              <w:marTop w:val="0"/>
              <w:marBottom w:val="150"/>
              <w:divBdr>
                <w:top w:val="none" w:sz="0" w:space="0" w:color="auto"/>
                <w:left w:val="none" w:sz="0" w:space="0" w:color="auto"/>
                <w:bottom w:val="none" w:sz="0" w:space="0" w:color="auto"/>
                <w:right w:val="none" w:sz="0" w:space="0" w:color="auto"/>
              </w:divBdr>
            </w:div>
          </w:divsChild>
        </w:div>
        <w:div w:id="967902696">
          <w:marLeft w:val="0"/>
          <w:marRight w:val="0"/>
          <w:marTop w:val="450"/>
          <w:marBottom w:val="450"/>
          <w:divBdr>
            <w:top w:val="none" w:sz="0" w:space="0" w:color="auto"/>
            <w:left w:val="none" w:sz="0" w:space="0" w:color="auto"/>
            <w:bottom w:val="none" w:sz="0" w:space="0" w:color="auto"/>
            <w:right w:val="none" w:sz="0" w:space="0" w:color="auto"/>
          </w:divBdr>
          <w:divsChild>
            <w:div w:id="647172215">
              <w:marLeft w:val="0"/>
              <w:marRight w:val="0"/>
              <w:marTop w:val="0"/>
              <w:marBottom w:val="150"/>
              <w:divBdr>
                <w:top w:val="none" w:sz="0" w:space="0" w:color="auto"/>
                <w:left w:val="none" w:sz="0" w:space="0" w:color="auto"/>
                <w:bottom w:val="none" w:sz="0" w:space="0" w:color="auto"/>
                <w:right w:val="none" w:sz="0" w:space="0" w:color="auto"/>
              </w:divBdr>
            </w:div>
            <w:div w:id="877200025">
              <w:marLeft w:val="0"/>
              <w:marRight w:val="0"/>
              <w:marTop w:val="0"/>
              <w:marBottom w:val="150"/>
              <w:divBdr>
                <w:top w:val="none" w:sz="0" w:space="0" w:color="auto"/>
                <w:left w:val="none" w:sz="0" w:space="0" w:color="auto"/>
                <w:bottom w:val="none" w:sz="0" w:space="0" w:color="auto"/>
                <w:right w:val="none" w:sz="0" w:space="0" w:color="auto"/>
              </w:divBdr>
            </w:div>
            <w:div w:id="659969312">
              <w:marLeft w:val="0"/>
              <w:marRight w:val="0"/>
              <w:marTop w:val="0"/>
              <w:marBottom w:val="150"/>
              <w:divBdr>
                <w:top w:val="none" w:sz="0" w:space="0" w:color="auto"/>
                <w:left w:val="none" w:sz="0" w:space="0" w:color="auto"/>
                <w:bottom w:val="none" w:sz="0" w:space="0" w:color="auto"/>
                <w:right w:val="none" w:sz="0" w:space="0" w:color="auto"/>
              </w:divBdr>
            </w:div>
            <w:div w:id="1618221413">
              <w:marLeft w:val="0"/>
              <w:marRight w:val="0"/>
              <w:marTop w:val="0"/>
              <w:marBottom w:val="150"/>
              <w:divBdr>
                <w:top w:val="none" w:sz="0" w:space="0" w:color="auto"/>
                <w:left w:val="none" w:sz="0" w:space="0" w:color="auto"/>
                <w:bottom w:val="none" w:sz="0" w:space="0" w:color="auto"/>
                <w:right w:val="none" w:sz="0" w:space="0" w:color="auto"/>
              </w:divBdr>
            </w:div>
            <w:div w:id="1414543609">
              <w:marLeft w:val="0"/>
              <w:marRight w:val="0"/>
              <w:marTop w:val="0"/>
              <w:marBottom w:val="150"/>
              <w:divBdr>
                <w:top w:val="none" w:sz="0" w:space="0" w:color="auto"/>
                <w:left w:val="none" w:sz="0" w:space="0" w:color="auto"/>
                <w:bottom w:val="none" w:sz="0" w:space="0" w:color="auto"/>
                <w:right w:val="none" w:sz="0" w:space="0" w:color="auto"/>
              </w:divBdr>
            </w:div>
            <w:div w:id="1350913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5176854">
      <w:bodyDiv w:val="1"/>
      <w:marLeft w:val="0"/>
      <w:marRight w:val="0"/>
      <w:marTop w:val="0"/>
      <w:marBottom w:val="0"/>
      <w:divBdr>
        <w:top w:val="none" w:sz="0" w:space="0" w:color="auto"/>
        <w:left w:val="none" w:sz="0" w:space="0" w:color="auto"/>
        <w:bottom w:val="none" w:sz="0" w:space="0" w:color="auto"/>
        <w:right w:val="none" w:sz="0" w:space="0" w:color="auto"/>
      </w:divBdr>
      <w:divsChild>
        <w:div w:id="2006786941">
          <w:marLeft w:val="0"/>
          <w:marRight w:val="0"/>
          <w:marTop w:val="450"/>
          <w:marBottom w:val="450"/>
          <w:divBdr>
            <w:top w:val="none" w:sz="0" w:space="0" w:color="auto"/>
            <w:left w:val="none" w:sz="0" w:space="0" w:color="auto"/>
            <w:bottom w:val="none" w:sz="0" w:space="0" w:color="auto"/>
            <w:right w:val="none" w:sz="0" w:space="0" w:color="auto"/>
          </w:divBdr>
          <w:divsChild>
            <w:div w:id="1592398310">
              <w:marLeft w:val="0"/>
              <w:marRight w:val="0"/>
              <w:marTop w:val="0"/>
              <w:marBottom w:val="150"/>
              <w:divBdr>
                <w:top w:val="none" w:sz="0" w:space="0" w:color="auto"/>
                <w:left w:val="none" w:sz="0" w:space="0" w:color="auto"/>
                <w:bottom w:val="none" w:sz="0" w:space="0" w:color="auto"/>
                <w:right w:val="none" w:sz="0" w:space="0" w:color="auto"/>
              </w:divBdr>
            </w:div>
            <w:div w:id="584270428">
              <w:marLeft w:val="0"/>
              <w:marRight w:val="0"/>
              <w:marTop w:val="0"/>
              <w:marBottom w:val="150"/>
              <w:divBdr>
                <w:top w:val="none" w:sz="0" w:space="0" w:color="auto"/>
                <w:left w:val="none" w:sz="0" w:space="0" w:color="auto"/>
                <w:bottom w:val="none" w:sz="0" w:space="0" w:color="auto"/>
                <w:right w:val="none" w:sz="0" w:space="0" w:color="auto"/>
              </w:divBdr>
            </w:div>
            <w:div w:id="1277521556">
              <w:marLeft w:val="0"/>
              <w:marRight w:val="0"/>
              <w:marTop w:val="0"/>
              <w:marBottom w:val="150"/>
              <w:divBdr>
                <w:top w:val="none" w:sz="0" w:space="0" w:color="auto"/>
                <w:left w:val="none" w:sz="0" w:space="0" w:color="auto"/>
                <w:bottom w:val="none" w:sz="0" w:space="0" w:color="auto"/>
                <w:right w:val="none" w:sz="0" w:space="0" w:color="auto"/>
              </w:divBdr>
            </w:div>
            <w:div w:id="1455706929">
              <w:marLeft w:val="0"/>
              <w:marRight w:val="0"/>
              <w:marTop w:val="0"/>
              <w:marBottom w:val="150"/>
              <w:divBdr>
                <w:top w:val="none" w:sz="0" w:space="0" w:color="auto"/>
                <w:left w:val="none" w:sz="0" w:space="0" w:color="auto"/>
                <w:bottom w:val="none" w:sz="0" w:space="0" w:color="auto"/>
                <w:right w:val="none" w:sz="0" w:space="0" w:color="auto"/>
              </w:divBdr>
            </w:div>
            <w:div w:id="239826121">
              <w:marLeft w:val="0"/>
              <w:marRight w:val="0"/>
              <w:marTop w:val="0"/>
              <w:marBottom w:val="150"/>
              <w:divBdr>
                <w:top w:val="none" w:sz="0" w:space="0" w:color="auto"/>
                <w:left w:val="none" w:sz="0" w:space="0" w:color="auto"/>
                <w:bottom w:val="none" w:sz="0" w:space="0" w:color="auto"/>
                <w:right w:val="none" w:sz="0" w:space="0" w:color="auto"/>
              </w:divBdr>
            </w:div>
          </w:divsChild>
        </w:div>
        <w:div w:id="1346900611">
          <w:marLeft w:val="0"/>
          <w:marRight w:val="0"/>
          <w:marTop w:val="450"/>
          <w:marBottom w:val="450"/>
          <w:divBdr>
            <w:top w:val="none" w:sz="0" w:space="0" w:color="auto"/>
            <w:left w:val="none" w:sz="0" w:space="0" w:color="auto"/>
            <w:bottom w:val="none" w:sz="0" w:space="0" w:color="auto"/>
            <w:right w:val="none" w:sz="0" w:space="0" w:color="auto"/>
          </w:divBdr>
          <w:divsChild>
            <w:div w:id="249629871">
              <w:marLeft w:val="0"/>
              <w:marRight w:val="0"/>
              <w:marTop w:val="0"/>
              <w:marBottom w:val="150"/>
              <w:divBdr>
                <w:top w:val="none" w:sz="0" w:space="0" w:color="auto"/>
                <w:left w:val="none" w:sz="0" w:space="0" w:color="auto"/>
                <w:bottom w:val="none" w:sz="0" w:space="0" w:color="auto"/>
                <w:right w:val="none" w:sz="0" w:space="0" w:color="auto"/>
              </w:divBdr>
            </w:div>
            <w:div w:id="791092866">
              <w:marLeft w:val="0"/>
              <w:marRight w:val="0"/>
              <w:marTop w:val="0"/>
              <w:marBottom w:val="150"/>
              <w:divBdr>
                <w:top w:val="none" w:sz="0" w:space="0" w:color="auto"/>
                <w:left w:val="none" w:sz="0" w:space="0" w:color="auto"/>
                <w:bottom w:val="none" w:sz="0" w:space="0" w:color="auto"/>
                <w:right w:val="none" w:sz="0" w:space="0" w:color="auto"/>
              </w:divBdr>
            </w:div>
          </w:divsChild>
        </w:div>
        <w:div w:id="244801723">
          <w:marLeft w:val="0"/>
          <w:marRight w:val="0"/>
          <w:marTop w:val="450"/>
          <w:marBottom w:val="450"/>
          <w:divBdr>
            <w:top w:val="none" w:sz="0" w:space="0" w:color="auto"/>
            <w:left w:val="none" w:sz="0" w:space="0" w:color="auto"/>
            <w:bottom w:val="none" w:sz="0" w:space="0" w:color="auto"/>
            <w:right w:val="none" w:sz="0" w:space="0" w:color="auto"/>
          </w:divBdr>
          <w:divsChild>
            <w:div w:id="1217087215">
              <w:marLeft w:val="0"/>
              <w:marRight w:val="0"/>
              <w:marTop w:val="0"/>
              <w:marBottom w:val="150"/>
              <w:divBdr>
                <w:top w:val="none" w:sz="0" w:space="0" w:color="auto"/>
                <w:left w:val="none" w:sz="0" w:space="0" w:color="auto"/>
                <w:bottom w:val="none" w:sz="0" w:space="0" w:color="auto"/>
                <w:right w:val="none" w:sz="0" w:space="0" w:color="auto"/>
              </w:divBdr>
            </w:div>
            <w:div w:id="1617981337">
              <w:marLeft w:val="0"/>
              <w:marRight w:val="0"/>
              <w:marTop w:val="0"/>
              <w:marBottom w:val="150"/>
              <w:divBdr>
                <w:top w:val="none" w:sz="0" w:space="0" w:color="auto"/>
                <w:left w:val="none" w:sz="0" w:space="0" w:color="auto"/>
                <w:bottom w:val="none" w:sz="0" w:space="0" w:color="auto"/>
                <w:right w:val="none" w:sz="0" w:space="0" w:color="auto"/>
              </w:divBdr>
            </w:div>
            <w:div w:id="1516379151">
              <w:marLeft w:val="0"/>
              <w:marRight w:val="0"/>
              <w:marTop w:val="0"/>
              <w:marBottom w:val="150"/>
              <w:divBdr>
                <w:top w:val="none" w:sz="0" w:space="0" w:color="auto"/>
                <w:left w:val="none" w:sz="0" w:space="0" w:color="auto"/>
                <w:bottom w:val="none" w:sz="0" w:space="0" w:color="auto"/>
                <w:right w:val="none" w:sz="0" w:space="0" w:color="auto"/>
              </w:divBdr>
            </w:div>
            <w:div w:id="1785879943">
              <w:marLeft w:val="0"/>
              <w:marRight w:val="0"/>
              <w:marTop w:val="0"/>
              <w:marBottom w:val="150"/>
              <w:divBdr>
                <w:top w:val="none" w:sz="0" w:space="0" w:color="auto"/>
                <w:left w:val="none" w:sz="0" w:space="0" w:color="auto"/>
                <w:bottom w:val="none" w:sz="0" w:space="0" w:color="auto"/>
                <w:right w:val="none" w:sz="0" w:space="0" w:color="auto"/>
              </w:divBdr>
            </w:div>
            <w:div w:id="939145183">
              <w:marLeft w:val="0"/>
              <w:marRight w:val="0"/>
              <w:marTop w:val="0"/>
              <w:marBottom w:val="150"/>
              <w:divBdr>
                <w:top w:val="none" w:sz="0" w:space="0" w:color="auto"/>
                <w:left w:val="none" w:sz="0" w:space="0" w:color="auto"/>
                <w:bottom w:val="none" w:sz="0" w:space="0" w:color="auto"/>
                <w:right w:val="none" w:sz="0" w:space="0" w:color="auto"/>
              </w:divBdr>
            </w:div>
          </w:divsChild>
        </w:div>
        <w:div w:id="1438792089">
          <w:marLeft w:val="0"/>
          <w:marRight w:val="0"/>
          <w:marTop w:val="450"/>
          <w:marBottom w:val="450"/>
          <w:divBdr>
            <w:top w:val="none" w:sz="0" w:space="0" w:color="auto"/>
            <w:left w:val="none" w:sz="0" w:space="0" w:color="auto"/>
            <w:bottom w:val="none" w:sz="0" w:space="0" w:color="auto"/>
            <w:right w:val="none" w:sz="0" w:space="0" w:color="auto"/>
          </w:divBdr>
          <w:divsChild>
            <w:div w:id="275983410">
              <w:marLeft w:val="0"/>
              <w:marRight w:val="0"/>
              <w:marTop w:val="0"/>
              <w:marBottom w:val="150"/>
              <w:divBdr>
                <w:top w:val="none" w:sz="0" w:space="0" w:color="auto"/>
                <w:left w:val="none" w:sz="0" w:space="0" w:color="auto"/>
                <w:bottom w:val="none" w:sz="0" w:space="0" w:color="auto"/>
                <w:right w:val="none" w:sz="0" w:space="0" w:color="auto"/>
              </w:divBdr>
            </w:div>
            <w:div w:id="134495164">
              <w:marLeft w:val="0"/>
              <w:marRight w:val="0"/>
              <w:marTop w:val="0"/>
              <w:marBottom w:val="150"/>
              <w:divBdr>
                <w:top w:val="none" w:sz="0" w:space="0" w:color="auto"/>
                <w:left w:val="none" w:sz="0" w:space="0" w:color="auto"/>
                <w:bottom w:val="none" w:sz="0" w:space="0" w:color="auto"/>
                <w:right w:val="none" w:sz="0" w:space="0" w:color="auto"/>
              </w:divBdr>
            </w:div>
            <w:div w:id="651759255">
              <w:marLeft w:val="0"/>
              <w:marRight w:val="0"/>
              <w:marTop w:val="0"/>
              <w:marBottom w:val="150"/>
              <w:divBdr>
                <w:top w:val="none" w:sz="0" w:space="0" w:color="auto"/>
                <w:left w:val="none" w:sz="0" w:space="0" w:color="auto"/>
                <w:bottom w:val="none" w:sz="0" w:space="0" w:color="auto"/>
                <w:right w:val="none" w:sz="0" w:space="0" w:color="auto"/>
              </w:divBdr>
            </w:div>
            <w:div w:id="1303845412">
              <w:marLeft w:val="0"/>
              <w:marRight w:val="0"/>
              <w:marTop w:val="0"/>
              <w:marBottom w:val="150"/>
              <w:divBdr>
                <w:top w:val="none" w:sz="0" w:space="0" w:color="auto"/>
                <w:left w:val="none" w:sz="0" w:space="0" w:color="auto"/>
                <w:bottom w:val="none" w:sz="0" w:space="0" w:color="auto"/>
                <w:right w:val="none" w:sz="0" w:space="0" w:color="auto"/>
              </w:divBdr>
            </w:div>
            <w:div w:id="2045783559">
              <w:marLeft w:val="0"/>
              <w:marRight w:val="0"/>
              <w:marTop w:val="0"/>
              <w:marBottom w:val="150"/>
              <w:divBdr>
                <w:top w:val="none" w:sz="0" w:space="0" w:color="auto"/>
                <w:left w:val="none" w:sz="0" w:space="0" w:color="auto"/>
                <w:bottom w:val="none" w:sz="0" w:space="0" w:color="auto"/>
                <w:right w:val="none" w:sz="0" w:space="0" w:color="auto"/>
              </w:divBdr>
            </w:div>
            <w:div w:id="1636524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6566267">
      <w:bodyDiv w:val="1"/>
      <w:marLeft w:val="0"/>
      <w:marRight w:val="0"/>
      <w:marTop w:val="0"/>
      <w:marBottom w:val="0"/>
      <w:divBdr>
        <w:top w:val="none" w:sz="0" w:space="0" w:color="auto"/>
        <w:left w:val="none" w:sz="0" w:space="0" w:color="auto"/>
        <w:bottom w:val="none" w:sz="0" w:space="0" w:color="auto"/>
        <w:right w:val="none" w:sz="0" w:space="0" w:color="auto"/>
      </w:divBdr>
      <w:divsChild>
        <w:div w:id="380861828">
          <w:marLeft w:val="0"/>
          <w:marRight w:val="0"/>
          <w:marTop w:val="450"/>
          <w:marBottom w:val="450"/>
          <w:divBdr>
            <w:top w:val="none" w:sz="0" w:space="0" w:color="auto"/>
            <w:left w:val="none" w:sz="0" w:space="0" w:color="auto"/>
            <w:bottom w:val="none" w:sz="0" w:space="0" w:color="auto"/>
            <w:right w:val="none" w:sz="0" w:space="0" w:color="auto"/>
          </w:divBdr>
          <w:divsChild>
            <w:div w:id="638193745">
              <w:marLeft w:val="0"/>
              <w:marRight w:val="0"/>
              <w:marTop w:val="0"/>
              <w:marBottom w:val="150"/>
              <w:divBdr>
                <w:top w:val="none" w:sz="0" w:space="0" w:color="auto"/>
                <w:left w:val="none" w:sz="0" w:space="0" w:color="auto"/>
                <w:bottom w:val="none" w:sz="0" w:space="0" w:color="auto"/>
                <w:right w:val="none" w:sz="0" w:space="0" w:color="auto"/>
              </w:divBdr>
            </w:div>
            <w:div w:id="1977223994">
              <w:marLeft w:val="0"/>
              <w:marRight w:val="0"/>
              <w:marTop w:val="0"/>
              <w:marBottom w:val="150"/>
              <w:divBdr>
                <w:top w:val="none" w:sz="0" w:space="0" w:color="auto"/>
                <w:left w:val="none" w:sz="0" w:space="0" w:color="auto"/>
                <w:bottom w:val="none" w:sz="0" w:space="0" w:color="auto"/>
                <w:right w:val="none" w:sz="0" w:space="0" w:color="auto"/>
              </w:divBdr>
            </w:div>
            <w:div w:id="1166243984">
              <w:marLeft w:val="0"/>
              <w:marRight w:val="0"/>
              <w:marTop w:val="0"/>
              <w:marBottom w:val="150"/>
              <w:divBdr>
                <w:top w:val="none" w:sz="0" w:space="0" w:color="auto"/>
                <w:left w:val="none" w:sz="0" w:space="0" w:color="auto"/>
                <w:bottom w:val="none" w:sz="0" w:space="0" w:color="auto"/>
                <w:right w:val="none" w:sz="0" w:space="0" w:color="auto"/>
              </w:divBdr>
            </w:div>
            <w:div w:id="1493913060">
              <w:marLeft w:val="0"/>
              <w:marRight w:val="0"/>
              <w:marTop w:val="0"/>
              <w:marBottom w:val="150"/>
              <w:divBdr>
                <w:top w:val="none" w:sz="0" w:space="0" w:color="auto"/>
                <w:left w:val="none" w:sz="0" w:space="0" w:color="auto"/>
                <w:bottom w:val="none" w:sz="0" w:space="0" w:color="auto"/>
                <w:right w:val="none" w:sz="0" w:space="0" w:color="auto"/>
              </w:divBdr>
            </w:div>
            <w:div w:id="1213151929">
              <w:marLeft w:val="0"/>
              <w:marRight w:val="0"/>
              <w:marTop w:val="0"/>
              <w:marBottom w:val="150"/>
              <w:divBdr>
                <w:top w:val="none" w:sz="0" w:space="0" w:color="auto"/>
                <w:left w:val="none" w:sz="0" w:space="0" w:color="auto"/>
                <w:bottom w:val="none" w:sz="0" w:space="0" w:color="auto"/>
                <w:right w:val="none" w:sz="0" w:space="0" w:color="auto"/>
              </w:divBdr>
            </w:div>
            <w:div w:id="1523591325">
              <w:marLeft w:val="0"/>
              <w:marRight w:val="0"/>
              <w:marTop w:val="0"/>
              <w:marBottom w:val="150"/>
              <w:divBdr>
                <w:top w:val="none" w:sz="0" w:space="0" w:color="auto"/>
                <w:left w:val="none" w:sz="0" w:space="0" w:color="auto"/>
                <w:bottom w:val="none" w:sz="0" w:space="0" w:color="auto"/>
                <w:right w:val="none" w:sz="0" w:space="0" w:color="auto"/>
              </w:divBdr>
            </w:div>
          </w:divsChild>
        </w:div>
        <w:div w:id="1101029291">
          <w:marLeft w:val="0"/>
          <w:marRight w:val="0"/>
          <w:marTop w:val="450"/>
          <w:marBottom w:val="450"/>
          <w:divBdr>
            <w:top w:val="none" w:sz="0" w:space="0" w:color="auto"/>
            <w:left w:val="none" w:sz="0" w:space="0" w:color="auto"/>
            <w:bottom w:val="none" w:sz="0" w:space="0" w:color="auto"/>
            <w:right w:val="none" w:sz="0" w:space="0" w:color="auto"/>
          </w:divBdr>
          <w:divsChild>
            <w:div w:id="1640650877">
              <w:marLeft w:val="0"/>
              <w:marRight w:val="0"/>
              <w:marTop w:val="0"/>
              <w:marBottom w:val="150"/>
              <w:divBdr>
                <w:top w:val="none" w:sz="0" w:space="0" w:color="auto"/>
                <w:left w:val="none" w:sz="0" w:space="0" w:color="auto"/>
                <w:bottom w:val="none" w:sz="0" w:space="0" w:color="auto"/>
                <w:right w:val="none" w:sz="0" w:space="0" w:color="auto"/>
              </w:divBdr>
            </w:div>
            <w:div w:id="1609124628">
              <w:marLeft w:val="0"/>
              <w:marRight w:val="0"/>
              <w:marTop w:val="0"/>
              <w:marBottom w:val="150"/>
              <w:divBdr>
                <w:top w:val="none" w:sz="0" w:space="0" w:color="auto"/>
                <w:left w:val="none" w:sz="0" w:space="0" w:color="auto"/>
                <w:bottom w:val="none" w:sz="0" w:space="0" w:color="auto"/>
                <w:right w:val="none" w:sz="0" w:space="0" w:color="auto"/>
              </w:divBdr>
            </w:div>
          </w:divsChild>
        </w:div>
        <w:div w:id="1559591597">
          <w:marLeft w:val="0"/>
          <w:marRight w:val="0"/>
          <w:marTop w:val="450"/>
          <w:marBottom w:val="450"/>
          <w:divBdr>
            <w:top w:val="none" w:sz="0" w:space="0" w:color="auto"/>
            <w:left w:val="none" w:sz="0" w:space="0" w:color="auto"/>
            <w:bottom w:val="none" w:sz="0" w:space="0" w:color="auto"/>
            <w:right w:val="none" w:sz="0" w:space="0" w:color="auto"/>
          </w:divBdr>
          <w:divsChild>
            <w:div w:id="1490438673">
              <w:marLeft w:val="0"/>
              <w:marRight w:val="0"/>
              <w:marTop w:val="0"/>
              <w:marBottom w:val="150"/>
              <w:divBdr>
                <w:top w:val="none" w:sz="0" w:space="0" w:color="auto"/>
                <w:left w:val="none" w:sz="0" w:space="0" w:color="auto"/>
                <w:bottom w:val="none" w:sz="0" w:space="0" w:color="auto"/>
                <w:right w:val="none" w:sz="0" w:space="0" w:color="auto"/>
              </w:divBdr>
            </w:div>
            <w:div w:id="423037117">
              <w:marLeft w:val="0"/>
              <w:marRight w:val="0"/>
              <w:marTop w:val="0"/>
              <w:marBottom w:val="150"/>
              <w:divBdr>
                <w:top w:val="none" w:sz="0" w:space="0" w:color="auto"/>
                <w:left w:val="none" w:sz="0" w:space="0" w:color="auto"/>
                <w:bottom w:val="none" w:sz="0" w:space="0" w:color="auto"/>
                <w:right w:val="none" w:sz="0" w:space="0" w:color="auto"/>
              </w:divBdr>
            </w:div>
            <w:div w:id="1751005442">
              <w:marLeft w:val="0"/>
              <w:marRight w:val="0"/>
              <w:marTop w:val="0"/>
              <w:marBottom w:val="150"/>
              <w:divBdr>
                <w:top w:val="none" w:sz="0" w:space="0" w:color="auto"/>
                <w:left w:val="none" w:sz="0" w:space="0" w:color="auto"/>
                <w:bottom w:val="none" w:sz="0" w:space="0" w:color="auto"/>
                <w:right w:val="none" w:sz="0" w:space="0" w:color="auto"/>
              </w:divBdr>
              <w:divsChild>
                <w:div w:id="1301155690">
                  <w:marLeft w:val="0"/>
                  <w:marRight w:val="0"/>
                  <w:marTop w:val="0"/>
                  <w:marBottom w:val="0"/>
                  <w:divBdr>
                    <w:top w:val="none" w:sz="0" w:space="0" w:color="auto"/>
                    <w:left w:val="none" w:sz="0" w:space="0" w:color="auto"/>
                    <w:bottom w:val="none" w:sz="0" w:space="0" w:color="auto"/>
                    <w:right w:val="none" w:sz="0" w:space="0" w:color="auto"/>
                  </w:divBdr>
                </w:div>
              </w:divsChild>
            </w:div>
            <w:div w:id="179859012">
              <w:marLeft w:val="0"/>
              <w:marRight w:val="0"/>
              <w:marTop w:val="0"/>
              <w:marBottom w:val="150"/>
              <w:divBdr>
                <w:top w:val="none" w:sz="0" w:space="0" w:color="auto"/>
                <w:left w:val="none" w:sz="0" w:space="0" w:color="auto"/>
                <w:bottom w:val="none" w:sz="0" w:space="0" w:color="auto"/>
                <w:right w:val="none" w:sz="0" w:space="0" w:color="auto"/>
              </w:divBdr>
            </w:div>
            <w:div w:id="1520002569">
              <w:marLeft w:val="0"/>
              <w:marRight w:val="0"/>
              <w:marTop w:val="0"/>
              <w:marBottom w:val="150"/>
              <w:divBdr>
                <w:top w:val="none" w:sz="0" w:space="0" w:color="auto"/>
                <w:left w:val="none" w:sz="0" w:space="0" w:color="auto"/>
                <w:bottom w:val="none" w:sz="0" w:space="0" w:color="auto"/>
                <w:right w:val="none" w:sz="0" w:space="0" w:color="auto"/>
              </w:divBdr>
            </w:div>
            <w:div w:id="170802581">
              <w:marLeft w:val="0"/>
              <w:marRight w:val="0"/>
              <w:marTop w:val="0"/>
              <w:marBottom w:val="150"/>
              <w:divBdr>
                <w:top w:val="none" w:sz="0" w:space="0" w:color="auto"/>
                <w:left w:val="none" w:sz="0" w:space="0" w:color="auto"/>
                <w:bottom w:val="none" w:sz="0" w:space="0" w:color="auto"/>
                <w:right w:val="none" w:sz="0" w:space="0" w:color="auto"/>
              </w:divBdr>
            </w:div>
          </w:divsChild>
        </w:div>
        <w:div w:id="1933927497">
          <w:marLeft w:val="0"/>
          <w:marRight w:val="0"/>
          <w:marTop w:val="450"/>
          <w:marBottom w:val="450"/>
          <w:divBdr>
            <w:top w:val="none" w:sz="0" w:space="0" w:color="auto"/>
            <w:left w:val="none" w:sz="0" w:space="0" w:color="auto"/>
            <w:bottom w:val="none" w:sz="0" w:space="0" w:color="auto"/>
            <w:right w:val="none" w:sz="0" w:space="0" w:color="auto"/>
          </w:divBdr>
          <w:divsChild>
            <w:div w:id="1938756258">
              <w:marLeft w:val="0"/>
              <w:marRight w:val="0"/>
              <w:marTop w:val="0"/>
              <w:marBottom w:val="150"/>
              <w:divBdr>
                <w:top w:val="none" w:sz="0" w:space="0" w:color="auto"/>
                <w:left w:val="none" w:sz="0" w:space="0" w:color="auto"/>
                <w:bottom w:val="none" w:sz="0" w:space="0" w:color="auto"/>
                <w:right w:val="none" w:sz="0" w:space="0" w:color="auto"/>
              </w:divBdr>
            </w:div>
            <w:div w:id="1280843967">
              <w:marLeft w:val="0"/>
              <w:marRight w:val="0"/>
              <w:marTop w:val="0"/>
              <w:marBottom w:val="150"/>
              <w:divBdr>
                <w:top w:val="none" w:sz="0" w:space="0" w:color="auto"/>
                <w:left w:val="none" w:sz="0" w:space="0" w:color="auto"/>
                <w:bottom w:val="none" w:sz="0" w:space="0" w:color="auto"/>
                <w:right w:val="none" w:sz="0" w:space="0" w:color="auto"/>
              </w:divBdr>
            </w:div>
            <w:div w:id="1087338623">
              <w:marLeft w:val="0"/>
              <w:marRight w:val="0"/>
              <w:marTop w:val="0"/>
              <w:marBottom w:val="150"/>
              <w:divBdr>
                <w:top w:val="none" w:sz="0" w:space="0" w:color="auto"/>
                <w:left w:val="none" w:sz="0" w:space="0" w:color="auto"/>
                <w:bottom w:val="none" w:sz="0" w:space="0" w:color="auto"/>
                <w:right w:val="none" w:sz="0" w:space="0" w:color="auto"/>
              </w:divBdr>
            </w:div>
            <w:div w:id="1332292056">
              <w:marLeft w:val="0"/>
              <w:marRight w:val="0"/>
              <w:marTop w:val="0"/>
              <w:marBottom w:val="150"/>
              <w:divBdr>
                <w:top w:val="none" w:sz="0" w:space="0" w:color="auto"/>
                <w:left w:val="none" w:sz="0" w:space="0" w:color="auto"/>
                <w:bottom w:val="none" w:sz="0" w:space="0" w:color="auto"/>
                <w:right w:val="none" w:sz="0" w:space="0" w:color="auto"/>
              </w:divBdr>
            </w:div>
            <w:div w:id="1721858270">
              <w:marLeft w:val="0"/>
              <w:marRight w:val="0"/>
              <w:marTop w:val="0"/>
              <w:marBottom w:val="150"/>
              <w:divBdr>
                <w:top w:val="none" w:sz="0" w:space="0" w:color="auto"/>
                <w:left w:val="none" w:sz="0" w:space="0" w:color="auto"/>
                <w:bottom w:val="none" w:sz="0" w:space="0" w:color="auto"/>
                <w:right w:val="none" w:sz="0" w:space="0" w:color="auto"/>
              </w:divBdr>
            </w:div>
            <w:div w:id="467089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3328247">
      <w:bodyDiv w:val="1"/>
      <w:marLeft w:val="0"/>
      <w:marRight w:val="0"/>
      <w:marTop w:val="0"/>
      <w:marBottom w:val="0"/>
      <w:divBdr>
        <w:top w:val="none" w:sz="0" w:space="0" w:color="auto"/>
        <w:left w:val="none" w:sz="0" w:space="0" w:color="auto"/>
        <w:bottom w:val="none" w:sz="0" w:space="0" w:color="auto"/>
        <w:right w:val="none" w:sz="0" w:space="0" w:color="auto"/>
      </w:divBdr>
      <w:divsChild>
        <w:div w:id="1913660681">
          <w:marLeft w:val="0"/>
          <w:marRight w:val="0"/>
          <w:marTop w:val="450"/>
          <w:marBottom w:val="450"/>
          <w:divBdr>
            <w:top w:val="none" w:sz="0" w:space="0" w:color="auto"/>
            <w:left w:val="none" w:sz="0" w:space="0" w:color="auto"/>
            <w:bottom w:val="none" w:sz="0" w:space="0" w:color="auto"/>
            <w:right w:val="none" w:sz="0" w:space="0" w:color="auto"/>
          </w:divBdr>
          <w:divsChild>
            <w:div w:id="1398355237">
              <w:marLeft w:val="0"/>
              <w:marRight w:val="0"/>
              <w:marTop w:val="0"/>
              <w:marBottom w:val="150"/>
              <w:divBdr>
                <w:top w:val="none" w:sz="0" w:space="0" w:color="auto"/>
                <w:left w:val="none" w:sz="0" w:space="0" w:color="auto"/>
                <w:bottom w:val="none" w:sz="0" w:space="0" w:color="auto"/>
                <w:right w:val="none" w:sz="0" w:space="0" w:color="auto"/>
              </w:divBdr>
            </w:div>
            <w:div w:id="1778133466">
              <w:marLeft w:val="0"/>
              <w:marRight w:val="0"/>
              <w:marTop w:val="0"/>
              <w:marBottom w:val="150"/>
              <w:divBdr>
                <w:top w:val="none" w:sz="0" w:space="0" w:color="auto"/>
                <w:left w:val="none" w:sz="0" w:space="0" w:color="auto"/>
                <w:bottom w:val="none" w:sz="0" w:space="0" w:color="auto"/>
                <w:right w:val="none" w:sz="0" w:space="0" w:color="auto"/>
              </w:divBdr>
            </w:div>
            <w:div w:id="295530357">
              <w:marLeft w:val="0"/>
              <w:marRight w:val="0"/>
              <w:marTop w:val="0"/>
              <w:marBottom w:val="150"/>
              <w:divBdr>
                <w:top w:val="none" w:sz="0" w:space="0" w:color="auto"/>
                <w:left w:val="none" w:sz="0" w:space="0" w:color="auto"/>
                <w:bottom w:val="none" w:sz="0" w:space="0" w:color="auto"/>
                <w:right w:val="none" w:sz="0" w:space="0" w:color="auto"/>
              </w:divBdr>
            </w:div>
            <w:div w:id="171459611">
              <w:marLeft w:val="0"/>
              <w:marRight w:val="0"/>
              <w:marTop w:val="0"/>
              <w:marBottom w:val="150"/>
              <w:divBdr>
                <w:top w:val="none" w:sz="0" w:space="0" w:color="auto"/>
                <w:left w:val="none" w:sz="0" w:space="0" w:color="auto"/>
                <w:bottom w:val="none" w:sz="0" w:space="0" w:color="auto"/>
                <w:right w:val="none" w:sz="0" w:space="0" w:color="auto"/>
              </w:divBdr>
            </w:div>
            <w:div w:id="1856577291">
              <w:marLeft w:val="0"/>
              <w:marRight w:val="0"/>
              <w:marTop w:val="0"/>
              <w:marBottom w:val="150"/>
              <w:divBdr>
                <w:top w:val="none" w:sz="0" w:space="0" w:color="auto"/>
                <w:left w:val="none" w:sz="0" w:space="0" w:color="auto"/>
                <w:bottom w:val="none" w:sz="0" w:space="0" w:color="auto"/>
                <w:right w:val="none" w:sz="0" w:space="0" w:color="auto"/>
              </w:divBdr>
            </w:div>
          </w:divsChild>
        </w:div>
        <w:div w:id="306471938">
          <w:marLeft w:val="0"/>
          <w:marRight w:val="0"/>
          <w:marTop w:val="450"/>
          <w:marBottom w:val="450"/>
          <w:divBdr>
            <w:top w:val="none" w:sz="0" w:space="0" w:color="auto"/>
            <w:left w:val="none" w:sz="0" w:space="0" w:color="auto"/>
            <w:bottom w:val="none" w:sz="0" w:space="0" w:color="auto"/>
            <w:right w:val="none" w:sz="0" w:space="0" w:color="auto"/>
          </w:divBdr>
          <w:divsChild>
            <w:div w:id="1524828304">
              <w:marLeft w:val="0"/>
              <w:marRight w:val="0"/>
              <w:marTop w:val="0"/>
              <w:marBottom w:val="150"/>
              <w:divBdr>
                <w:top w:val="none" w:sz="0" w:space="0" w:color="auto"/>
                <w:left w:val="none" w:sz="0" w:space="0" w:color="auto"/>
                <w:bottom w:val="none" w:sz="0" w:space="0" w:color="auto"/>
                <w:right w:val="none" w:sz="0" w:space="0" w:color="auto"/>
              </w:divBdr>
            </w:div>
            <w:div w:id="2069455965">
              <w:marLeft w:val="0"/>
              <w:marRight w:val="0"/>
              <w:marTop w:val="0"/>
              <w:marBottom w:val="150"/>
              <w:divBdr>
                <w:top w:val="none" w:sz="0" w:space="0" w:color="auto"/>
                <w:left w:val="none" w:sz="0" w:space="0" w:color="auto"/>
                <w:bottom w:val="none" w:sz="0" w:space="0" w:color="auto"/>
                <w:right w:val="none" w:sz="0" w:space="0" w:color="auto"/>
              </w:divBdr>
            </w:div>
          </w:divsChild>
        </w:div>
        <w:div w:id="1481266127">
          <w:marLeft w:val="0"/>
          <w:marRight w:val="0"/>
          <w:marTop w:val="450"/>
          <w:marBottom w:val="450"/>
          <w:divBdr>
            <w:top w:val="none" w:sz="0" w:space="0" w:color="auto"/>
            <w:left w:val="none" w:sz="0" w:space="0" w:color="auto"/>
            <w:bottom w:val="none" w:sz="0" w:space="0" w:color="auto"/>
            <w:right w:val="none" w:sz="0" w:space="0" w:color="auto"/>
          </w:divBdr>
          <w:divsChild>
            <w:div w:id="1063137964">
              <w:marLeft w:val="0"/>
              <w:marRight w:val="0"/>
              <w:marTop w:val="0"/>
              <w:marBottom w:val="150"/>
              <w:divBdr>
                <w:top w:val="none" w:sz="0" w:space="0" w:color="auto"/>
                <w:left w:val="none" w:sz="0" w:space="0" w:color="auto"/>
                <w:bottom w:val="none" w:sz="0" w:space="0" w:color="auto"/>
                <w:right w:val="none" w:sz="0" w:space="0" w:color="auto"/>
              </w:divBdr>
            </w:div>
            <w:div w:id="307520646">
              <w:marLeft w:val="0"/>
              <w:marRight w:val="0"/>
              <w:marTop w:val="0"/>
              <w:marBottom w:val="150"/>
              <w:divBdr>
                <w:top w:val="none" w:sz="0" w:space="0" w:color="auto"/>
                <w:left w:val="none" w:sz="0" w:space="0" w:color="auto"/>
                <w:bottom w:val="none" w:sz="0" w:space="0" w:color="auto"/>
                <w:right w:val="none" w:sz="0" w:space="0" w:color="auto"/>
              </w:divBdr>
            </w:div>
            <w:div w:id="27340820">
              <w:marLeft w:val="0"/>
              <w:marRight w:val="0"/>
              <w:marTop w:val="0"/>
              <w:marBottom w:val="150"/>
              <w:divBdr>
                <w:top w:val="none" w:sz="0" w:space="0" w:color="auto"/>
                <w:left w:val="none" w:sz="0" w:space="0" w:color="auto"/>
                <w:bottom w:val="none" w:sz="0" w:space="0" w:color="auto"/>
                <w:right w:val="none" w:sz="0" w:space="0" w:color="auto"/>
              </w:divBdr>
              <w:divsChild>
                <w:div w:id="152257768">
                  <w:marLeft w:val="0"/>
                  <w:marRight w:val="0"/>
                  <w:marTop w:val="0"/>
                  <w:marBottom w:val="0"/>
                  <w:divBdr>
                    <w:top w:val="none" w:sz="0" w:space="0" w:color="auto"/>
                    <w:left w:val="none" w:sz="0" w:space="0" w:color="auto"/>
                    <w:bottom w:val="none" w:sz="0" w:space="0" w:color="auto"/>
                    <w:right w:val="none" w:sz="0" w:space="0" w:color="auto"/>
                  </w:divBdr>
                </w:div>
              </w:divsChild>
            </w:div>
            <w:div w:id="262886774">
              <w:marLeft w:val="0"/>
              <w:marRight w:val="0"/>
              <w:marTop w:val="0"/>
              <w:marBottom w:val="150"/>
              <w:divBdr>
                <w:top w:val="none" w:sz="0" w:space="0" w:color="auto"/>
                <w:left w:val="none" w:sz="0" w:space="0" w:color="auto"/>
                <w:bottom w:val="none" w:sz="0" w:space="0" w:color="auto"/>
                <w:right w:val="none" w:sz="0" w:space="0" w:color="auto"/>
              </w:divBdr>
            </w:div>
            <w:div w:id="978388739">
              <w:marLeft w:val="0"/>
              <w:marRight w:val="0"/>
              <w:marTop w:val="0"/>
              <w:marBottom w:val="150"/>
              <w:divBdr>
                <w:top w:val="none" w:sz="0" w:space="0" w:color="auto"/>
                <w:left w:val="none" w:sz="0" w:space="0" w:color="auto"/>
                <w:bottom w:val="none" w:sz="0" w:space="0" w:color="auto"/>
                <w:right w:val="none" w:sz="0" w:space="0" w:color="auto"/>
              </w:divBdr>
            </w:div>
            <w:div w:id="2069262032">
              <w:marLeft w:val="0"/>
              <w:marRight w:val="0"/>
              <w:marTop w:val="0"/>
              <w:marBottom w:val="150"/>
              <w:divBdr>
                <w:top w:val="none" w:sz="0" w:space="0" w:color="auto"/>
                <w:left w:val="none" w:sz="0" w:space="0" w:color="auto"/>
                <w:bottom w:val="none" w:sz="0" w:space="0" w:color="auto"/>
                <w:right w:val="none" w:sz="0" w:space="0" w:color="auto"/>
              </w:divBdr>
            </w:div>
          </w:divsChild>
        </w:div>
        <w:div w:id="309481334">
          <w:marLeft w:val="0"/>
          <w:marRight w:val="0"/>
          <w:marTop w:val="450"/>
          <w:marBottom w:val="450"/>
          <w:divBdr>
            <w:top w:val="none" w:sz="0" w:space="0" w:color="auto"/>
            <w:left w:val="none" w:sz="0" w:space="0" w:color="auto"/>
            <w:bottom w:val="none" w:sz="0" w:space="0" w:color="auto"/>
            <w:right w:val="none" w:sz="0" w:space="0" w:color="auto"/>
          </w:divBdr>
          <w:divsChild>
            <w:div w:id="1525168625">
              <w:marLeft w:val="0"/>
              <w:marRight w:val="0"/>
              <w:marTop w:val="0"/>
              <w:marBottom w:val="150"/>
              <w:divBdr>
                <w:top w:val="none" w:sz="0" w:space="0" w:color="auto"/>
                <w:left w:val="none" w:sz="0" w:space="0" w:color="auto"/>
                <w:bottom w:val="none" w:sz="0" w:space="0" w:color="auto"/>
                <w:right w:val="none" w:sz="0" w:space="0" w:color="auto"/>
              </w:divBdr>
            </w:div>
            <w:div w:id="1968972176">
              <w:marLeft w:val="0"/>
              <w:marRight w:val="0"/>
              <w:marTop w:val="0"/>
              <w:marBottom w:val="150"/>
              <w:divBdr>
                <w:top w:val="none" w:sz="0" w:space="0" w:color="auto"/>
                <w:left w:val="none" w:sz="0" w:space="0" w:color="auto"/>
                <w:bottom w:val="none" w:sz="0" w:space="0" w:color="auto"/>
                <w:right w:val="none" w:sz="0" w:space="0" w:color="auto"/>
              </w:divBdr>
            </w:div>
            <w:div w:id="395250889">
              <w:marLeft w:val="0"/>
              <w:marRight w:val="0"/>
              <w:marTop w:val="0"/>
              <w:marBottom w:val="150"/>
              <w:divBdr>
                <w:top w:val="none" w:sz="0" w:space="0" w:color="auto"/>
                <w:left w:val="none" w:sz="0" w:space="0" w:color="auto"/>
                <w:bottom w:val="none" w:sz="0" w:space="0" w:color="auto"/>
                <w:right w:val="none" w:sz="0" w:space="0" w:color="auto"/>
              </w:divBdr>
            </w:div>
            <w:div w:id="2822335">
              <w:marLeft w:val="0"/>
              <w:marRight w:val="0"/>
              <w:marTop w:val="0"/>
              <w:marBottom w:val="150"/>
              <w:divBdr>
                <w:top w:val="none" w:sz="0" w:space="0" w:color="auto"/>
                <w:left w:val="none" w:sz="0" w:space="0" w:color="auto"/>
                <w:bottom w:val="none" w:sz="0" w:space="0" w:color="auto"/>
                <w:right w:val="none" w:sz="0" w:space="0" w:color="auto"/>
              </w:divBdr>
            </w:div>
            <w:div w:id="69154451">
              <w:marLeft w:val="0"/>
              <w:marRight w:val="0"/>
              <w:marTop w:val="0"/>
              <w:marBottom w:val="150"/>
              <w:divBdr>
                <w:top w:val="none" w:sz="0" w:space="0" w:color="auto"/>
                <w:left w:val="none" w:sz="0" w:space="0" w:color="auto"/>
                <w:bottom w:val="none" w:sz="0" w:space="0" w:color="auto"/>
                <w:right w:val="none" w:sz="0" w:space="0" w:color="auto"/>
              </w:divBdr>
            </w:div>
            <w:div w:id="108240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4992559">
      <w:bodyDiv w:val="1"/>
      <w:marLeft w:val="0"/>
      <w:marRight w:val="0"/>
      <w:marTop w:val="0"/>
      <w:marBottom w:val="0"/>
      <w:divBdr>
        <w:top w:val="none" w:sz="0" w:space="0" w:color="auto"/>
        <w:left w:val="none" w:sz="0" w:space="0" w:color="auto"/>
        <w:bottom w:val="none" w:sz="0" w:space="0" w:color="auto"/>
        <w:right w:val="none" w:sz="0" w:space="0" w:color="auto"/>
      </w:divBdr>
      <w:divsChild>
        <w:div w:id="1180969196">
          <w:marLeft w:val="0"/>
          <w:marRight w:val="0"/>
          <w:marTop w:val="450"/>
          <w:marBottom w:val="450"/>
          <w:divBdr>
            <w:top w:val="none" w:sz="0" w:space="0" w:color="auto"/>
            <w:left w:val="none" w:sz="0" w:space="0" w:color="auto"/>
            <w:bottom w:val="none" w:sz="0" w:space="0" w:color="auto"/>
            <w:right w:val="none" w:sz="0" w:space="0" w:color="auto"/>
          </w:divBdr>
          <w:divsChild>
            <w:div w:id="327447665">
              <w:marLeft w:val="0"/>
              <w:marRight w:val="0"/>
              <w:marTop w:val="0"/>
              <w:marBottom w:val="150"/>
              <w:divBdr>
                <w:top w:val="none" w:sz="0" w:space="0" w:color="auto"/>
                <w:left w:val="none" w:sz="0" w:space="0" w:color="auto"/>
                <w:bottom w:val="none" w:sz="0" w:space="0" w:color="auto"/>
                <w:right w:val="none" w:sz="0" w:space="0" w:color="auto"/>
              </w:divBdr>
            </w:div>
            <w:div w:id="1085808698">
              <w:marLeft w:val="0"/>
              <w:marRight w:val="0"/>
              <w:marTop w:val="0"/>
              <w:marBottom w:val="150"/>
              <w:divBdr>
                <w:top w:val="none" w:sz="0" w:space="0" w:color="auto"/>
                <w:left w:val="none" w:sz="0" w:space="0" w:color="auto"/>
                <w:bottom w:val="none" w:sz="0" w:space="0" w:color="auto"/>
                <w:right w:val="none" w:sz="0" w:space="0" w:color="auto"/>
              </w:divBdr>
            </w:div>
            <w:div w:id="1575626500">
              <w:marLeft w:val="0"/>
              <w:marRight w:val="0"/>
              <w:marTop w:val="0"/>
              <w:marBottom w:val="150"/>
              <w:divBdr>
                <w:top w:val="none" w:sz="0" w:space="0" w:color="auto"/>
                <w:left w:val="none" w:sz="0" w:space="0" w:color="auto"/>
                <w:bottom w:val="none" w:sz="0" w:space="0" w:color="auto"/>
                <w:right w:val="none" w:sz="0" w:space="0" w:color="auto"/>
              </w:divBdr>
            </w:div>
            <w:div w:id="1560554580">
              <w:marLeft w:val="0"/>
              <w:marRight w:val="0"/>
              <w:marTop w:val="0"/>
              <w:marBottom w:val="150"/>
              <w:divBdr>
                <w:top w:val="none" w:sz="0" w:space="0" w:color="auto"/>
                <w:left w:val="none" w:sz="0" w:space="0" w:color="auto"/>
                <w:bottom w:val="none" w:sz="0" w:space="0" w:color="auto"/>
                <w:right w:val="none" w:sz="0" w:space="0" w:color="auto"/>
              </w:divBdr>
            </w:div>
            <w:div w:id="661658988">
              <w:marLeft w:val="0"/>
              <w:marRight w:val="0"/>
              <w:marTop w:val="0"/>
              <w:marBottom w:val="150"/>
              <w:divBdr>
                <w:top w:val="none" w:sz="0" w:space="0" w:color="auto"/>
                <w:left w:val="none" w:sz="0" w:space="0" w:color="auto"/>
                <w:bottom w:val="none" w:sz="0" w:space="0" w:color="auto"/>
                <w:right w:val="none" w:sz="0" w:space="0" w:color="auto"/>
              </w:divBdr>
            </w:div>
          </w:divsChild>
        </w:div>
        <w:div w:id="660817822">
          <w:marLeft w:val="0"/>
          <w:marRight w:val="0"/>
          <w:marTop w:val="450"/>
          <w:marBottom w:val="450"/>
          <w:divBdr>
            <w:top w:val="none" w:sz="0" w:space="0" w:color="auto"/>
            <w:left w:val="none" w:sz="0" w:space="0" w:color="auto"/>
            <w:bottom w:val="none" w:sz="0" w:space="0" w:color="auto"/>
            <w:right w:val="none" w:sz="0" w:space="0" w:color="auto"/>
          </w:divBdr>
          <w:divsChild>
            <w:div w:id="2095781440">
              <w:marLeft w:val="0"/>
              <w:marRight w:val="0"/>
              <w:marTop w:val="0"/>
              <w:marBottom w:val="150"/>
              <w:divBdr>
                <w:top w:val="none" w:sz="0" w:space="0" w:color="auto"/>
                <w:left w:val="none" w:sz="0" w:space="0" w:color="auto"/>
                <w:bottom w:val="none" w:sz="0" w:space="0" w:color="auto"/>
                <w:right w:val="none" w:sz="0" w:space="0" w:color="auto"/>
              </w:divBdr>
            </w:div>
            <w:div w:id="785543136">
              <w:marLeft w:val="0"/>
              <w:marRight w:val="0"/>
              <w:marTop w:val="0"/>
              <w:marBottom w:val="150"/>
              <w:divBdr>
                <w:top w:val="none" w:sz="0" w:space="0" w:color="auto"/>
                <w:left w:val="none" w:sz="0" w:space="0" w:color="auto"/>
                <w:bottom w:val="none" w:sz="0" w:space="0" w:color="auto"/>
                <w:right w:val="none" w:sz="0" w:space="0" w:color="auto"/>
              </w:divBdr>
            </w:div>
          </w:divsChild>
        </w:div>
        <w:div w:id="772936514">
          <w:marLeft w:val="0"/>
          <w:marRight w:val="0"/>
          <w:marTop w:val="450"/>
          <w:marBottom w:val="450"/>
          <w:divBdr>
            <w:top w:val="none" w:sz="0" w:space="0" w:color="auto"/>
            <w:left w:val="none" w:sz="0" w:space="0" w:color="auto"/>
            <w:bottom w:val="none" w:sz="0" w:space="0" w:color="auto"/>
            <w:right w:val="none" w:sz="0" w:space="0" w:color="auto"/>
          </w:divBdr>
          <w:divsChild>
            <w:div w:id="632519464">
              <w:marLeft w:val="0"/>
              <w:marRight w:val="0"/>
              <w:marTop w:val="0"/>
              <w:marBottom w:val="150"/>
              <w:divBdr>
                <w:top w:val="none" w:sz="0" w:space="0" w:color="auto"/>
                <w:left w:val="none" w:sz="0" w:space="0" w:color="auto"/>
                <w:bottom w:val="none" w:sz="0" w:space="0" w:color="auto"/>
                <w:right w:val="none" w:sz="0" w:space="0" w:color="auto"/>
              </w:divBdr>
            </w:div>
            <w:div w:id="1619529603">
              <w:marLeft w:val="0"/>
              <w:marRight w:val="0"/>
              <w:marTop w:val="0"/>
              <w:marBottom w:val="150"/>
              <w:divBdr>
                <w:top w:val="none" w:sz="0" w:space="0" w:color="auto"/>
                <w:left w:val="none" w:sz="0" w:space="0" w:color="auto"/>
                <w:bottom w:val="none" w:sz="0" w:space="0" w:color="auto"/>
                <w:right w:val="none" w:sz="0" w:space="0" w:color="auto"/>
              </w:divBdr>
            </w:div>
            <w:div w:id="1781602299">
              <w:marLeft w:val="0"/>
              <w:marRight w:val="0"/>
              <w:marTop w:val="0"/>
              <w:marBottom w:val="150"/>
              <w:divBdr>
                <w:top w:val="none" w:sz="0" w:space="0" w:color="auto"/>
                <w:left w:val="none" w:sz="0" w:space="0" w:color="auto"/>
                <w:bottom w:val="none" w:sz="0" w:space="0" w:color="auto"/>
                <w:right w:val="none" w:sz="0" w:space="0" w:color="auto"/>
              </w:divBdr>
              <w:divsChild>
                <w:div w:id="872378862">
                  <w:marLeft w:val="0"/>
                  <w:marRight w:val="0"/>
                  <w:marTop w:val="0"/>
                  <w:marBottom w:val="0"/>
                  <w:divBdr>
                    <w:top w:val="none" w:sz="0" w:space="0" w:color="auto"/>
                    <w:left w:val="none" w:sz="0" w:space="0" w:color="auto"/>
                    <w:bottom w:val="none" w:sz="0" w:space="0" w:color="auto"/>
                    <w:right w:val="none" w:sz="0" w:space="0" w:color="auto"/>
                  </w:divBdr>
                </w:div>
              </w:divsChild>
            </w:div>
            <w:div w:id="2099324231">
              <w:marLeft w:val="0"/>
              <w:marRight w:val="0"/>
              <w:marTop w:val="0"/>
              <w:marBottom w:val="150"/>
              <w:divBdr>
                <w:top w:val="none" w:sz="0" w:space="0" w:color="auto"/>
                <w:left w:val="none" w:sz="0" w:space="0" w:color="auto"/>
                <w:bottom w:val="none" w:sz="0" w:space="0" w:color="auto"/>
                <w:right w:val="none" w:sz="0" w:space="0" w:color="auto"/>
              </w:divBdr>
            </w:div>
            <w:div w:id="815538220">
              <w:marLeft w:val="0"/>
              <w:marRight w:val="0"/>
              <w:marTop w:val="0"/>
              <w:marBottom w:val="150"/>
              <w:divBdr>
                <w:top w:val="none" w:sz="0" w:space="0" w:color="auto"/>
                <w:left w:val="none" w:sz="0" w:space="0" w:color="auto"/>
                <w:bottom w:val="none" w:sz="0" w:space="0" w:color="auto"/>
                <w:right w:val="none" w:sz="0" w:space="0" w:color="auto"/>
              </w:divBdr>
            </w:div>
            <w:div w:id="1205144830">
              <w:marLeft w:val="0"/>
              <w:marRight w:val="0"/>
              <w:marTop w:val="0"/>
              <w:marBottom w:val="150"/>
              <w:divBdr>
                <w:top w:val="none" w:sz="0" w:space="0" w:color="auto"/>
                <w:left w:val="none" w:sz="0" w:space="0" w:color="auto"/>
                <w:bottom w:val="none" w:sz="0" w:space="0" w:color="auto"/>
                <w:right w:val="none" w:sz="0" w:space="0" w:color="auto"/>
              </w:divBdr>
            </w:div>
          </w:divsChild>
        </w:div>
        <w:div w:id="353384218">
          <w:marLeft w:val="0"/>
          <w:marRight w:val="0"/>
          <w:marTop w:val="450"/>
          <w:marBottom w:val="450"/>
          <w:divBdr>
            <w:top w:val="none" w:sz="0" w:space="0" w:color="auto"/>
            <w:left w:val="none" w:sz="0" w:space="0" w:color="auto"/>
            <w:bottom w:val="none" w:sz="0" w:space="0" w:color="auto"/>
            <w:right w:val="none" w:sz="0" w:space="0" w:color="auto"/>
          </w:divBdr>
          <w:divsChild>
            <w:div w:id="1656061155">
              <w:marLeft w:val="0"/>
              <w:marRight w:val="0"/>
              <w:marTop w:val="0"/>
              <w:marBottom w:val="150"/>
              <w:divBdr>
                <w:top w:val="none" w:sz="0" w:space="0" w:color="auto"/>
                <w:left w:val="none" w:sz="0" w:space="0" w:color="auto"/>
                <w:bottom w:val="none" w:sz="0" w:space="0" w:color="auto"/>
                <w:right w:val="none" w:sz="0" w:space="0" w:color="auto"/>
              </w:divBdr>
            </w:div>
            <w:div w:id="1232347636">
              <w:marLeft w:val="0"/>
              <w:marRight w:val="0"/>
              <w:marTop w:val="0"/>
              <w:marBottom w:val="150"/>
              <w:divBdr>
                <w:top w:val="none" w:sz="0" w:space="0" w:color="auto"/>
                <w:left w:val="none" w:sz="0" w:space="0" w:color="auto"/>
                <w:bottom w:val="none" w:sz="0" w:space="0" w:color="auto"/>
                <w:right w:val="none" w:sz="0" w:space="0" w:color="auto"/>
              </w:divBdr>
            </w:div>
            <w:div w:id="542014357">
              <w:marLeft w:val="0"/>
              <w:marRight w:val="0"/>
              <w:marTop w:val="0"/>
              <w:marBottom w:val="150"/>
              <w:divBdr>
                <w:top w:val="none" w:sz="0" w:space="0" w:color="auto"/>
                <w:left w:val="none" w:sz="0" w:space="0" w:color="auto"/>
                <w:bottom w:val="none" w:sz="0" w:space="0" w:color="auto"/>
                <w:right w:val="none" w:sz="0" w:space="0" w:color="auto"/>
              </w:divBdr>
            </w:div>
            <w:div w:id="970399943">
              <w:marLeft w:val="0"/>
              <w:marRight w:val="0"/>
              <w:marTop w:val="0"/>
              <w:marBottom w:val="150"/>
              <w:divBdr>
                <w:top w:val="none" w:sz="0" w:space="0" w:color="auto"/>
                <w:left w:val="none" w:sz="0" w:space="0" w:color="auto"/>
                <w:bottom w:val="none" w:sz="0" w:space="0" w:color="auto"/>
                <w:right w:val="none" w:sz="0" w:space="0" w:color="auto"/>
              </w:divBdr>
            </w:div>
            <w:div w:id="2118596692">
              <w:marLeft w:val="0"/>
              <w:marRight w:val="0"/>
              <w:marTop w:val="0"/>
              <w:marBottom w:val="150"/>
              <w:divBdr>
                <w:top w:val="none" w:sz="0" w:space="0" w:color="auto"/>
                <w:left w:val="none" w:sz="0" w:space="0" w:color="auto"/>
                <w:bottom w:val="none" w:sz="0" w:space="0" w:color="auto"/>
                <w:right w:val="none" w:sz="0" w:space="0" w:color="auto"/>
              </w:divBdr>
            </w:div>
            <w:div w:id="215510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2025-09-11T04:59:00Z</dcterms:created>
  <dcterms:modified xsi:type="dcterms:W3CDTF">2026-04-07T11:32:00Z</dcterms:modified>
</cp:coreProperties>
</file>