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146C" w14:textId="44879438" w:rsidR="00896B19" w:rsidRDefault="00896B19" w:rsidP="00896B19">
      <w:pPr>
        <w:pStyle w:val="Heading2"/>
        <w:jc w:val="right"/>
        <w:rPr>
          <w:rFonts w:ascii="GHEA Grapalat" w:hAnsi="GHEA Grapalat" w:cs="Times New Roman"/>
          <w:bCs/>
          <w:color w:val="auto"/>
          <w:sz w:val="20"/>
          <w:szCs w:val="20"/>
          <w:lang w:val="hy-AM"/>
        </w:rPr>
      </w:pPr>
    </w:p>
    <w:p w14:paraId="31C2A350" w14:textId="77777777" w:rsidR="004045B5" w:rsidRPr="00896B19" w:rsidRDefault="004045B5" w:rsidP="00A66307">
      <w:pPr>
        <w:ind w:right="9" w:firstLine="419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13000B95" w14:textId="77777777" w:rsidR="004045B5" w:rsidRPr="00A66307" w:rsidRDefault="004045B5" w:rsidP="00A66307">
      <w:pPr>
        <w:ind w:right="9" w:firstLine="419"/>
        <w:jc w:val="center"/>
        <w:rPr>
          <w:rFonts w:ascii="GHEA Grapalat" w:hAnsi="GHEA Grapalat" w:cs="Arial"/>
          <w:b/>
          <w:sz w:val="20"/>
          <w:szCs w:val="20"/>
        </w:rPr>
      </w:pPr>
    </w:p>
    <w:p w14:paraId="03C90C9A" w14:textId="3DDB59B2" w:rsidR="004045B5" w:rsidRDefault="004045B5" w:rsidP="00A66307">
      <w:pPr>
        <w:pStyle w:val="Heading3"/>
        <w:ind w:firstLine="700"/>
        <w:rPr>
          <w:rFonts w:ascii="GHEA Grapalat" w:hAnsi="GHEA Grapalat" w:cs="Arial"/>
          <w:sz w:val="20"/>
          <w:lang w:val="hy-AM"/>
        </w:rPr>
      </w:pPr>
      <w:r w:rsidRPr="00A66307">
        <w:rPr>
          <w:rFonts w:ascii="GHEA Grapalat" w:hAnsi="GHEA Grapalat" w:cs="Arial"/>
          <w:sz w:val="20"/>
          <w:lang w:val="hy-AM"/>
        </w:rPr>
        <w:t>ՔԱՂԱՔԱՑԻԱԿԱՆ ԾԱՌԱՅՈՒԹՅԱՆ ՊԱՇՏՈՆԻ ԱՆՁՆԱԳԻՐ</w:t>
      </w:r>
    </w:p>
    <w:p w14:paraId="230CE04D" w14:textId="77777777" w:rsidR="009F5C20" w:rsidRPr="009F5C20" w:rsidRDefault="009F5C20" w:rsidP="009F5C20">
      <w:pPr>
        <w:rPr>
          <w:lang w:val="hy-AM" w:eastAsia="x-none"/>
        </w:rPr>
      </w:pPr>
    </w:p>
    <w:p w14:paraId="52F52FA2" w14:textId="37D33D16" w:rsidR="004045B5" w:rsidRPr="00A66307" w:rsidRDefault="009F5C20" w:rsidP="00A66307">
      <w:pPr>
        <w:pStyle w:val="Heading3"/>
        <w:ind w:firstLine="700"/>
        <w:rPr>
          <w:rFonts w:ascii="GHEA Grapalat" w:hAnsi="GHEA Grapalat"/>
          <w:sz w:val="20"/>
        </w:rPr>
      </w:pPr>
      <w:r w:rsidRPr="00C9466D">
        <w:rPr>
          <w:rFonts w:ascii="GHEA Grapalat" w:hAnsi="GHEA Grapalat"/>
          <w:sz w:val="20"/>
          <w:lang w:val="hy-AM"/>
        </w:rPr>
        <w:t xml:space="preserve">ՆԵՐՔԻՆ </w:t>
      </w:r>
      <w:r w:rsidRPr="00C9466D">
        <w:rPr>
          <w:rFonts w:ascii="GHEA Grapalat" w:eastAsia="Sylfaen" w:hAnsi="GHEA Grapalat" w:cs="Sylfaen"/>
          <w:sz w:val="20"/>
          <w:lang w:val="hy-AM"/>
        </w:rPr>
        <w:t>ԳՈՐԾԵՐԻ ՆԱԽԱՐԱՐՈՒԹՅԱՆ ՏԵՂԵԿԱՏՎԱԿԱՆ ՏԵԽՆՈԼՈԳԻԱՆԵՐԻ ԵՎ ԿԱՊԻ ՎԱՐՉՈՒԹՅԱՆ ՀԱՄԱԿԱՐԳՉԱՅԻՆ ՑԱՆՑԻ ԿԱՌԱՎԱՐՄԱՆ ԵՎ ՏԵՂԵԿԱՏՎԱԿԱՆ ԱՆՎՏԱՆԳՈՒԹՅԱՆ ԲԱԺՆԻ</w:t>
      </w:r>
      <w:r w:rsidR="00CB28FE" w:rsidRPr="00A66307">
        <w:rPr>
          <w:rFonts w:ascii="GHEA Grapalat" w:hAnsi="GHEA Grapalat"/>
          <w:sz w:val="20"/>
          <w:lang w:val="hy-AM"/>
        </w:rPr>
        <w:t xml:space="preserve"> </w:t>
      </w:r>
      <w:r w:rsidR="007A2844" w:rsidRPr="001D1490">
        <w:rPr>
          <w:rFonts w:ascii="GHEA Grapalat" w:hAnsi="GHEA Grapalat" w:cs="Sylfaen"/>
          <w:bCs/>
          <w:sz w:val="20"/>
        </w:rPr>
        <w:t>ԱՎԱԳ</w:t>
      </w:r>
      <w:r w:rsidR="00CB28FE" w:rsidRPr="00A66307">
        <w:rPr>
          <w:rFonts w:ascii="GHEA Grapalat" w:hAnsi="GHEA Grapalat"/>
          <w:sz w:val="20"/>
          <w:lang w:val="hy-AM"/>
        </w:rPr>
        <w:t xml:space="preserve"> ՄԱՍՆԱԳԵՏ</w:t>
      </w:r>
    </w:p>
    <w:p w14:paraId="233142D4" w14:textId="77777777" w:rsidR="00865B3D" w:rsidRPr="00A66307" w:rsidRDefault="00865B3D" w:rsidP="00A66307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45B5" w:rsidRPr="00A66307" w14:paraId="543E5DC2" w14:textId="77777777" w:rsidTr="00D324F3">
        <w:tc>
          <w:tcPr>
            <w:tcW w:w="10281" w:type="dxa"/>
          </w:tcPr>
          <w:p w14:paraId="33DD84DA" w14:textId="23E418CD" w:rsidR="00BC53A3" w:rsidRPr="00BC53A3" w:rsidRDefault="004045B5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DC1782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  <w:proofErr w:type="spellEnd"/>
            <w:r w:rsidRPr="00DC178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DC1782">
              <w:rPr>
                <w:rFonts w:ascii="GHEA Grapalat" w:hAnsi="GHEA Grapalat"/>
                <w:b/>
                <w:sz w:val="20"/>
                <w:szCs w:val="20"/>
              </w:rPr>
              <w:t>դրույթներ</w:t>
            </w:r>
            <w:proofErr w:type="spellEnd"/>
          </w:p>
        </w:tc>
      </w:tr>
      <w:tr w:rsidR="004045B5" w:rsidRPr="00476869" w14:paraId="622DC92C" w14:textId="77777777" w:rsidTr="00D324F3">
        <w:tc>
          <w:tcPr>
            <w:tcW w:w="10281" w:type="dxa"/>
          </w:tcPr>
          <w:p w14:paraId="779FCF03" w14:textId="77777777" w:rsidR="004045B5" w:rsidRPr="00A66307" w:rsidRDefault="004045B5" w:rsidP="009F5C20">
            <w:pPr>
              <w:numPr>
                <w:ilvl w:val="1"/>
                <w:numId w:val="1"/>
              </w:numPr>
              <w:shd w:val="clear" w:color="auto" w:fill="FFFFFF"/>
              <w:tabs>
                <w:tab w:val="left" w:pos="630"/>
                <w:tab w:val="left" w:pos="990"/>
              </w:tabs>
              <w:spacing w:before="240"/>
              <w:ind w:left="66" w:right="9" w:firstLine="114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x-none" w:eastAsia="x-none" w:bidi="en-US"/>
              </w:rPr>
            </w:pPr>
            <w:proofErr w:type="spellStart"/>
            <w:r w:rsidRPr="00A66307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Պաշտոնի</w:t>
            </w:r>
            <w:proofErr w:type="spellEnd"/>
            <w:r w:rsidRPr="00A66307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 xml:space="preserve"> </w:t>
            </w:r>
            <w:proofErr w:type="spellStart"/>
            <w:r w:rsidRPr="00A66307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անվանումը</w:t>
            </w:r>
            <w:proofErr w:type="spellEnd"/>
            <w:r w:rsidRPr="00A66307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 xml:space="preserve">, </w:t>
            </w:r>
            <w:proofErr w:type="spellStart"/>
            <w:r w:rsidRPr="00A66307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ծածկագիրը</w:t>
            </w:r>
            <w:proofErr w:type="spellEnd"/>
          </w:p>
          <w:p w14:paraId="49B30624" w14:textId="2211BF99" w:rsidR="009F5C20" w:rsidRPr="00A66307" w:rsidRDefault="009F5C20" w:rsidP="009F5C20">
            <w:pPr>
              <w:ind w:left="18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6307">
              <w:rPr>
                <w:rFonts w:ascii="GHEA Grapalat" w:hAnsi="GHEA Grapalat" w:cs="Arial LatArm"/>
                <w:bCs/>
                <w:sz w:val="20"/>
                <w:szCs w:val="20"/>
                <w:lang w:val="hy-AM"/>
              </w:rPr>
              <w:t>Ներքին գործերի</w:t>
            </w:r>
            <w:r w:rsidRPr="00A66307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A66307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նախարարության </w:t>
            </w:r>
            <w:r w:rsidRPr="00A66307">
              <w:rPr>
                <w:rFonts w:ascii="GHEA Grapalat" w:hAnsi="GHEA Grapalat" w:cs="Arial LatArm"/>
                <w:bCs/>
                <w:sz w:val="20"/>
                <w:szCs w:val="20"/>
              </w:rPr>
              <w:t>(</w:t>
            </w:r>
            <w:proofErr w:type="spellStart"/>
            <w:r w:rsidRPr="00A66307">
              <w:rPr>
                <w:rFonts w:ascii="GHEA Grapalat" w:hAnsi="GHEA Grapalat" w:cs="Sylfaen"/>
                <w:bCs/>
                <w:sz w:val="20"/>
                <w:szCs w:val="20"/>
              </w:rPr>
              <w:t>այսուհետ</w:t>
            </w:r>
            <w:proofErr w:type="spellEnd"/>
            <w:r w:rsidRPr="00A66307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` </w:t>
            </w:r>
            <w:proofErr w:type="spellStart"/>
            <w:r w:rsidRPr="00A66307">
              <w:rPr>
                <w:rFonts w:ascii="GHEA Grapalat" w:hAnsi="GHEA Grapalat" w:cs="Arial LatArm"/>
                <w:bCs/>
                <w:sz w:val="20"/>
                <w:szCs w:val="20"/>
              </w:rPr>
              <w:t>Ն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</w:rPr>
              <w:t>ախարար</w:t>
            </w:r>
            <w:proofErr w:type="spellEnd"/>
            <w:r w:rsidRPr="00A6630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ություն</w:t>
            </w:r>
            <w:r w:rsidRPr="00A66307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) </w:t>
            </w:r>
            <w:bookmarkStart w:id="0" w:name="_Hlk145949071"/>
            <w:r w:rsidRPr="00C9466D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տեղեկատվական</w:t>
            </w:r>
            <w:r w:rsidRPr="00C9466D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C9466D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տեխնոլոգիաների </w:t>
            </w:r>
            <w:r w:rsidRPr="00C9466D">
              <w:rPr>
                <w:rFonts w:ascii="GHEA Grapalat" w:eastAsia="Sylfaen" w:hAnsi="GHEA Grapalat" w:cs="Sylfaen"/>
                <w:sz w:val="20"/>
                <w:szCs w:val="20"/>
              </w:rPr>
              <w:t>և</w:t>
            </w:r>
            <w:r w:rsidRPr="00C9466D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 կապի վարչության</w:t>
            </w:r>
            <w:bookmarkEnd w:id="0"/>
            <w:r w:rsidRPr="00C9466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C9466D">
              <w:rPr>
                <w:rFonts w:ascii="GHEA Grapalat" w:hAnsi="GHEA Grapalat" w:cs="Arial LatArm"/>
                <w:bCs/>
                <w:sz w:val="20"/>
                <w:szCs w:val="20"/>
              </w:rPr>
              <w:t>(</w:t>
            </w:r>
            <w:proofErr w:type="spellStart"/>
            <w:r w:rsidRPr="00C9466D">
              <w:rPr>
                <w:rFonts w:ascii="GHEA Grapalat" w:hAnsi="GHEA Grapalat" w:cs="Sylfaen"/>
                <w:bCs/>
                <w:sz w:val="20"/>
                <w:szCs w:val="20"/>
              </w:rPr>
              <w:t>այսուհետ</w:t>
            </w:r>
            <w:proofErr w:type="spellEnd"/>
            <w:r w:rsidRPr="00C9466D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` </w:t>
            </w:r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Վարչություն) </w:t>
            </w:r>
            <w:bookmarkStart w:id="1" w:name="_Hlk145949111"/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համակարգչային ցանցի կառավարման և տեղեկատվական անվտանգության</w:t>
            </w:r>
            <w:bookmarkEnd w:id="1"/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 բաժնի (այսուհետ՝ Բաժին) </w:t>
            </w: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ավագ մասնագետ</w:t>
            </w:r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 (ծածկագիր՝ 27-34.7-</w:t>
            </w: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Մ</w:t>
            </w:r>
            <w:r w:rsidR="005520F0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3</w:t>
            </w:r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-</w:t>
            </w:r>
            <w:r w:rsidR="007D4A94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2</w:t>
            </w:r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):</w:t>
            </w:r>
          </w:p>
          <w:p w14:paraId="73FF644C" w14:textId="77777777" w:rsidR="009F5C20" w:rsidRPr="00A66307" w:rsidRDefault="009F5C20" w:rsidP="009F5C20">
            <w:pPr>
              <w:shd w:val="clear" w:color="auto" w:fill="FFFFFF"/>
              <w:tabs>
                <w:tab w:val="left" w:pos="284"/>
                <w:tab w:val="left" w:pos="426"/>
              </w:tabs>
              <w:ind w:left="180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A663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1.2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A66307">
              <w:rPr>
                <w:rFonts w:ascii="GHEA Grapalat" w:eastAsia="Sylfaen" w:hAnsi="GHEA Grapalat" w:cs="Sylfaen"/>
                <w:b/>
                <w:sz w:val="20"/>
                <w:szCs w:val="20"/>
                <w:lang w:val="hy-AM" w:eastAsia="ru-RU"/>
              </w:rPr>
              <w:t>Ենթակա և հաշվետու է</w:t>
            </w:r>
          </w:p>
          <w:p w14:paraId="27B7B3EB" w14:textId="1406F443" w:rsidR="009F5C20" w:rsidRPr="00A66307" w:rsidRDefault="009F5C20" w:rsidP="009F5C20">
            <w:pPr>
              <w:tabs>
                <w:tab w:val="left" w:pos="0"/>
              </w:tabs>
              <w:ind w:left="180"/>
              <w:jc w:val="both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Ավագ մասնագետ</w:t>
            </w:r>
            <w:r w:rsidRPr="00A66307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 xml:space="preserve"> անմիջական ենթակա և հաշվետու է Բաժնի պետ</w:t>
            </w:r>
            <w:r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ի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ն։</w:t>
            </w:r>
          </w:p>
          <w:p w14:paraId="4D7DFF09" w14:textId="545A282B" w:rsidR="009F5C20" w:rsidRPr="00A66307" w:rsidRDefault="00670ED1" w:rsidP="009F5C20">
            <w:pPr>
              <w:pStyle w:val="ListParagraph"/>
              <w:numPr>
                <w:ilvl w:val="1"/>
                <w:numId w:val="4"/>
              </w:numPr>
              <w:tabs>
                <w:tab w:val="left" w:pos="495"/>
                <w:tab w:val="left" w:pos="990"/>
              </w:tabs>
              <w:ind w:left="180" w:firstLine="0"/>
              <w:jc w:val="both"/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Փոխարինող պաշտոնի կամ պաշտոնների անվանումները</w:t>
            </w:r>
          </w:p>
          <w:p w14:paraId="75ADCCBD" w14:textId="731DD68F" w:rsidR="009F5C20" w:rsidRPr="00A66307" w:rsidRDefault="009F5C20" w:rsidP="009F5C20">
            <w:pPr>
              <w:tabs>
                <w:tab w:val="left" w:pos="990"/>
              </w:tabs>
              <w:ind w:left="180"/>
              <w:jc w:val="both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Ավագ</w:t>
            </w:r>
            <w:r w:rsidRPr="00A66307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մասնագետ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ի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բացակայության դեպքում նրան փոխարինում է Բաժնի </w:t>
            </w:r>
            <w:r w:rsidR="00235DA0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մյուս </w:t>
            </w:r>
            <w:r w:rsidR="00B654C9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ավագ</w:t>
            </w:r>
            <w:r w:rsidR="00235DA0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մասնագետ</w:t>
            </w:r>
            <w:r w:rsidR="00544D29" w:rsidRPr="00A66307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ներից</w:t>
            </w:r>
            <w:r w:rsidR="00235DA0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</w:t>
            </w:r>
            <w:r w:rsidR="00544D29" w:rsidRPr="00A66307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մեկը</w:t>
            </w:r>
            <w:r w:rsidR="00544D29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</w:t>
            </w:r>
            <w:r w:rsidR="00235DA0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կամ Բաժնի 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գլխավոր մասնագետներից մեկը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։</w:t>
            </w:r>
          </w:p>
          <w:p w14:paraId="27947203" w14:textId="77777777" w:rsidR="009F5C20" w:rsidRPr="00A66307" w:rsidRDefault="009F5C20" w:rsidP="009F5C20">
            <w:pPr>
              <w:tabs>
                <w:tab w:val="left" w:pos="990"/>
                <w:tab w:val="left" w:pos="1080"/>
              </w:tabs>
              <w:ind w:left="180"/>
              <w:jc w:val="both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A66307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1</w:t>
            </w:r>
            <w:r w:rsidRPr="00A66307">
              <w:rPr>
                <w:rFonts w:ascii="GHEA Grapalat" w:hAnsi="GHEA Grapalat" w:cs="Cambria Math"/>
                <w:b/>
                <w:sz w:val="20"/>
                <w:szCs w:val="20"/>
                <w:lang w:val="hy-AM" w:eastAsia="ru-RU"/>
              </w:rPr>
              <w:t>.</w:t>
            </w:r>
            <w:r w:rsidRPr="00A66307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4 Աշխատավայրը՝</w:t>
            </w:r>
          </w:p>
          <w:p w14:paraId="6EE4FF94" w14:textId="26959B04" w:rsidR="004045B5" w:rsidRPr="00A66307" w:rsidRDefault="009F5C20" w:rsidP="009F5C20">
            <w:pPr>
              <w:tabs>
                <w:tab w:val="left" w:pos="284"/>
                <w:tab w:val="left" w:pos="426"/>
              </w:tabs>
              <w:ind w:right="9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Հայաստանի Հանրապետություն, ք</w:t>
            </w:r>
            <w:r w:rsidRPr="00A66307">
              <w:rPr>
                <w:rFonts w:ascii="GHEA Grapalat" w:hAnsi="GHEA Grapalat" w:cs="Cambria Math"/>
                <w:bCs/>
                <w:sz w:val="20"/>
                <w:szCs w:val="20"/>
                <w:lang w:val="hy-AM"/>
              </w:rPr>
              <w:t>.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Կենտրոն վարչական շրջան, 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Նալբանդյան փ. 130։</w:t>
            </w:r>
          </w:p>
        </w:tc>
      </w:tr>
      <w:tr w:rsidR="004045B5" w:rsidRPr="00476869" w14:paraId="2DC14193" w14:textId="77777777" w:rsidTr="00D324F3">
        <w:tc>
          <w:tcPr>
            <w:tcW w:w="10281" w:type="dxa"/>
          </w:tcPr>
          <w:p w14:paraId="118B994B" w14:textId="56094C29" w:rsidR="004045B5" w:rsidRPr="00BC53A3" w:rsidRDefault="00BC53A3" w:rsidP="00BC53A3">
            <w:pPr>
              <w:pStyle w:val="ListParagraph"/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605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8D6056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BC53A3">
              <w:rPr>
                <w:rFonts w:ascii="Cambria Math" w:hAnsi="Cambria Math"/>
                <w:b/>
                <w:sz w:val="20"/>
                <w:szCs w:val="20"/>
                <w:lang w:val="hy-AM"/>
              </w:rPr>
              <w:t xml:space="preserve"> </w:t>
            </w:r>
            <w:r w:rsidR="004045B5" w:rsidRPr="00BC53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Պաշտոնի բնութագիրը</w:t>
            </w:r>
          </w:p>
          <w:p w14:paraId="631D2657" w14:textId="77777777" w:rsidR="00566DB1" w:rsidRPr="00C72973" w:rsidRDefault="00566DB1" w:rsidP="00566DB1">
            <w:pPr>
              <w:pStyle w:val="ListParagraph"/>
              <w:shd w:val="clear" w:color="auto" w:fill="FFFFFF"/>
              <w:tabs>
                <w:tab w:val="left" w:pos="284"/>
                <w:tab w:val="left" w:pos="426"/>
              </w:tabs>
              <w:ind w:left="54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0EFC2A46" w14:textId="4CBC550B" w:rsidR="001039C3" w:rsidRPr="001039C3" w:rsidRDefault="00475821" w:rsidP="00BD2000">
            <w:pPr>
              <w:pStyle w:val="ListParagraph"/>
              <w:tabs>
                <w:tab w:val="left" w:pos="284"/>
                <w:tab w:val="left" w:pos="426"/>
                <w:tab w:val="left" w:pos="709"/>
              </w:tabs>
              <w:ind w:left="540" w:right="9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5C1FEB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2.1. Աշխատանքի բնույթը, իրավունքները, պարտականությունները</w:t>
            </w:r>
          </w:p>
          <w:p w14:paraId="517647C1" w14:textId="782CEFB5" w:rsidR="0052671E" w:rsidRPr="00B7140E" w:rsidRDefault="0052671E" w:rsidP="00DE71AD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</w:tabs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bookmarkStart w:id="2" w:name="_Hlk139287830"/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իրականացնում է </w:t>
            </w:r>
            <w:r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Նախարարության և նրան ենթակա պետական մարմինների</w:t>
            </w:r>
            <w:bookmarkEnd w:id="2"/>
            <w:r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ներքին համակարգչային </w:t>
            </w:r>
            <w:r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ցանցերի ու կապի այլ միջոցների, ինչպես նաև ընդգրկված տեխնիկական և ծրագրային միջոցների (այդ թվում` էլեկտրոնային փաստաթղթաշրջանառության համար անհրաժեշտ) անխափան աշխատանքը, դրանց նախագծման, կառուցման, ընդլայնման, արդիակա</w:t>
            </w:r>
            <w:r w:rsid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նացման և նորոգման աշխատանքները</w:t>
            </w:r>
            <w:r w:rsidRPr="001072C5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41AB905A" w14:textId="77777777" w:rsidR="0052671E" w:rsidRPr="00B7140E" w:rsidRDefault="0052671E" w:rsidP="00DE71AD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</w:tabs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իրականացնում է </w:t>
            </w:r>
            <w:r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Նախարարության և նրան ենթակա պետական մարմինների</w:t>
            </w: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ներքին համակարգչային ցանցի տեղեկատվական անվտանգության և մոնիթորինգի իրականացման աշխատանքները</w:t>
            </w:r>
            <w:r w:rsidRPr="001072C5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6DCDB358" w14:textId="0D40A596" w:rsidR="0052671E" w:rsidRPr="001072C5" w:rsidRDefault="001072C5" w:rsidP="00DE71AD">
            <w:pPr>
              <w:numPr>
                <w:ilvl w:val="0"/>
                <w:numId w:val="19"/>
              </w:numPr>
              <w:tabs>
                <w:tab w:val="left" w:pos="1080"/>
              </w:tabs>
              <w:ind w:left="426" w:right="90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մասնակցում</w:t>
            </w:r>
            <w:r w:rsidR="0052671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 </w:t>
            </w:r>
            <w:r w:rsidR="0052671E"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հանդիպումների, տեսակոնֆերանսների և այլ միջոցառումների ժամանակ կապի կազմակերպման աշխատանքներ</w:t>
            </w: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="0052671E"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767F2ED1" w14:textId="77777777" w:rsidR="0052671E" w:rsidRPr="00B7140E" w:rsidRDefault="0052671E" w:rsidP="00DE71AD">
            <w:pPr>
              <w:pStyle w:val="ListParagraph"/>
              <w:numPr>
                <w:ilvl w:val="0"/>
                <w:numId w:val="19"/>
              </w:numPr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իրականացնում է </w:t>
            </w:r>
            <w:r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նպատակային օգտագործման հսկողության և համակարգչային ցանցի անվտանգության աշխատանքները.  </w:t>
            </w:r>
          </w:p>
          <w:p w14:paraId="0833F6D3" w14:textId="034648CF" w:rsidR="0052671E" w:rsidRPr="001072C5" w:rsidRDefault="001072C5" w:rsidP="00DE71AD">
            <w:pPr>
              <w:pStyle w:val="ListParagraph"/>
              <w:numPr>
                <w:ilvl w:val="0"/>
                <w:numId w:val="19"/>
              </w:numPr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bookmarkStart w:id="3" w:name="_Hlk139287988"/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մասնակցում </w:t>
            </w:r>
            <w:r w:rsidR="0052671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է </w:t>
            </w:r>
            <w:r w:rsidR="0052671E"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Նախարարությունում և նրան ենթակա պետական մարմիններում</w:t>
            </w:r>
            <w:bookmarkEnd w:id="3"/>
            <w:r w:rsidR="0052671E"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առկա</w:t>
            </w:r>
            <w:r w:rsidR="0052671E"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տեսախցիկների անխափան աշխատանքի և դրանց ծրագրային կարգավորումների աշխատանքներ</w:t>
            </w: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="0052671E" w:rsidRPr="001072C5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4C90A989" w14:textId="32131BFA" w:rsidR="0052671E" w:rsidRPr="001072C5" w:rsidRDefault="001072C5" w:rsidP="00DE71AD">
            <w:pPr>
              <w:pStyle w:val="ListParagraph"/>
              <w:numPr>
                <w:ilvl w:val="0"/>
                <w:numId w:val="19"/>
              </w:numPr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մասնակցում</w:t>
            </w:r>
            <w:r w:rsidR="0052671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 </w:t>
            </w:r>
            <w:r w:rsidR="0052671E"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</w:t>
            </w: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="0052671E"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՝ Նախարարության և նրան ենթակա պետական մարմինների </w:t>
            </w:r>
            <w:r w:rsidR="0052671E"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ցանցային նոր սարքավորումների և համակարգերի</w:t>
            </w:r>
            <w:r w:rsidR="0052671E"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ներդրման համար։</w:t>
            </w:r>
          </w:p>
          <w:p w14:paraId="64C4BF0A" w14:textId="77777777" w:rsidR="0052671E" w:rsidRPr="00C9466D" w:rsidRDefault="0052671E" w:rsidP="00DE71AD">
            <w:pPr>
              <w:pStyle w:val="ListParagraph"/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                               </w:t>
            </w:r>
          </w:p>
          <w:p w14:paraId="6AE1CD67" w14:textId="77777777" w:rsidR="0052671E" w:rsidRDefault="0052671E" w:rsidP="00DE71AD">
            <w:pPr>
              <w:tabs>
                <w:tab w:val="left" w:pos="0"/>
                <w:tab w:val="left" w:pos="284"/>
                <w:tab w:val="left" w:pos="426"/>
                <w:tab w:val="left" w:pos="630"/>
                <w:tab w:val="left" w:pos="720"/>
              </w:tabs>
              <w:ind w:left="426" w:right="9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946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    Իրավունքները՝ </w:t>
            </w:r>
          </w:p>
          <w:p w14:paraId="7391E266" w14:textId="77777777" w:rsidR="0052671E" w:rsidRDefault="0052671E" w:rsidP="00DE71AD">
            <w:pPr>
              <w:tabs>
                <w:tab w:val="left" w:pos="0"/>
                <w:tab w:val="left" w:pos="284"/>
                <w:tab w:val="left" w:pos="426"/>
                <w:tab w:val="left" w:pos="630"/>
                <w:tab w:val="left" w:pos="720"/>
              </w:tabs>
              <w:ind w:left="426" w:right="9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34EE3FDD" w14:textId="155A4296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left="426"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Բաժնի առջև դրված գործառույթների ու խնդիրների իրականացման նպատակով համապատասխան մարմիններից, կազմակերպություններից, Նախարարության տարբեր ստորաբաժանումներից ստանալ անհրաժեշտ տեղեկատվություն, լրացուցիչ անհրաժեշտ փաստաթղթեր, առաջարկություններ և գրություններ.</w:t>
            </w:r>
          </w:p>
          <w:p w14:paraId="3314DDBF" w14:textId="77777777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left="426"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DB1344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Բաժնի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պետին ներկայացնել առաջարկություններ տեղային ցանցի աշխատանքի օպտիլացման և անխափան աշխատանքների կազմակերպման ուղղությամբ. </w:t>
            </w:r>
          </w:p>
          <w:p w14:paraId="077BB32D" w14:textId="42B92F29" w:rsidR="0052671E" w:rsidRPr="00F44193" w:rsidRDefault="0052671E" w:rsidP="00DE71AD">
            <w:pPr>
              <w:numPr>
                <w:ilvl w:val="0"/>
                <w:numId w:val="20"/>
              </w:numPr>
              <w:shd w:val="clear" w:color="auto" w:fill="FFFFFF"/>
              <w:ind w:left="426" w:right="90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Նախարարության և նրան ենթակա պետական մարմինների կաուցվածքային ստորաբաժանումներից  ստանալ տեղեկատվություն, անհրաժեշտ նյութեր և փաստաթղթեր համացանցային կապի, ներքին ցանցի աշխատանքների վերաբերյալ</w:t>
            </w:r>
            <w:r w:rsidRPr="00DB134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48285BE" w14:textId="77777777" w:rsidR="0052671E" w:rsidRPr="000B1DE0" w:rsidRDefault="0052671E" w:rsidP="00DE71AD">
            <w:pPr>
              <w:pStyle w:val="ListParagraph"/>
              <w:numPr>
                <w:ilvl w:val="0"/>
                <w:numId w:val="20"/>
              </w:numPr>
              <w:ind w:left="426"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bookmarkStart w:id="4" w:name="_Hlk145926391"/>
            <w:r w:rsidRPr="000B1DE0">
              <w:rPr>
                <w:rFonts w:ascii="GHEA Grapalat" w:hAnsi="GHEA Grapalat" w:cs="Calibri"/>
                <w:sz w:val="20"/>
                <w:szCs w:val="20"/>
                <w:lang w:val="hy-AM"/>
              </w:rPr>
              <w:t>մասնակցել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0B1DE0">
              <w:rPr>
                <w:rFonts w:ascii="GHEA Grapalat" w:hAnsi="GHEA Grapalat" w:cs="Calibri"/>
                <w:sz w:val="20"/>
                <w:szCs w:val="20"/>
                <w:lang w:val="hy-AM"/>
              </w:rPr>
              <w:t>Նախարարության կառուցվածքային ստորաբաժանումների, ինչպես նաև այլ գերատեսչությունների կողմից կազմակերպված աշխատանքային քննարկումներին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։</w:t>
            </w:r>
          </w:p>
          <w:p w14:paraId="6E51775A" w14:textId="77777777" w:rsidR="0052671E" w:rsidRPr="000D5ADB" w:rsidRDefault="0052671E" w:rsidP="00DE71AD">
            <w:pPr>
              <w:tabs>
                <w:tab w:val="left" w:pos="0"/>
                <w:tab w:val="left" w:pos="284"/>
                <w:tab w:val="left" w:pos="426"/>
                <w:tab w:val="left" w:pos="720"/>
              </w:tabs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  <w:bookmarkEnd w:id="4"/>
          <w:p w14:paraId="6D69AB56" w14:textId="77777777" w:rsidR="0052671E" w:rsidRDefault="0052671E" w:rsidP="00DE71AD">
            <w:pPr>
              <w:tabs>
                <w:tab w:val="left" w:pos="709"/>
              </w:tabs>
              <w:ind w:right="90"/>
              <w:jc w:val="both"/>
              <w:rPr>
                <w:rFonts w:ascii="GHEA Grapalat" w:hAnsi="GHEA Grapalat"/>
                <w:b/>
                <w:sz w:val="20"/>
                <w:szCs w:val="20"/>
                <w:lang w:eastAsia="ru-RU"/>
              </w:rPr>
            </w:pPr>
            <w:r w:rsidRPr="00C9466D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C9466D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Պարտականություններ</w:t>
            </w:r>
            <w:r w:rsidRPr="00C9466D">
              <w:rPr>
                <w:rFonts w:ascii="GHEA Grapalat" w:hAnsi="GHEA Grapalat"/>
                <w:b/>
                <w:sz w:val="20"/>
                <w:szCs w:val="20"/>
                <w:lang w:eastAsia="ru-RU"/>
              </w:rPr>
              <w:t>ը՝</w:t>
            </w:r>
          </w:p>
          <w:p w14:paraId="09DEFE7A" w14:textId="77777777" w:rsidR="0052671E" w:rsidRDefault="0052671E" w:rsidP="00DE71AD">
            <w:pPr>
              <w:tabs>
                <w:tab w:val="left" w:pos="709"/>
              </w:tabs>
              <w:ind w:right="90"/>
              <w:jc w:val="both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</w:p>
          <w:p w14:paraId="4AD54817" w14:textId="77777777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պարբերաբար</w:t>
            </w: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ուսումնասիրել և Բաժնի պետին ներկայացնել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Նախարարության և նրան ենթակա պետական մարմինների տեղային (լոկալ) ցանցի և սերվերների աշխատունակության հետ կապված խնդիրները.</w:t>
            </w:r>
          </w:p>
          <w:p w14:paraId="733B75EA" w14:textId="7E3D4B16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տեղակայ</w:t>
            </w: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>ել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Նախարարության և նրան ենթակա պետական մարմինների աշխատակիցների համակարգիչների, սարքային բաղադրիչների և ծրագրային գործիքների, գործավար համակարգերը.</w:t>
            </w:r>
          </w:p>
          <w:p w14:paraId="4B2790DC" w14:textId="77777777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մեթոդական աջակցություն ցուցաբերել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Նախարարության և նրան ենթակա պետական մարմինների աշխատակիցներին՝ համակարգչային նոր ծրագրերի շահագործման ապահովման նպատակով.</w:t>
            </w:r>
          </w:p>
          <w:p w14:paraId="47ED35B1" w14:textId="24F3FC83" w:rsidR="0052671E" w:rsidRPr="00EB2399" w:rsidRDefault="00B60FD4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ուսումնասիրել</w:t>
            </w:r>
            <w:r w:rsidR="0052671E"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="0052671E"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Նախարարությունում </w:t>
            </w:r>
            <w:r w:rsidR="00994CE6"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և նրան ենթակա պետական մարմիններ</w:t>
            </w:r>
            <w:r w:rsidR="00994CE6">
              <w:rPr>
                <w:rFonts w:ascii="GHEA Grapalat" w:hAnsi="GHEA Grapalat" w:cs="Calibri"/>
                <w:sz w:val="20"/>
                <w:szCs w:val="20"/>
                <w:lang w:val="hy-AM"/>
              </w:rPr>
              <w:t>ում</w:t>
            </w:r>
            <w:r w:rsidR="00994CE6"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="0052671E"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շահագործվող համակարգչային տեխնիկայի և ծրագրային փաթեթների արդիականությունը</w:t>
            </w:r>
            <w:r w:rsidR="00994CE6">
              <w:rPr>
                <w:rFonts w:ascii="Cambria Math" w:hAnsi="Cambria Math" w:cs="Calibri"/>
                <w:sz w:val="20"/>
                <w:szCs w:val="20"/>
                <w:lang w:val="hy-AM"/>
              </w:rPr>
              <w:t>․</w:t>
            </w:r>
          </w:p>
          <w:p w14:paraId="7231A51C" w14:textId="2E22F65C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պարբերաբար </w:t>
            </w:r>
            <w:r w:rsidR="00B60FD4">
              <w:rPr>
                <w:rFonts w:ascii="GHEA Grapalat" w:hAnsi="GHEA Grapalat" w:cs="Calibri"/>
                <w:sz w:val="20"/>
                <w:szCs w:val="20"/>
                <w:lang w:val="hy-AM"/>
              </w:rPr>
              <w:t>ուսումնասիրել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Նախարարության և նրան ենթակա պետական մարմինների էլեկտրոնային տեղեկատվության, լոկալ և գլոբալ համակարգչային ցանցեր</w:t>
            </w: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ը, դրանց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անխափան աշխատանք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ի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և անվտանգության</w:t>
            </w: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նպատակով կատարել զննություններ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.</w:t>
            </w:r>
          </w:p>
          <w:p w14:paraId="75980CE5" w14:textId="5797EBFC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պարբերաբար կատարել զննություններ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Նախարարության և նրան ենթակա պետական մարմինների ներքին համակարգչային, հեռախոսակապի, կապի այլ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միջոցների անխափան </w:t>
            </w:r>
            <w:r w:rsidR="00D31B1D">
              <w:rPr>
                <w:rFonts w:ascii="GHEA Grapalat" w:hAnsi="GHEA Grapalat" w:cs="Calibri"/>
                <w:sz w:val="20"/>
                <w:szCs w:val="20"/>
                <w:lang w:val="hy-AM"/>
              </w:rPr>
              <w:t>աշխատանքներն ապահովելու  նպատակով</w:t>
            </w:r>
            <w:r w:rsidR="00D31B1D">
              <w:rPr>
                <w:rFonts w:ascii="Cambria Math" w:hAnsi="Cambria Math" w:cs="Calibri"/>
                <w:sz w:val="20"/>
                <w:szCs w:val="20"/>
                <w:lang w:val="hy-AM"/>
              </w:rPr>
              <w:t>․</w:t>
            </w:r>
          </w:p>
          <w:p w14:paraId="0684FC00" w14:textId="77777777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պարբերաբար ստուգել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Նախարարության և նրան ենթակա պետական մարմինների տպիչների և պատճենահանող սարքերը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,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անհրաժեշտության դեպքում կատարել դրանց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սպասարկման 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հետ կապված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աշխատանքները.</w:t>
            </w:r>
          </w:p>
          <w:p w14:paraId="20DB2778" w14:textId="77777777" w:rsidR="0052671E" w:rsidRPr="008B66AA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>ներկայացնել առաջարկություններ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> 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>գործող ծրագրային ապահովման լրամշակման (կատարելագործման) համար.</w:t>
            </w:r>
          </w:p>
          <w:p w14:paraId="1285F486" w14:textId="556190CA" w:rsidR="0052671E" w:rsidRPr="0070532C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>մշտապես ստուգել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ներքին համակարգչային ցանցի տեղեկատվական անվտանգությ</w:t>
            </w:r>
            <w:r w:rsidR="00B60FD4">
              <w:rPr>
                <w:rFonts w:ascii="GHEA Grapalat" w:hAnsi="GHEA Grapalat" w:cs="Calibri"/>
                <w:sz w:val="20"/>
                <w:szCs w:val="20"/>
                <w:lang w:val="hy-AM"/>
              </w:rPr>
              <w:t>ու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նը,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ինտերնետային կապը, դրա 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>առկայությ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>ունն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ու արագությ</w:t>
            </w:r>
            <w:r w:rsidR="00B60FD4">
              <w:rPr>
                <w:rFonts w:ascii="GHEA Grapalat" w:hAnsi="GHEA Grapalat" w:cs="Calibri"/>
                <w:sz w:val="20"/>
                <w:szCs w:val="20"/>
                <w:lang w:val="hy-AM"/>
              </w:rPr>
              <w:t>ու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>նը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, </w:t>
            </w:r>
            <w:r w:rsidR="00B23114" w:rsidRPr="00684818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խնդիրների կամ թերությունների առկայության դեպքում իր իրավասության սահմաններում 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>վերացնել դրանք</w:t>
            </w:r>
            <w:r w:rsidR="00684818">
              <w:rPr>
                <w:rFonts w:ascii="Cambria Math" w:hAnsi="Cambria Math" w:cs="Calibri"/>
                <w:sz w:val="20"/>
                <w:szCs w:val="20"/>
                <w:lang w:val="hy-AM"/>
              </w:rPr>
              <w:t>․</w:t>
            </w:r>
          </w:p>
          <w:p w14:paraId="542BC213" w14:textId="63FC2F26" w:rsidR="00273662" w:rsidRPr="00EB34A9" w:rsidRDefault="0052671E" w:rsidP="00DE71AD">
            <w:pPr>
              <w:pStyle w:val="NormalWeb"/>
              <w:numPr>
                <w:ilvl w:val="0"/>
                <w:numId w:val="14"/>
              </w:numPr>
              <w:shd w:val="clear" w:color="auto" w:fill="FFFFFF"/>
              <w:ind w:left="720" w:right="90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6848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ցանցային սարքավորումների և համակարգերի շահագործման ընթացքում ի հայտ եկած խնդիրներ</w:t>
            </w:r>
            <w:r w:rsidR="00B23114" w:rsidRPr="006848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ի վերաբերյալ կազմել հաշվետվություններ</w:t>
            </w:r>
            <w:r w:rsidR="00684818">
              <w:rPr>
                <w:rFonts w:ascii="Cambria Math" w:eastAsia="Times New Roman" w:hAnsi="Cambria Math" w:cs="Calibri"/>
                <w:sz w:val="20"/>
                <w:szCs w:val="20"/>
                <w:lang w:val="hy-AM"/>
              </w:rPr>
              <w:t>․</w:t>
            </w:r>
          </w:p>
        </w:tc>
      </w:tr>
      <w:tr w:rsidR="004045B5" w:rsidRPr="00A66307" w14:paraId="5B849383" w14:textId="77777777" w:rsidTr="00FC01B9">
        <w:trPr>
          <w:trHeight w:val="5318"/>
        </w:trPr>
        <w:tc>
          <w:tcPr>
            <w:tcW w:w="10281" w:type="dxa"/>
          </w:tcPr>
          <w:p w14:paraId="38C1F1A9" w14:textId="34051E10" w:rsidR="004045B5" w:rsidRPr="00DC6B66" w:rsidRDefault="00BC53A3" w:rsidP="00BC53A3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605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3</w:t>
            </w:r>
            <w:r w:rsidRPr="008D6056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BC53A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DC6B6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Պաշտոնին ներկայացվող պահանջները</w:t>
            </w:r>
          </w:p>
          <w:p w14:paraId="435F2175" w14:textId="77777777" w:rsidR="00BC53A3" w:rsidRPr="00DC6B66" w:rsidRDefault="00BC53A3" w:rsidP="00BC53A3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0360A3AF" w14:textId="19A0838C" w:rsidR="004045B5" w:rsidRPr="00DC6B66" w:rsidRDefault="00522AC7" w:rsidP="00BC53A3">
            <w:pPr>
              <w:shd w:val="clear" w:color="auto" w:fill="FFFFFF"/>
              <w:tabs>
                <w:tab w:val="left" w:pos="540"/>
                <w:tab w:val="left" w:pos="801"/>
                <w:tab w:val="left" w:pos="993"/>
              </w:tabs>
              <w:ind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53A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</w:t>
            </w:r>
            <w:r w:rsidR="000B13D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3F721F" w:rsidRPr="00DC6B66">
              <w:rPr>
                <w:rFonts w:ascii="GHEA Grapalat" w:hAnsi="GHEA Grapalat"/>
                <w:b/>
                <w:sz w:val="20"/>
                <w:szCs w:val="20"/>
                <w:lang w:val="hy-AM"/>
              </w:rPr>
              <w:t>3.1</w:t>
            </w:r>
            <w:r w:rsidR="008D27A3">
              <w:rPr>
                <w:rFonts w:ascii="Cambria Math" w:hAnsi="Cambria Math"/>
                <w:b/>
                <w:sz w:val="20"/>
                <w:szCs w:val="20"/>
                <w:lang w:val="hy-AM"/>
              </w:rPr>
              <w:t>․</w:t>
            </w:r>
            <w:r w:rsidR="003F721F" w:rsidRPr="00DC6B6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DC6B6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Կրթություն, որակավորման աստիճանը</w:t>
            </w:r>
          </w:p>
          <w:p w14:paraId="052FFABA" w14:textId="799C0AE1" w:rsidR="00522AC7" w:rsidRPr="00BD2000" w:rsidRDefault="00522AC7" w:rsidP="00BC53A3">
            <w:pPr>
              <w:shd w:val="clear" w:color="auto" w:fill="FFFFFF"/>
              <w:tabs>
                <w:tab w:val="left" w:pos="540"/>
                <w:tab w:val="left" w:pos="801"/>
                <w:tab w:val="left" w:pos="993"/>
              </w:tabs>
              <w:ind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53A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      Բարձրագույն կրթություն</w:t>
            </w:r>
            <w:r w:rsidRPr="00BC53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։</w:t>
            </w:r>
          </w:p>
          <w:p w14:paraId="261B983B" w14:textId="528D8126" w:rsidR="00DC1782" w:rsidRPr="00BD2000" w:rsidRDefault="008D27A3" w:rsidP="008D27A3">
            <w:pPr>
              <w:pStyle w:val="ListParagraph"/>
              <w:tabs>
                <w:tab w:val="left" w:pos="882"/>
              </w:tabs>
              <w:ind w:left="450" w:right="1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8D27A3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8D27A3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</w:t>
            </w:r>
            <w:r w:rsidR="00DC1782"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Մասնագիտական</w:t>
            </w:r>
            <w:r w:rsidR="00DC1782" w:rsidRPr="00BD200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գիտելիքները</w:t>
            </w:r>
          </w:p>
          <w:p w14:paraId="0BABDB1D" w14:textId="77777777" w:rsidR="00DC1782" w:rsidRPr="00D33F29" w:rsidRDefault="00DC1782" w:rsidP="00BC53A3">
            <w:pPr>
              <w:ind w:right="14" w:firstLine="45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3F29">
              <w:rPr>
                <w:rFonts w:ascii="GHEA Grapalat" w:hAnsi="GHEA Grapalat"/>
                <w:sz w:val="20"/>
                <w:szCs w:val="20"/>
                <w:lang w:val="hy-AM"/>
              </w:rPr>
              <w:t>Ունի գործառույթների իրականացման համար անհրաժեշտ գիտելիքներ</w:t>
            </w:r>
          </w:p>
          <w:p w14:paraId="5B01AC8B" w14:textId="1886FDD0" w:rsidR="00DC1782" w:rsidRPr="00D33F29" w:rsidRDefault="008D27A3" w:rsidP="008D27A3">
            <w:pPr>
              <w:pStyle w:val="ListParagraph"/>
              <w:tabs>
                <w:tab w:val="left" w:pos="882"/>
              </w:tabs>
              <w:ind w:left="450" w:right="1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8D27A3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8D27A3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</w:t>
            </w:r>
            <w:r w:rsidR="00DC1782"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Աշխատանքային ստաժ, աշխատանքի</w:t>
            </w:r>
            <w:r w:rsidR="00DC1782" w:rsidRPr="00D33F2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բնագավառում փորձը</w:t>
            </w:r>
          </w:p>
          <w:p w14:paraId="10D5E533" w14:textId="46A65124" w:rsidR="007A2844" w:rsidRDefault="007A2844" w:rsidP="00E62820">
            <w:pPr>
              <w:pStyle w:val="ListParagraph"/>
              <w:ind w:left="450" w:right="18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1D149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</w:t>
            </w:r>
            <w:r w:rsidR="008D27A3" w:rsidRPr="00A30B3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համակարգչային համակարգերի մշակման և վերլուծության</w:t>
            </w:r>
            <w:r w:rsidR="008D27A3" w:rsidRPr="00A663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D1490">
              <w:rPr>
                <w:rFonts w:ascii="GHEA Grapalat" w:hAnsi="GHEA Grapalat"/>
                <w:sz w:val="20"/>
                <w:szCs w:val="20"/>
                <w:lang w:val="hy-AM"/>
              </w:rPr>
              <w:t>բնագավառում</w:t>
            </w:r>
            <w:r w:rsidRPr="001D149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` մեկ տարվա աշխատանքային ստաժ։</w:t>
            </w:r>
          </w:p>
          <w:p w14:paraId="41A0B745" w14:textId="3E6F05EE" w:rsidR="004045B5" w:rsidRPr="00BD2000" w:rsidRDefault="008D27A3" w:rsidP="00BD2000">
            <w:pPr>
              <w:pStyle w:val="ListParagraph"/>
              <w:shd w:val="clear" w:color="auto" w:fill="FFFFFF"/>
              <w:tabs>
                <w:tab w:val="left" w:pos="540"/>
                <w:tab w:val="left" w:pos="851"/>
              </w:tabs>
              <w:ind w:left="547" w:right="1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20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BD2000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BD20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BD2000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BD200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Անհրաժեշտ կոմպետենցիաներ</w:t>
            </w:r>
          </w:p>
          <w:p w14:paraId="4DA3B2A6" w14:textId="77777777" w:rsidR="004045B5" w:rsidRPr="00A66307" w:rsidRDefault="004045B5" w:rsidP="00A66307">
            <w:pPr>
              <w:pStyle w:val="ListParagraph"/>
              <w:shd w:val="clear" w:color="auto" w:fill="FFFFFF"/>
              <w:tabs>
                <w:tab w:val="left" w:pos="540"/>
                <w:tab w:val="left" w:pos="851"/>
              </w:tabs>
              <w:ind w:left="484" w:right="1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6630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Ընդհանրական կոմպետենցիաներ</w:t>
            </w:r>
            <w:r w:rsidRPr="00A66307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301A0831" w14:textId="77777777" w:rsidR="0096751C" w:rsidRPr="00A66307" w:rsidRDefault="0096751C">
            <w:pPr>
              <w:pStyle w:val="ListParagraph"/>
              <w:numPr>
                <w:ilvl w:val="0"/>
                <w:numId w:val="5"/>
              </w:numPr>
              <w:ind w:left="90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>Խնդրի</w:t>
            </w:r>
            <w:proofErr w:type="spellEnd"/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>լուծում</w:t>
            </w:r>
            <w:proofErr w:type="spellEnd"/>
          </w:p>
          <w:p w14:paraId="71B90961" w14:textId="77777777" w:rsidR="0096751C" w:rsidRPr="00A66307" w:rsidRDefault="0096751C">
            <w:pPr>
              <w:pStyle w:val="ListParagraph"/>
              <w:numPr>
                <w:ilvl w:val="0"/>
                <w:numId w:val="5"/>
              </w:numPr>
              <w:ind w:left="90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>Հաշվետվությունների</w:t>
            </w:r>
            <w:proofErr w:type="spellEnd"/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>մշակում</w:t>
            </w:r>
            <w:proofErr w:type="spellEnd"/>
          </w:p>
          <w:p w14:paraId="62A9B650" w14:textId="77777777" w:rsidR="0096751C" w:rsidRPr="00A66307" w:rsidRDefault="0096751C">
            <w:pPr>
              <w:pStyle w:val="ListParagraph"/>
              <w:numPr>
                <w:ilvl w:val="0"/>
                <w:numId w:val="5"/>
              </w:numPr>
              <w:ind w:left="90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>Տեղեկատվության</w:t>
            </w:r>
            <w:proofErr w:type="spellEnd"/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>հավաքագրում</w:t>
            </w:r>
            <w:proofErr w:type="spellEnd"/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>վերլուծություն</w:t>
            </w:r>
            <w:proofErr w:type="spellEnd"/>
          </w:p>
          <w:p w14:paraId="23C40071" w14:textId="5F760929" w:rsidR="0096751C" w:rsidRPr="00A66307" w:rsidRDefault="0096751C">
            <w:pPr>
              <w:pStyle w:val="ListParagraph"/>
              <w:numPr>
                <w:ilvl w:val="0"/>
                <w:numId w:val="5"/>
              </w:numPr>
              <w:ind w:left="90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66307">
              <w:rPr>
                <w:rFonts w:ascii="GHEA Grapalat" w:hAnsi="GHEA Grapalat" w:cs="Sylfaen"/>
                <w:color w:val="000000"/>
                <w:sz w:val="20"/>
                <w:szCs w:val="20"/>
              </w:rPr>
              <w:t>Բարեվարքություն</w:t>
            </w:r>
            <w:proofErr w:type="spellEnd"/>
            <w:r w:rsidRPr="00A6630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4AA2BB56" w14:textId="1DAC411E" w:rsidR="004F57F1" w:rsidRPr="00955509" w:rsidRDefault="004045B5" w:rsidP="00955509">
            <w:pPr>
              <w:pStyle w:val="ListParagraph"/>
              <w:shd w:val="clear" w:color="auto" w:fill="FFFFFF"/>
              <w:tabs>
                <w:tab w:val="left" w:pos="540"/>
                <w:tab w:val="left" w:pos="720"/>
                <w:tab w:val="left" w:pos="851"/>
              </w:tabs>
              <w:ind w:left="0" w:right="11" w:firstLine="45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6630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Ընտրանքային կոմպետենցիաներ</w:t>
            </w:r>
            <w:r w:rsidRPr="00A66307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3169BDCD" w14:textId="40A31FF7" w:rsidR="008D7F98" w:rsidRPr="00A66307" w:rsidRDefault="008D7F98" w:rsidP="00D33F29">
            <w:pPr>
              <w:pStyle w:val="ListParagraph"/>
              <w:numPr>
                <w:ilvl w:val="0"/>
                <w:numId w:val="5"/>
              </w:numPr>
              <w:ind w:left="907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BC7006">
              <w:rPr>
                <w:rFonts w:ascii="GHEA Grapalat" w:hAnsi="GHEA Grapalat" w:cs="Sylfaen"/>
                <w:sz w:val="20"/>
                <w:szCs w:val="20"/>
              </w:rPr>
              <w:t>Տեղեկատվական</w:t>
            </w:r>
            <w:proofErr w:type="spellEnd"/>
            <w:r w:rsidRPr="00BC700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C7006">
              <w:rPr>
                <w:rFonts w:ascii="GHEA Grapalat" w:hAnsi="GHEA Grapalat" w:cs="Sylfaen"/>
                <w:sz w:val="20"/>
                <w:szCs w:val="20"/>
              </w:rPr>
              <w:t>տեխնոլոգիաներ</w:t>
            </w:r>
            <w:proofErr w:type="spellEnd"/>
            <w:r w:rsidRPr="00BC7006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C7006">
              <w:rPr>
                <w:rFonts w:ascii="GHEA Grapalat" w:hAnsi="GHEA Grapalat" w:cs="Sylfaen"/>
                <w:sz w:val="20"/>
                <w:szCs w:val="20"/>
              </w:rPr>
              <w:t>հեռահաղորդակցություն</w:t>
            </w:r>
            <w:proofErr w:type="spellEnd"/>
          </w:p>
          <w:p w14:paraId="5FF9BF1D" w14:textId="77777777" w:rsidR="004F57F1" w:rsidRPr="00A66307" w:rsidRDefault="004F57F1" w:rsidP="00D33F29">
            <w:pPr>
              <w:pStyle w:val="ListParagraph"/>
              <w:numPr>
                <w:ilvl w:val="0"/>
                <w:numId w:val="5"/>
              </w:numPr>
              <w:ind w:left="907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66307">
              <w:rPr>
                <w:rFonts w:ascii="GHEA Grapalat" w:hAnsi="GHEA Grapalat"/>
                <w:sz w:val="20"/>
                <w:szCs w:val="20"/>
                <w:lang w:val="hy-AM"/>
              </w:rPr>
              <w:t>Ժամանակի կառավարում</w:t>
            </w:r>
          </w:p>
          <w:p w14:paraId="3B703A97" w14:textId="1A4125BC" w:rsidR="008D7F98" w:rsidRPr="008D7F98" w:rsidRDefault="004F57F1" w:rsidP="00D33F29">
            <w:pPr>
              <w:pStyle w:val="ListParagraph"/>
              <w:numPr>
                <w:ilvl w:val="0"/>
                <w:numId w:val="5"/>
              </w:numPr>
              <w:ind w:left="907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66307">
              <w:rPr>
                <w:rFonts w:ascii="GHEA Grapalat" w:hAnsi="GHEA Grapalat"/>
                <w:sz w:val="20"/>
                <w:szCs w:val="20"/>
                <w:lang w:val="af-ZA"/>
              </w:rPr>
              <w:t>Փաստաթղթերի նախապատրաստում</w:t>
            </w:r>
            <w:r w:rsidR="00CB5B8C" w:rsidRPr="007A2844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</w:tr>
      <w:tr w:rsidR="004045B5" w:rsidRPr="00476869" w14:paraId="6545A752" w14:textId="77777777" w:rsidTr="007A2844">
        <w:trPr>
          <w:trHeight w:val="4168"/>
        </w:trPr>
        <w:tc>
          <w:tcPr>
            <w:tcW w:w="10281" w:type="dxa"/>
          </w:tcPr>
          <w:p w14:paraId="081BEE92" w14:textId="5F0BD21E" w:rsidR="004045B5" w:rsidRPr="00BC53A3" w:rsidRDefault="00BC53A3" w:rsidP="00BC53A3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Cambria Math" w:hAnsi="Cambria Math"/>
                <w:b/>
                <w:sz w:val="20"/>
                <w:szCs w:val="20"/>
                <w:lang w:val="hy-AM"/>
              </w:rPr>
              <w:t xml:space="preserve">․  </w:t>
            </w:r>
            <w:proofErr w:type="spellStart"/>
            <w:r w:rsidR="004045B5" w:rsidRPr="00BC53A3">
              <w:rPr>
                <w:rFonts w:ascii="GHEA Grapalat" w:hAnsi="GHEA Grapalat"/>
                <w:b/>
                <w:sz w:val="20"/>
                <w:szCs w:val="20"/>
              </w:rPr>
              <w:t>Կազմակերպ</w:t>
            </w:r>
            <w:proofErr w:type="spellEnd"/>
            <w:r w:rsidR="00DC1782" w:rsidRPr="00BC53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ական</w:t>
            </w:r>
            <w:r w:rsidR="004045B5" w:rsidRPr="00BC53A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045B5" w:rsidRPr="00BC53A3">
              <w:rPr>
                <w:rFonts w:ascii="GHEA Grapalat" w:hAnsi="GHEA Grapalat"/>
                <w:b/>
                <w:sz w:val="20"/>
                <w:szCs w:val="20"/>
              </w:rPr>
              <w:t>շրջանակը</w:t>
            </w:r>
            <w:proofErr w:type="spellEnd"/>
          </w:p>
          <w:p w14:paraId="329C12AF" w14:textId="77777777" w:rsidR="004045B5" w:rsidRPr="00A66307" w:rsidRDefault="004045B5" w:rsidP="00A66307">
            <w:pPr>
              <w:pStyle w:val="ListParagraph"/>
              <w:tabs>
                <w:tab w:val="left" w:pos="284"/>
                <w:tab w:val="left" w:pos="426"/>
                <w:tab w:val="left" w:pos="900"/>
              </w:tabs>
              <w:ind w:left="0" w:firstLine="45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14:paraId="47DF583A" w14:textId="77777777" w:rsidR="005520F0" w:rsidRDefault="005520F0" w:rsidP="005520F0">
            <w:pPr>
              <w:pStyle w:val="ListParagraph"/>
              <w:numPr>
                <w:ilvl w:val="1"/>
                <w:numId w:val="21"/>
              </w:numPr>
              <w:tabs>
                <w:tab w:val="left" w:pos="450"/>
                <w:tab w:val="left" w:pos="720"/>
                <w:tab w:val="left" w:pos="1134"/>
              </w:tabs>
              <w:ind w:left="0" w:right="180" w:firstLine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Աշխատանքի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կազմակերպման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ղեկավարման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պատասխանատվությունը</w:t>
            </w:r>
            <w:proofErr w:type="spellEnd"/>
          </w:p>
          <w:p w14:paraId="5E48829C" w14:textId="77777777" w:rsidR="005520F0" w:rsidRDefault="005520F0" w:rsidP="005520F0">
            <w:pPr>
              <w:pStyle w:val="ListParagraph"/>
              <w:tabs>
                <w:tab w:val="left" w:pos="450"/>
                <w:tab w:val="left" w:pos="720"/>
                <w:tab w:val="left" w:pos="900"/>
                <w:tab w:val="left" w:pos="1134"/>
              </w:tabs>
              <w:ind w:left="0" w:right="180"/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</w:p>
          <w:p w14:paraId="1EC776D6" w14:textId="77777777" w:rsidR="005520F0" w:rsidRDefault="005520F0" w:rsidP="005520F0">
            <w:pPr>
              <w:pStyle w:val="ListParagraph"/>
              <w:tabs>
                <w:tab w:val="left" w:pos="450"/>
                <w:tab w:val="left" w:pos="720"/>
                <w:tab w:val="left" w:pos="900"/>
                <w:tab w:val="left" w:pos="1134"/>
              </w:tabs>
              <w:ind w:left="0" w:right="180"/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 Որոշումներ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կայացնելու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լիազորությունները</w:t>
            </w:r>
          </w:p>
          <w:p w14:paraId="6526B340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sz w:val="20"/>
                <w:szCs w:val="20"/>
                <w:lang w:val="hy-AM" w:eastAsia="x-none" w:bidi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      </w:r>
          </w:p>
          <w:p w14:paraId="18B79158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080"/>
                <w:tab w:val="left" w:pos="1134"/>
              </w:tabs>
              <w:ind w:right="180"/>
              <w:jc w:val="both"/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4.3.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 Գործունեության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ազդեցությունը</w:t>
            </w:r>
          </w:p>
          <w:p w14:paraId="554F9072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sz w:val="20"/>
                <w:szCs w:val="20"/>
                <w:lang w:val="af-ZA" w:eastAsia="x-none" w:bidi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14:paraId="68653715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Շփումները և ներկայացուցչությունը</w:t>
            </w:r>
          </w:p>
          <w:p w14:paraId="0DFF2063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14:paraId="0F8A1DD4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4.5.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Խնդիրների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de-DE"/>
              </w:rPr>
              <w:t xml:space="preserve"> բ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արդությունը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և դրանց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de-DE"/>
              </w:rPr>
              <w:t xml:space="preserve"> լ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ուծումը</w:t>
            </w:r>
          </w:p>
          <w:p w14:paraId="6B0977CB" w14:textId="40A719C5" w:rsidR="004045B5" w:rsidRPr="00A66307" w:rsidRDefault="005520F0" w:rsidP="005520F0">
            <w:pPr>
              <w:tabs>
                <w:tab w:val="left" w:pos="990"/>
              </w:tabs>
              <w:ind w:right="1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      </w:r>
          </w:p>
        </w:tc>
      </w:tr>
    </w:tbl>
    <w:p w14:paraId="3C30E94E" w14:textId="77777777" w:rsidR="004B28F5" w:rsidRPr="00A66307" w:rsidRDefault="004B28F5" w:rsidP="00BD2000">
      <w:pPr>
        <w:rPr>
          <w:rFonts w:ascii="GHEA Grapalat" w:hAnsi="GHEA Grapalat"/>
          <w:sz w:val="20"/>
          <w:szCs w:val="20"/>
          <w:lang w:val="hy-AM"/>
        </w:rPr>
      </w:pPr>
    </w:p>
    <w:sectPr w:rsidR="004B28F5" w:rsidRPr="00A66307" w:rsidSect="00286AEE">
      <w:pgSz w:w="12240" w:h="15840"/>
      <w:pgMar w:top="630" w:right="1440" w:bottom="24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6F0"/>
    <w:multiLevelType w:val="multilevel"/>
    <w:tmpl w:val="A190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DCB"/>
    <w:multiLevelType w:val="hybridMultilevel"/>
    <w:tmpl w:val="7406A4E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7FED"/>
    <w:multiLevelType w:val="hybridMultilevel"/>
    <w:tmpl w:val="27228D92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A110B"/>
    <w:multiLevelType w:val="hybridMultilevel"/>
    <w:tmpl w:val="068C958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11735"/>
    <w:multiLevelType w:val="hybridMultilevel"/>
    <w:tmpl w:val="F326967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42954"/>
    <w:multiLevelType w:val="hybridMultilevel"/>
    <w:tmpl w:val="E444B0E0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601E"/>
    <w:multiLevelType w:val="hybridMultilevel"/>
    <w:tmpl w:val="42D2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947C8"/>
    <w:multiLevelType w:val="hybridMultilevel"/>
    <w:tmpl w:val="7BA62D0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4028"/>
    <w:multiLevelType w:val="multilevel"/>
    <w:tmpl w:val="DE9A7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08" w:hanging="2160"/>
      </w:pPr>
      <w:rPr>
        <w:rFonts w:hint="default"/>
      </w:rPr>
    </w:lvl>
  </w:abstractNum>
  <w:abstractNum w:abstractNumId="9" w15:restartNumberingAfterBreak="0">
    <w:nsid w:val="41FB76F9"/>
    <w:multiLevelType w:val="hybridMultilevel"/>
    <w:tmpl w:val="F8FA4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CD65FC"/>
    <w:multiLevelType w:val="hybridMultilevel"/>
    <w:tmpl w:val="11C893F2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26240"/>
    <w:multiLevelType w:val="hybridMultilevel"/>
    <w:tmpl w:val="689EC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463F2A19"/>
    <w:multiLevelType w:val="multilevel"/>
    <w:tmpl w:val="10F27F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469F0A3A"/>
    <w:multiLevelType w:val="hybridMultilevel"/>
    <w:tmpl w:val="02B05F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FB34EDC"/>
    <w:multiLevelType w:val="hybridMultilevel"/>
    <w:tmpl w:val="09648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0C13"/>
    <w:multiLevelType w:val="multilevel"/>
    <w:tmpl w:val="017EB1BC"/>
    <w:lvl w:ilvl="0">
      <w:start w:val="3"/>
      <w:numFmt w:val="decimal"/>
      <w:lvlText w:val="%1."/>
      <w:lvlJc w:val="left"/>
      <w:pPr>
        <w:ind w:left="2715" w:hanging="825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5" w:hanging="825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63" w:hanging="825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337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53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314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733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5512" w:hanging="2160"/>
      </w:pPr>
      <w:rPr>
        <w:rFonts w:hint="default"/>
        <w:color w:val="auto"/>
        <w:sz w:val="24"/>
      </w:rPr>
    </w:lvl>
  </w:abstractNum>
  <w:abstractNum w:abstractNumId="16" w15:restartNumberingAfterBreak="0">
    <w:nsid w:val="69FF27FC"/>
    <w:multiLevelType w:val="multilevel"/>
    <w:tmpl w:val="E7449FE0"/>
    <w:lvl w:ilvl="0">
      <w:start w:val="1"/>
      <w:numFmt w:val="decimal"/>
      <w:lvlText w:val="%1"/>
      <w:lvlJc w:val="left"/>
      <w:pPr>
        <w:ind w:left="1035" w:hanging="1035"/>
      </w:pPr>
      <w:rPr>
        <w:rFonts w:cs="Times Armenian" w:hint="default"/>
      </w:rPr>
    </w:lvl>
    <w:lvl w:ilvl="1">
      <w:start w:val="1"/>
      <w:numFmt w:val="decimal"/>
      <w:lvlText w:val="%1.%2"/>
      <w:lvlJc w:val="left"/>
      <w:pPr>
        <w:ind w:left="1665" w:hanging="1035"/>
      </w:pPr>
      <w:rPr>
        <w:rFonts w:cs="Times Armenian" w:hint="default"/>
        <w:b/>
      </w:rPr>
    </w:lvl>
    <w:lvl w:ilvl="2">
      <w:start w:val="1"/>
      <w:numFmt w:val="decimal"/>
      <w:lvlText w:val="%1.%2.%3"/>
      <w:lvlJc w:val="left"/>
      <w:pPr>
        <w:ind w:left="2295" w:hanging="1035"/>
      </w:pPr>
      <w:rPr>
        <w:rFonts w:cs="Times Armenian" w:hint="default"/>
      </w:rPr>
    </w:lvl>
    <w:lvl w:ilvl="3">
      <w:start w:val="1"/>
      <w:numFmt w:val="decimal"/>
      <w:lvlText w:val="%1.%2.%3.%4"/>
      <w:lvlJc w:val="left"/>
      <w:pPr>
        <w:ind w:left="2925" w:hanging="1035"/>
      </w:pPr>
      <w:rPr>
        <w:rFonts w:cs="Times Armeni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Armeni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Armeni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Armeni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Armeni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Armenian" w:hint="default"/>
      </w:rPr>
    </w:lvl>
  </w:abstractNum>
  <w:abstractNum w:abstractNumId="17" w15:restartNumberingAfterBreak="0">
    <w:nsid w:val="72B96C60"/>
    <w:multiLevelType w:val="hybridMultilevel"/>
    <w:tmpl w:val="20A01A2E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C3B34"/>
    <w:multiLevelType w:val="multilevel"/>
    <w:tmpl w:val="D6E0E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7B955BD9"/>
    <w:multiLevelType w:val="hybridMultilevel"/>
    <w:tmpl w:val="CC5C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80958">
    <w:abstractNumId w:val="16"/>
  </w:num>
  <w:num w:numId="2" w16cid:durableId="506360163">
    <w:abstractNumId w:val="15"/>
  </w:num>
  <w:num w:numId="3" w16cid:durableId="88547403">
    <w:abstractNumId w:val="12"/>
  </w:num>
  <w:num w:numId="4" w16cid:durableId="121776917">
    <w:abstractNumId w:val="8"/>
  </w:num>
  <w:num w:numId="5" w16cid:durableId="655492394">
    <w:abstractNumId w:val="9"/>
  </w:num>
  <w:num w:numId="6" w16cid:durableId="2063482048">
    <w:abstractNumId w:val="18"/>
  </w:num>
  <w:num w:numId="7" w16cid:durableId="644705813">
    <w:abstractNumId w:val="13"/>
  </w:num>
  <w:num w:numId="8" w16cid:durableId="30611909">
    <w:abstractNumId w:val="5"/>
  </w:num>
  <w:num w:numId="9" w16cid:durableId="1274367319">
    <w:abstractNumId w:val="10"/>
  </w:num>
  <w:num w:numId="10" w16cid:durableId="1530295103">
    <w:abstractNumId w:val="11"/>
  </w:num>
  <w:num w:numId="11" w16cid:durableId="973173946">
    <w:abstractNumId w:val="4"/>
  </w:num>
  <w:num w:numId="12" w16cid:durableId="802115669">
    <w:abstractNumId w:val="7"/>
  </w:num>
  <w:num w:numId="13" w16cid:durableId="38014544">
    <w:abstractNumId w:val="1"/>
  </w:num>
  <w:num w:numId="14" w16cid:durableId="1347442643">
    <w:abstractNumId w:val="3"/>
  </w:num>
  <w:num w:numId="15" w16cid:durableId="2015957126">
    <w:abstractNumId w:val="17"/>
  </w:num>
  <w:num w:numId="16" w16cid:durableId="1747221980">
    <w:abstractNumId w:val="6"/>
  </w:num>
  <w:num w:numId="17" w16cid:durableId="2087457200">
    <w:abstractNumId w:val="0"/>
  </w:num>
  <w:num w:numId="18" w16cid:durableId="1905527693">
    <w:abstractNumId w:val="2"/>
  </w:num>
  <w:num w:numId="19" w16cid:durableId="129133431">
    <w:abstractNumId w:val="14"/>
  </w:num>
  <w:num w:numId="20" w16cid:durableId="1095976483">
    <w:abstractNumId w:val="19"/>
  </w:num>
  <w:num w:numId="21" w16cid:durableId="54938856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5B5"/>
    <w:rsid w:val="00012271"/>
    <w:rsid w:val="0002319C"/>
    <w:rsid w:val="00023E4D"/>
    <w:rsid w:val="00026B85"/>
    <w:rsid w:val="0004108B"/>
    <w:rsid w:val="00054CB1"/>
    <w:rsid w:val="00061308"/>
    <w:rsid w:val="00064ADD"/>
    <w:rsid w:val="00065A90"/>
    <w:rsid w:val="0006636B"/>
    <w:rsid w:val="00081C32"/>
    <w:rsid w:val="000944D3"/>
    <w:rsid w:val="000A0569"/>
    <w:rsid w:val="000A7048"/>
    <w:rsid w:val="000B13D8"/>
    <w:rsid w:val="000E4077"/>
    <w:rsid w:val="000F3105"/>
    <w:rsid w:val="001039C3"/>
    <w:rsid w:val="001072C5"/>
    <w:rsid w:val="001129E2"/>
    <w:rsid w:val="00112BAD"/>
    <w:rsid w:val="00122376"/>
    <w:rsid w:val="00132ADF"/>
    <w:rsid w:val="00157F6D"/>
    <w:rsid w:val="00173930"/>
    <w:rsid w:val="001766C3"/>
    <w:rsid w:val="00180148"/>
    <w:rsid w:val="00181954"/>
    <w:rsid w:val="0018699F"/>
    <w:rsid w:val="00196F5D"/>
    <w:rsid w:val="001B2F79"/>
    <w:rsid w:val="001B79FD"/>
    <w:rsid w:val="001C2A3E"/>
    <w:rsid w:val="001C75A5"/>
    <w:rsid w:val="001E1741"/>
    <w:rsid w:val="00226AF5"/>
    <w:rsid w:val="00234D62"/>
    <w:rsid w:val="00235DA0"/>
    <w:rsid w:val="0024363D"/>
    <w:rsid w:val="00264AE1"/>
    <w:rsid w:val="002713B0"/>
    <w:rsid w:val="00273662"/>
    <w:rsid w:val="00286AEE"/>
    <w:rsid w:val="002B05EA"/>
    <w:rsid w:val="002B2E4F"/>
    <w:rsid w:val="002B7CFB"/>
    <w:rsid w:val="002D2ED9"/>
    <w:rsid w:val="002D5561"/>
    <w:rsid w:val="002E014C"/>
    <w:rsid w:val="002E506D"/>
    <w:rsid w:val="00313213"/>
    <w:rsid w:val="00322FEA"/>
    <w:rsid w:val="00346C5D"/>
    <w:rsid w:val="00360D95"/>
    <w:rsid w:val="003651C9"/>
    <w:rsid w:val="00373B05"/>
    <w:rsid w:val="003A0635"/>
    <w:rsid w:val="003D0E71"/>
    <w:rsid w:val="003D1C6E"/>
    <w:rsid w:val="003E4363"/>
    <w:rsid w:val="003F721F"/>
    <w:rsid w:val="004027E6"/>
    <w:rsid w:val="004045B5"/>
    <w:rsid w:val="00411053"/>
    <w:rsid w:val="004326FD"/>
    <w:rsid w:val="00446F3E"/>
    <w:rsid w:val="00466A6E"/>
    <w:rsid w:val="004706CE"/>
    <w:rsid w:val="00475821"/>
    <w:rsid w:val="00476869"/>
    <w:rsid w:val="00496DEA"/>
    <w:rsid w:val="004A4CC9"/>
    <w:rsid w:val="004A5BAD"/>
    <w:rsid w:val="004B28F5"/>
    <w:rsid w:val="004B5FD8"/>
    <w:rsid w:val="004D258D"/>
    <w:rsid w:val="004F57F1"/>
    <w:rsid w:val="0050526E"/>
    <w:rsid w:val="00522AC7"/>
    <w:rsid w:val="0052671E"/>
    <w:rsid w:val="00544D29"/>
    <w:rsid w:val="00545A7A"/>
    <w:rsid w:val="005520F0"/>
    <w:rsid w:val="0055520C"/>
    <w:rsid w:val="00561E07"/>
    <w:rsid w:val="00566643"/>
    <w:rsid w:val="00566DB1"/>
    <w:rsid w:val="005906C7"/>
    <w:rsid w:val="00597901"/>
    <w:rsid w:val="00597F8D"/>
    <w:rsid w:val="005C23B1"/>
    <w:rsid w:val="005D7CF3"/>
    <w:rsid w:val="005F460F"/>
    <w:rsid w:val="00606585"/>
    <w:rsid w:val="006343E4"/>
    <w:rsid w:val="006446BF"/>
    <w:rsid w:val="00647345"/>
    <w:rsid w:val="00670ED1"/>
    <w:rsid w:val="00684818"/>
    <w:rsid w:val="006D069D"/>
    <w:rsid w:val="006D33CD"/>
    <w:rsid w:val="006F7FFB"/>
    <w:rsid w:val="00732FDE"/>
    <w:rsid w:val="007344AE"/>
    <w:rsid w:val="007A2844"/>
    <w:rsid w:val="007B33B2"/>
    <w:rsid w:val="007C152C"/>
    <w:rsid w:val="007D4A94"/>
    <w:rsid w:val="007D5133"/>
    <w:rsid w:val="007E4072"/>
    <w:rsid w:val="007F2499"/>
    <w:rsid w:val="0080271B"/>
    <w:rsid w:val="0081605A"/>
    <w:rsid w:val="0082323C"/>
    <w:rsid w:val="008324D4"/>
    <w:rsid w:val="0084088C"/>
    <w:rsid w:val="00865B3D"/>
    <w:rsid w:val="0088413C"/>
    <w:rsid w:val="00896B19"/>
    <w:rsid w:val="008B1EAC"/>
    <w:rsid w:val="008C6474"/>
    <w:rsid w:val="008C76B7"/>
    <w:rsid w:val="008D065E"/>
    <w:rsid w:val="008D27A3"/>
    <w:rsid w:val="008D6056"/>
    <w:rsid w:val="008D7F98"/>
    <w:rsid w:val="008E27FA"/>
    <w:rsid w:val="008E5532"/>
    <w:rsid w:val="008F52B3"/>
    <w:rsid w:val="00911E4D"/>
    <w:rsid w:val="00914A01"/>
    <w:rsid w:val="00955509"/>
    <w:rsid w:val="0096520A"/>
    <w:rsid w:val="00967409"/>
    <w:rsid w:val="0096751C"/>
    <w:rsid w:val="00994CE6"/>
    <w:rsid w:val="009A3702"/>
    <w:rsid w:val="009B2D98"/>
    <w:rsid w:val="009B771C"/>
    <w:rsid w:val="009C34F2"/>
    <w:rsid w:val="009F5C20"/>
    <w:rsid w:val="00A01C1D"/>
    <w:rsid w:val="00A075C0"/>
    <w:rsid w:val="00A4521D"/>
    <w:rsid w:val="00A45528"/>
    <w:rsid w:val="00A460C3"/>
    <w:rsid w:val="00A46AB3"/>
    <w:rsid w:val="00A46CB5"/>
    <w:rsid w:val="00A6234C"/>
    <w:rsid w:val="00A6476A"/>
    <w:rsid w:val="00A66307"/>
    <w:rsid w:val="00A806BF"/>
    <w:rsid w:val="00A93FB0"/>
    <w:rsid w:val="00AA376E"/>
    <w:rsid w:val="00AB5716"/>
    <w:rsid w:val="00AC6A29"/>
    <w:rsid w:val="00AD0BE5"/>
    <w:rsid w:val="00AE656D"/>
    <w:rsid w:val="00AF6E5F"/>
    <w:rsid w:val="00B03520"/>
    <w:rsid w:val="00B23114"/>
    <w:rsid w:val="00B3429E"/>
    <w:rsid w:val="00B42D5A"/>
    <w:rsid w:val="00B60FD4"/>
    <w:rsid w:val="00B627C6"/>
    <w:rsid w:val="00B654C9"/>
    <w:rsid w:val="00B7285F"/>
    <w:rsid w:val="00BA1C28"/>
    <w:rsid w:val="00BC3DAE"/>
    <w:rsid w:val="00BC53A3"/>
    <w:rsid w:val="00BD2000"/>
    <w:rsid w:val="00C24F6B"/>
    <w:rsid w:val="00C6789B"/>
    <w:rsid w:val="00C67E96"/>
    <w:rsid w:val="00C72973"/>
    <w:rsid w:val="00C90EC7"/>
    <w:rsid w:val="00C96B0A"/>
    <w:rsid w:val="00CA23BA"/>
    <w:rsid w:val="00CB28FE"/>
    <w:rsid w:val="00CB5B8C"/>
    <w:rsid w:val="00CC054B"/>
    <w:rsid w:val="00CD2693"/>
    <w:rsid w:val="00CD4199"/>
    <w:rsid w:val="00CE5F9E"/>
    <w:rsid w:val="00D0243F"/>
    <w:rsid w:val="00D060CD"/>
    <w:rsid w:val="00D074FC"/>
    <w:rsid w:val="00D160DB"/>
    <w:rsid w:val="00D31B1D"/>
    <w:rsid w:val="00D33F29"/>
    <w:rsid w:val="00D43207"/>
    <w:rsid w:val="00D55028"/>
    <w:rsid w:val="00D734C2"/>
    <w:rsid w:val="00D735AF"/>
    <w:rsid w:val="00D828D6"/>
    <w:rsid w:val="00D90D26"/>
    <w:rsid w:val="00D965FA"/>
    <w:rsid w:val="00DA1DAD"/>
    <w:rsid w:val="00DA66BB"/>
    <w:rsid w:val="00DC1782"/>
    <w:rsid w:val="00DC6B66"/>
    <w:rsid w:val="00DE5474"/>
    <w:rsid w:val="00DE71AD"/>
    <w:rsid w:val="00E033D8"/>
    <w:rsid w:val="00E15485"/>
    <w:rsid w:val="00E32DA5"/>
    <w:rsid w:val="00E42BA0"/>
    <w:rsid w:val="00E572FF"/>
    <w:rsid w:val="00E62820"/>
    <w:rsid w:val="00E64778"/>
    <w:rsid w:val="00E8623D"/>
    <w:rsid w:val="00E90C40"/>
    <w:rsid w:val="00E9152B"/>
    <w:rsid w:val="00EA5C3D"/>
    <w:rsid w:val="00EB34A9"/>
    <w:rsid w:val="00ED2242"/>
    <w:rsid w:val="00EE5777"/>
    <w:rsid w:val="00EF6547"/>
    <w:rsid w:val="00F1499C"/>
    <w:rsid w:val="00F16DBD"/>
    <w:rsid w:val="00F17AA1"/>
    <w:rsid w:val="00F20211"/>
    <w:rsid w:val="00F25C46"/>
    <w:rsid w:val="00F26D52"/>
    <w:rsid w:val="00F50793"/>
    <w:rsid w:val="00F52D21"/>
    <w:rsid w:val="00F6551D"/>
    <w:rsid w:val="00F66F3B"/>
    <w:rsid w:val="00F708F2"/>
    <w:rsid w:val="00F90294"/>
    <w:rsid w:val="00F92E0A"/>
    <w:rsid w:val="00F95652"/>
    <w:rsid w:val="00FA01A0"/>
    <w:rsid w:val="00FA1C3B"/>
    <w:rsid w:val="00FA7C5D"/>
    <w:rsid w:val="00FA7E5A"/>
    <w:rsid w:val="00FB735A"/>
    <w:rsid w:val="00FC01B9"/>
    <w:rsid w:val="00FD6A22"/>
    <w:rsid w:val="00FE6AD1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E75C"/>
  <w15:docId w15:val="{2E2C4214-2261-429D-98FA-2618C28D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713B0"/>
    <w:pPr>
      <w:keepNext/>
      <w:ind w:firstLine="720"/>
      <w:jc w:val="center"/>
      <w:outlineLvl w:val="2"/>
    </w:pPr>
    <w:rPr>
      <w:rFonts w:ascii="Times Armenian" w:eastAsia="MS Mincho" w:hAnsi="Times Armenian"/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4045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4045B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045B5"/>
    <w:pPr>
      <w:spacing w:after="120" w:line="259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045B5"/>
    <w:rPr>
      <w:rFonts w:ascii="Calibri" w:eastAsia="Calibri" w:hAnsi="Calibri" w:cs="Times New Roman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2B2E4F"/>
    <w:pPr>
      <w:ind w:firstLine="450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E4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4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713B0"/>
    <w:rPr>
      <w:rFonts w:ascii="Times Armenian" w:eastAsia="MS Mincho" w:hAnsi="Times Armenian" w:cs="Times New Roman"/>
      <w:b/>
      <w:sz w:val="24"/>
      <w:szCs w:val="20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65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6585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CE5F9E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0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F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FD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B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kadrer1</cp:lastModifiedBy>
  <cp:revision>189</cp:revision>
  <dcterms:created xsi:type="dcterms:W3CDTF">2023-05-24T12:38:00Z</dcterms:created>
  <dcterms:modified xsi:type="dcterms:W3CDTF">2026-04-07T07:02:00Z</dcterms:modified>
</cp:coreProperties>
</file>