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6A51E1">
        <w:rPr>
          <w:rFonts w:ascii="GHEA Grapalat" w:hAnsi="GHEA Grapalat" w:cs="Sylfaen"/>
          <w:lang w:val="hy-AM"/>
        </w:rPr>
        <w:t>ապրիլի</w:t>
      </w:r>
      <w:r w:rsidR="004655E7" w:rsidRPr="000F29C2">
        <w:rPr>
          <w:rFonts w:ascii="GHEA Grapalat" w:hAnsi="GHEA Grapalat" w:cs="Sylfaen"/>
          <w:lang w:val="hy-AM"/>
        </w:rPr>
        <w:t xml:space="preserve"> </w:t>
      </w:r>
      <w:r w:rsidR="006A51E1">
        <w:rPr>
          <w:rFonts w:ascii="GHEA Grapalat" w:hAnsi="GHEA Grapalat" w:cs="Sylfaen"/>
          <w:lang w:val="hy-AM"/>
        </w:rPr>
        <w:t>0</w:t>
      </w:r>
      <w:r w:rsidR="00D420A9" w:rsidRPr="00D420A9">
        <w:rPr>
          <w:rFonts w:ascii="GHEA Grapalat" w:hAnsi="GHEA Grapalat" w:cs="Sylfaen"/>
          <w:lang w:val="hy-AM"/>
        </w:rPr>
        <w:t>5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1A0A2B">
        <w:rPr>
          <w:rFonts w:ascii="GHEA Grapalat" w:hAnsi="GHEA Grapalat"/>
          <w:lang w:val="hy-AM"/>
        </w:rPr>
        <w:t xml:space="preserve">Է  </w:t>
      </w:r>
      <w:r w:rsidR="00D420A9">
        <w:rPr>
          <w:rFonts w:ascii="GHEA Grapalat" w:hAnsi="GHEA Grapalat" w:cs="GHEA Grapalat"/>
          <w:lang w:val="hy-AM"/>
        </w:rPr>
        <w:t xml:space="preserve">Հայաստանի Հանրապետության ներքին գործերի նախարարության </w:t>
      </w:r>
      <w:r w:rsidR="00D420A9">
        <w:rPr>
          <w:rFonts w:ascii="GHEA Grapalat" w:hAnsi="GHEA Grapalat"/>
          <w:bCs/>
          <w:lang w:val="hy-AM"/>
        </w:rPr>
        <w:t xml:space="preserve">միջազգային համագործակցության վարչության միջազգային համագործակցության պլանավորման և  ծրագրերի իրականացման բաժնի </w:t>
      </w:r>
      <w:r w:rsidR="00D420A9">
        <w:rPr>
          <w:rFonts w:ascii="GHEA Grapalat" w:hAnsi="GHEA Grapalat" w:cs="Sylfaen"/>
          <w:lang w:val="hy-AM"/>
        </w:rPr>
        <w:t>փորձագետ Մարիամ Միխայիլի Անդրյասյանի</w:t>
      </w:r>
      <w:r w:rsidR="00D420A9">
        <w:rPr>
          <w:rFonts w:ascii="GHEA Grapalat" w:hAnsi="GHEA Grapalat" w:cs="Sylfaen"/>
          <w:b/>
          <w:lang w:val="hy-AM"/>
        </w:rPr>
        <w:t xml:space="preserve"> </w:t>
      </w:r>
      <w:bookmarkStart w:id="1" w:name="_GoBack"/>
      <w:bookmarkEnd w:id="1"/>
      <w:r w:rsidR="006A51E1" w:rsidRPr="007B2B34">
        <w:rPr>
          <w:rFonts w:ascii="GHEA Grapalat" w:hAnsi="GHEA Grapalat" w:cs="Sylfaen"/>
          <w:lang w:val="hy-AM"/>
        </w:rPr>
        <w:t>հետ</w:t>
      </w:r>
      <w:r w:rsidR="006A51E1">
        <w:rPr>
          <w:rFonts w:ascii="GHEA Grapalat" w:hAnsi="GHEA Grapalat" w:cs="Sylfaen"/>
          <w:lang w:val="hy-AM"/>
        </w:rPr>
        <w:t xml:space="preserve">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1A0A2B">
        <w:rPr>
          <w:rFonts w:ascii="GHEA Grapalat" w:hAnsi="GHEA Grapalat" w:cs="Sylfaen"/>
          <w:lang w:val="hy-AM"/>
        </w:rPr>
        <w:t>իր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A0A2B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A51E1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7E67AA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420A9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2026-04-06T07:12:00Z</dcterms:created>
  <dcterms:modified xsi:type="dcterms:W3CDTF">2026-04-06T07:12:00Z</dcterms:modified>
</cp:coreProperties>
</file>