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6A51E1">
        <w:rPr>
          <w:rFonts w:ascii="GHEA Grapalat" w:hAnsi="GHEA Grapalat" w:cs="Sylfaen"/>
          <w:lang w:val="hy-AM"/>
        </w:rPr>
        <w:t>ապրիլի</w:t>
      </w:r>
      <w:r w:rsidR="004655E7" w:rsidRPr="000F29C2">
        <w:rPr>
          <w:rFonts w:ascii="GHEA Grapalat" w:hAnsi="GHEA Grapalat" w:cs="Sylfaen"/>
          <w:lang w:val="hy-AM"/>
        </w:rPr>
        <w:t xml:space="preserve"> </w:t>
      </w:r>
      <w:r w:rsidR="006A51E1">
        <w:rPr>
          <w:rFonts w:ascii="GHEA Grapalat" w:hAnsi="GHEA Grapalat" w:cs="Sylfaen"/>
          <w:lang w:val="hy-AM"/>
        </w:rPr>
        <w:t>0</w:t>
      </w:r>
      <w:r w:rsidR="00AC7F13">
        <w:rPr>
          <w:rFonts w:ascii="GHEA Grapalat" w:hAnsi="GHEA Grapalat" w:cs="Sylfaen"/>
          <w:lang w:val="hy-AM"/>
        </w:rPr>
        <w:t>3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1A0A2B">
        <w:rPr>
          <w:rFonts w:ascii="GHEA Grapalat" w:hAnsi="GHEA Grapalat"/>
          <w:lang w:val="hy-AM"/>
        </w:rPr>
        <w:t xml:space="preserve">Է  </w:t>
      </w:r>
      <w:r w:rsidR="00AC7F13">
        <w:rPr>
          <w:rFonts w:ascii="GHEA Grapalat" w:hAnsi="GHEA Grapalat" w:cs="GHEA Grapalat"/>
          <w:lang w:val="hy-AM"/>
        </w:rPr>
        <w:t xml:space="preserve">Հայաստանի Հանրապետության ներքին գործերի նախարարության </w:t>
      </w:r>
      <w:r w:rsidR="00AC7F13" w:rsidRPr="00B10705">
        <w:rPr>
          <w:rFonts w:ascii="GHEA Grapalat" w:hAnsi="GHEA Grapalat"/>
          <w:lang w:val="hy-AM"/>
        </w:rPr>
        <w:t xml:space="preserve">փաստաթղթաշրջանառության ապահովման վարչության փաստաթղթաշրջանառության ապահովման </w:t>
      </w:r>
      <w:r w:rsidR="00AC7F13">
        <w:rPr>
          <w:rFonts w:ascii="GHEA Grapalat" w:hAnsi="GHEA Grapalat"/>
          <w:lang w:val="hy-AM"/>
        </w:rPr>
        <w:t xml:space="preserve">բաժնի </w:t>
      </w:r>
      <w:r w:rsidR="00AC7F13">
        <w:rPr>
          <w:rFonts w:ascii="GHEA Grapalat" w:hAnsi="GHEA Grapalat" w:cs="Sylfaen"/>
          <w:lang w:val="hy-AM"/>
        </w:rPr>
        <w:t xml:space="preserve">փորձագետ </w:t>
      </w:r>
      <w:r w:rsidR="00AC7F13" w:rsidRPr="00AD560E">
        <w:rPr>
          <w:rFonts w:ascii="GHEA Grapalat" w:hAnsi="GHEA Grapalat" w:cs="Sylfaen"/>
          <w:lang w:val="hy-AM"/>
        </w:rPr>
        <w:t>Մարինե Սամվելի Գաբրիելյանի</w:t>
      </w:r>
      <w:bookmarkStart w:id="1" w:name="_GoBack"/>
      <w:bookmarkEnd w:id="1"/>
      <w:r w:rsidR="00D420A9">
        <w:rPr>
          <w:rFonts w:ascii="GHEA Grapalat" w:hAnsi="GHEA Grapalat" w:cs="Sylfaen"/>
          <w:b/>
          <w:lang w:val="hy-AM"/>
        </w:rPr>
        <w:t xml:space="preserve"> </w:t>
      </w:r>
      <w:r w:rsidR="006A51E1" w:rsidRPr="007B2B34">
        <w:rPr>
          <w:rFonts w:ascii="GHEA Grapalat" w:hAnsi="GHEA Grapalat" w:cs="Sylfaen"/>
          <w:lang w:val="hy-AM"/>
        </w:rPr>
        <w:t>հետ</w:t>
      </w:r>
      <w:r w:rsidR="006A51E1">
        <w:rPr>
          <w:rFonts w:ascii="GHEA Grapalat" w:hAnsi="GHEA Grapalat" w:cs="Sylfaen"/>
          <w:lang w:val="hy-AM"/>
        </w:rPr>
        <w:t xml:space="preserve">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37587"/>
    <w:rsid w:val="00686A22"/>
    <w:rsid w:val="00687033"/>
    <w:rsid w:val="0069407F"/>
    <w:rsid w:val="006942DD"/>
    <w:rsid w:val="006960A1"/>
    <w:rsid w:val="006A1AF6"/>
    <w:rsid w:val="006A51E1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7E67AA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C7F13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D5670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420A9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2026-04-06T08:36:00Z</dcterms:created>
  <dcterms:modified xsi:type="dcterms:W3CDTF">2026-04-06T08:36:00Z</dcterms:modified>
</cp:coreProperties>
</file>