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51D19BB9"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տնտեսական վարչության </w:t>
      </w:r>
      <w:r w:rsidR="00D04724" w:rsidRPr="00D04724">
        <w:rPr>
          <w:rFonts w:ascii="GHEA Grapalat" w:hAnsi="GHEA Grapalat"/>
          <w:b/>
          <w:bCs/>
          <w:lang w:val="hy-AM"/>
        </w:rPr>
        <w:t>կոմունալ շահագործման բաժնի ավագ մասնագետի (ծածկագիր՝ 27-34</w:t>
      </w:r>
      <w:r w:rsidR="00D04724" w:rsidRPr="00D04724">
        <w:rPr>
          <w:rFonts w:ascii="Cambria Math" w:hAnsi="Cambria Math" w:cs="Cambria Math"/>
          <w:b/>
          <w:bCs/>
          <w:lang w:val="hy-AM"/>
        </w:rPr>
        <w:t>․</w:t>
      </w:r>
      <w:r w:rsidR="00D04724" w:rsidRPr="00D04724">
        <w:rPr>
          <w:rFonts w:ascii="GHEA Grapalat" w:hAnsi="GHEA Grapalat"/>
          <w:b/>
          <w:bCs/>
          <w:lang w:val="hy-AM"/>
        </w:rPr>
        <w:t>5-Մ3-13)</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7E01FCD6" w:rsidR="00541BE8" w:rsidRPr="00136EF4" w:rsidRDefault="00783703" w:rsidP="00126A97">
      <w:pPr>
        <w:pStyle w:val="Default"/>
        <w:jc w:val="both"/>
        <w:rPr>
          <w:rFonts w:ascii="GHEA Grapalat" w:hAnsi="GHEA Grapalat"/>
          <w:color w:val="auto"/>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136EF4" w:rsidRPr="00136EF4">
        <w:rPr>
          <w:rFonts w:ascii="GHEA Grapalat" w:hAnsi="GHEA Grapalat"/>
          <w:lang w:val="hy-AM"/>
        </w:rPr>
        <w:t xml:space="preserve">Կենտրոն վարչական շրջան, Նալբանդյան փ. </w:t>
      </w:r>
      <w:r w:rsidR="00136EF4" w:rsidRPr="001C36DA">
        <w:rPr>
          <w:rFonts w:ascii="GHEA Grapalat" w:hAnsi="GHEA Grapalat"/>
          <w:lang w:val="hy-AM"/>
        </w:rPr>
        <w:t>130</w:t>
      </w:r>
      <w:r w:rsidR="00136EF4" w:rsidRPr="00136EF4">
        <w:rPr>
          <w:rFonts w:ascii="GHEA Grapalat" w:hAnsi="GHEA Grapalat"/>
          <w:lang w:val="hy-AM"/>
        </w:rPr>
        <w:t>:</w:t>
      </w:r>
      <w:r w:rsidRPr="00136EF4">
        <w:rPr>
          <w:rFonts w:ascii="GHEA Grapalat" w:hAnsi="GHEA Grapalat" w:cs="Helvetica"/>
          <w:b/>
          <w:bCs/>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4A178548"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396A2EE5"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տնտեսական վարչության </w:t>
      </w:r>
      <w:r w:rsidR="00502FD0" w:rsidRPr="00D04724">
        <w:rPr>
          <w:rFonts w:ascii="GHEA Grapalat" w:hAnsi="GHEA Grapalat" w:cs="Times New Roman"/>
          <w:b/>
          <w:bCs/>
          <w:sz w:val="24"/>
          <w:szCs w:val="24"/>
          <w:lang w:val="hy-AM"/>
        </w:rPr>
        <w:t>կոմունալ շահագործման բաժնի ավագ մասնագետի (ծածկագիր՝ 27-34</w:t>
      </w:r>
      <w:r w:rsidR="00502FD0" w:rsidRPr="00D04724">
        <w:rPr>
          <w:rFonts w:ascii="Cambria Math" w:hAnsi="Cambria Math" w:cs="Cambria Math"/>
          <w:b/>
          <w:bCs/>
          <w:sz w:val="24"/>
          <w:szCs w:val="24"/>
          <w:lang w:val="hy-AM"/>
        </w:rPr>
        <w:t>․</w:t>
      </w:r>
      <w:r w:rsidR="00502FD0" w:rsidRPr="00D04724">
        <w:rPr>
          <w:rFonts w:ascii="GHEA Grapalat" w:hAnsi="GHEA Grapalat" w:cs="Times New Roman"/>
          <w:b/>
          <w:bCs/>
          <w:sz w:val="24"/>
          <w:szCs w:val="24"/>
          <w:lang w:val="hy-AM"/>
        </w:rPr>
        <w:t>5-Մ3-13)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w:t>
      </w:r>
      <w:r w:rsidRPr="00783703">
        <w:rPr>
          <w:rFonts w:ascii="GHEA Grapalat" w:eastAsia="Calibri" w:hAnsi="GHEA Grapalat" w:cs="Sylfaen"/>
          <w:sz w:val="24"/>
          <w:szCs w:val="24"/>
          <w:lang w:val="hy-AM"/>
        </w:rPr>
        <w:lastRenderedPageBreak/>
        <w:t>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w:t>
      </w:r>
      <w:r w:rsidRPr="00783703">
        <w:rPr>
          <w:rFonts w:ascii="GHEA Grapalat" w:eastAsia="Calibri" w:hAnsi="GHEA Grapalat" w:cs="Times New Roman"/>
          <w:sz w:val="24"/>
          <w:szCs w:val="24"/>
          <w:shd w:val="clear" w:color="auto" w:fill="FFFFFF"/>
          <w:lang w:val="hy-AM"/>
        </w:rPr>
        <w:lastRenderedPageBreak/>
        <w:t>(զինվորական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763A26FB"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տնտեսական վարչության </w:t>
      </w:r>
      <w:r w:rsidR="00712761" w:rsidRPr="00D04724">
        <w:rPr>
          <w:rFonts w:ascii="GHEA Grapalat" w:hAnsi="GHEA Grapalat" w:cs="Times New Roman"/>
          <w:b/>
          <w:bCs/>
          <w:sz w:val="24"/>
          <w:szCs w:val="24"/>
          <w:lang w:val="hy-AM"/>
        </w:rPr>
        <w:t>կոմունալ շահագործման բաժնի ավագ մասնագետի (ծածկագիր՝ 27-34</w:t>
      </w:r>
      <w:r w:rsidR="00712761" w:rsidRPr="00D04724">
        <w:rPr>
          <w:rFonts w:ascii="Cambria Math" w:hAnsi="Cambria Math" w:cs="Cambria Math"/>
          <w:b/>
          <w:bCs/>
          <w:sz w:val="24"/>
          <w:szCs w:val="24"/>
          <w:lang w:val="hy-AM"/>
        </w:rPr>
        <w:t>․</w:t>
      </w:r>
      <w:r w:rsidR="00712761" w:rsidRPr="00D04724">
        <w:rPr>
          <w:rFonts w:ascii="GHEA Grapalat" w:hAnsi="GHEA Grapalat" w:cs="Times New Roman"/>
          <w:b/>
          <w:bCs/>
          <w:sz w:val="24"/>
          <w:szCs w:val="24"/>
          <w:lang w:val="hy-AM"/>
        </w:rPr>
        <w:t>5-Մ3-13)</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24E7422D"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C35DA">
        <w:rPr>
          <w:rFonts w:ascii="GHEA Grapalat" w:eastAsia="Times New Roman" w:hAnsi="GHEA Grapalat" w:cs="Times New Roman"/>
          <w:b/>
          <w:bCs/>
          <w:sz w:val="24"/>
          <w:szCs w:val="24"/>
          <w:lang w:val="hy-AM"/>
        </w:rPr>
        <w:t>մա</w:t>
      </w:r>
      <w:r w:rsidR="00D04724">
        <w:rPr>
          <w:rFonts w:ascii="GHEA Grapalat" w:eastAsia="Times New Roman" w:hAnsi="GHEA Grapalat" w:cs="Times New Roman"/>
          <w:b/>
          <w:bCs/>
          <w:sz w:val="24"/>
          <w:szCs w:val="24"/>
          <w:lang w:val="hy-AM"/>
        </w:rPr>
        <w:t>յիս</w:t>
      </w:r>
      <w:r w:rsidRPr="002E41AA">
        <w:rPr>
          <w:rFonts w:ascii="GHEA Grapalat" w:eastAsia="Times New Roman" w:hAnsi="GHEA Grapalat" w:cs="Times New Roman"/>
          <w:b/>
          <w:bCs/>
          <w:sz w:val="24"/>
          <w:szCs w:val="24"/>
          <w:lang w:val="hy-AM"/>
        </w:rPr>
        <w:t xml:space="preserve">ի </w:t>
      </w:r>
      <w:r w:rsidR="00D04724">
        <w:rPr>
          <w:rFonts w:ascii="GHEA Grapalat" w:eastAsia="Times New Roman" w:hAnsi="GHEA Grapalat" w:cs="Times New Roman"/>
          <w:b/>
          <w:bCs/>
          <w:sz w:val="24"/>
          <w:szCs w:val="24"/>
          <w:lang w:val="hy-AM"/>
        </w:rPr>
        <w:t>06</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18EA8483"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D83587">
        <w:rPr>
          <w:rFonts w:ascii="GHEA Grapalat" w:eastAsia="Times New Roman" w:hAnsi="GHEA Grapalat" w:cs="Times New Roman"/>
          <w:sz w:val="24"/>
          <w:szCs w:val="24"/>
          <w:lang w:val="hy-AM"/>
        </w:rPr>
        <w:t>մայիսի</w:t>
      </w:r>
      <w:r w:rsidRPr="002E41AA">
        <w:rPr>
          <w:rFonts w:ascii="GHEA Grapalat" w:eastAsia="Times New Roman" w:hAnsi="GHEA Grapalat" w:cs="Times New Roman"/>
          <w:sz w:val="24"/>
          <w:szCs w:val="24"/>
          <w:lang w:val="hy-AM"/>
        </w:rPr>
        <w:t xml:space="preserve"> </w:t>
      </w:r>
      <w:r w:rsidR="00D83587">
        <w:rPr>
          <w:rFonts w:ascii="GHEA Grapalat" w:eastAsia="Times New Roman" w:hAnsi="GHEA Grapalat" w:cs="Times New Roman"/>
          <w:sz w:val="24"/>
          <w:szCs w:val="24"/>
          <w:lang w:val="hy-AM"/>
        </w:rPr>
        <w:t>2</w:t>
      </w:r>
      <w:r w:rsidR="00712761">
        <w:rPr>
          <w:rFonts w:ascii="GHEA Grapalat" w:eastAsia="Times New Roman" w:hAnsi="GHEA Grapalat" w:cs="Times New Roman"/>
          <w:sz w:val="24"/>
          <w:szCs w:val="24"/>
          <w:lang w:val="hy-AM"/>
        </w:rPr>
        <w:t>9</w:t>
      </w:r>
      <w:r w:rsidR="00783703" w:rsidRPr="002E41AA">
        <w:rPr>
          <w:rFonts w:ascii="GHEA Grapalat" w:eastAsia="Times New Roman" w:hAnsi="GHEA Grapalat" w:cs="Times New Roman"/>
          <w:sz w:val="24"/>
          <w:szCs w:val="24"/>
          <w:lang w:val="hy-AM"/>
        </w:rPr>
        <w:t xml:space="preserve">-ին՝ ժամը </w:t>
      </w:r>
      <w:r w:rsidR="00D83587">
        <w:rPr>
          <w:rFonts w:ascii="GHEA Grapalat" w:eastAsia="Times New Roman" w:hAnsi="GHEA Grapalat" w:cs="Times New Roman"/>
          <w:sz w:val="24"/>
          <w:szCs w:val="24"/>
          <w:lang w:val="hy-AM"/>
        </w:rPr>
        <w:t>09</w:t>
      </w:r>
      <w:r w:rsidR="00783703" w:rsidRPr="002E41AA">
        <w:rPr>
          <w:rFonts w:ascii="GHEA Grapalat" w:eastAsia="Times New Roman" w:hAnsi="GHEA Grapalat" w:cs="Times New Roman"/>
          <w:sz w:val="24"/>
          <w:szCs w:val="24"/>
          <w:lang w:val="hy-AM"/>
        </w:rPr>
        <w:t>։</w:t>
      </w:r>
      <w:r w:rsidR="00245E15">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 xml:space="preserve">-ին, Ներքին գործերի նախարարության փրկարար ծառայության վարչական </w:t>
      </w:r>
      <w:r w:rsidR="00783703" w:rsidRPr="002E41AA">
        <w:rPr>
          <w:rFonts w:ascii="GHEA Grapalat" w:eastAsia="Times New Roman" w:hAnsi="GHEA Grapalat" w:cs="Times New Roman"/>
          <w:sz w:val="24"/>
          <w:szCs w:val="24"/>
          <w:lang w:val="hy-AM"/>
        </w:rPr>
        <w:lastRenderedPageBreak/>
        <w:t>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769F4DB1"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8F0B7A">
        <w:rPr>
          <w:rFonts w:ascii="GHEA Grapalat" w:eastAsia="Calibri" w:hAnsi="GHEA Grapalat" w:cs="Sylfaen"/>
          <w:bCs/>
          <w:sz w:val="24"/>
          <w:szCs w:val="24"/>
          <w:lang w:val="hy-AM"/>
        </w:rPr>
        <w:t>հունիս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712761">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-ին՝ ժամը 1</w:t>
      </w:r>
      <w:r w:rsidR="008F0B7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2BCE8B27" w14:textId="77777777" w:rsidR="00001DE3" w:rsidRPr="00001DE3" w:rsidRDefault="00783703" w:rsidP="00001DE3">
      <w:pPr>
        <w:pStyle w:val="ListParagraph"/>
        <w:widowControl w:val="0"/>
        <w:numPr>
          <w:ilvl w:val="0"/>
          <w:numId w:val="21"/>
        </w:numPr>
        <w:shd w:val="clear" w:color="auto" w:fill="FFFFFF"/>
        <w:tabs>
          <w:tab w:val="left" w:pos="450"/>
        </w:tabs>
        <w:spacing w:after="0"/>
        <w:ind w:left="57" w:right="57" w:hanging="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Հիմնական աշխատավարձը </w:t>
      </w:r>
      <w:r w:rsidR="00001DE3" w:rsidRPr="00001DE3">
        <w:rPr>
          <w:rFonts w:ascii="GHEA Grapalat" w:eastAsia="Calibri" w:hAnsi="GHEA Grapalat" w:cs="Sylfaen"/>
          <w:b/>
          <w:bCs/>
          <w:sz w:val="24"/>
          <w:szCs w:val="24"/>
          <w:lang w:val="hy-AM"/>
        </w:rPr>
        <w:t>221312 (երկու հարյուր քսանմեկ հազար երեք հարյուր տասներկու) ՀՀ դրամ (ներառյալ հարկերը)։</w:t>
      </w:r>
    </w:p>
    <w:p w14:paraId="06C6C33B" w14:textId="56EF0CE5" w:rsidR="00783703" w:rsidRPr="00001DE3" w:rsidRDefault="00BF0A67" w:rsidP="00001DE3">
      <w:pPr>
        <w:pStyle w:val="ListParagraph"/>
        <w:widowControl w:val="0"/>
        <w:shd w:val="clear" w:color="auto" w:fill="FFFFFF"/>
        <w:tabs>
          <w:tab w:val="left" w:pos="450"/>
        </w:tabs>
        <w:spacing w:after="0"/>
        <w:ind w:left="57" w:right="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 </w:t>
      </w:r>
      <w:r w:rsidR="00783703" w:rsidRPr="00001DE3">
        <w:rPr>
          <w:rFonts w:ascii="GHEA Grapalat" w:eastAsia="Calibri" w:hAnsi="GHEA Grapalat" w:cs="Sylfaen"/>
          <w:sz w:val="24"/>
          <w:szCs w:val="24"/>
          <w:lang w:val="hy-AM"/>
        </w:rPr>
        <w:t>Նշված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պաշտոնին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հավակնող</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անձը</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պետք</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է</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լինի</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բարեկիրթ</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պարտաճանաչ</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հավասարակշռված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գործնական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ունենա</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նախաձեռնողականություն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և</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պատասխանատվության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զգացում</w:t>
      </w:r>
      <w:r w:rsidR="00783703" w:rsidRPr="00001DE3">
        <w:rPr>
          <w:rFonts w:ascii="GHEA Grapalat" w:eastAsia="Calibri" w:hAnsi="GHEA Grapalat" w:cs="Helvetica"/>
          <w:sz w:val="24"/>
          <w:szCs w:val="24"/>
          <w:lang w:val="hy-AM"/>
        </w:rPr>
        <w:t>:</w:t>
      </w:r>
    </w:p>
    <w:p w14:paraId="4E131CAB" w14:textId="77777777" w:rsidR="00EC556A" w:rsidRPr="00C623CF" w:rsidRDefault="00EC556A" w:rsidP="00EC556A">
      <w:pPr>
        <w:spacing w:before="450" w:after="150" w:line="240" w:lineRule="auto"/>
        <w:rPr>
          <w:rFonts w:ascii="GHEA Grapalat" w:eastAsia="Times New Roman" w:hAnsi="GHEA Grapalat" w:cs="Times New Roman"/>
          <w:b/>
          <w:bCs/>
          <w:caps/>
          <w:sz w:val="20"/>
          <w:szCs w:val="20"/>
          <w:lang w:val="hy-AM" w:eastAsia="en-GB"/>
        </w:rPr>
      </w:pPr>
      <w:r w:rsidRPr="00C623CF">
        <w:rPr>
          <w:rFonts w:ascii="GHEA Grapalat" w:eastAsia="Times New Roman" w:hAnsi="GHEA Grapalat" w:cs="Times New Roman"/>
          <w:b/>
          <w:bCs/>
          <w:caps/>
          <w:sz w:val="20"/>
          <w:szCs w:val="20"/>
          <w:lang w:val="hy-AM" w:eastAsia="en-GB"/>
        </w:rPr>
        <w:t>ԹԵՍՏԱՎՈՐՄԱՆ ՓՈՒԼԻ ԲՆԱԳԱՎԱՌՆԵՐ</w:t>
      </w:r>
    </w:p>
    <w:p w14:paraId="4E3FB28C" w14:textId="2692815D" w:rsidR="00EC556A" w:rsidRPr="00C623CF" w:rsidRDefault="00E15868" w:rsidP="00E15868">
      <w:pPr>
        <w:spacing w:before="100" w:beforeAutospacing="1" w:after="100" w:afterAutospacing="1" w:line="240" w:lineRule="auto"/>
        <w:ind w:left="-142"/>
        <w:rPr>
          <w:rFonts w:ascii="GHEA Grapalat" w:eastAsia="Times New Roman" w:hAnsi="GHEA Grapalat" w:cs="Times New Roman"/>
          <w:sz w:val="20"/>
          <w:szCs w:val="20"/>
          <w:lang w:val="hy-AM" w:eastAsia="en-GB"/>
        </w:rPr>
      </w:pPr>
      <w:r w:rsidRPr="00C623CF">
        <w:rPr>
          <w:rFonts w:ascii="GHEA Grapalat" w:eastAsia="Times New Roman" w:hAnsi="GHEA Grapalat" w:cs="Times New Roman"/>
          <w:sz w:val="20"/>
          <w:szCs w:val="20"/>
          <w:lang w:val="hy-AM" w:eastAsia="en-GB"/>
        </w:rPr>
        <w:t xml:space="preserve">      </w:t>
      </w:r>
      <w:r w:rsidR="00EC556A" w:rsidRPr="00C623CF">
        <w:rPr>
          <w:rFonts w:ascii="GHEA Grapalat" w:eastAsia="Times New Roman" w:hAnsi="GHEA Grapalat" w:cs="Times New Roman"/>
          <w:sz w:val="20"/>
          <w:szCs w:val="20"/>
          <w:lang w:val="hy-AM" w:eastAsia="en-GB"/>
        </w:rPr>
        <w:t>ՄԱՍՆԱԳԻՏԱԿԱՆ ԳԻՏԵԼԻՔՆԵՐ (ՔԾ ԳՐԱՍԵՆՅԱԿ)</w:t>
      </w:r>
    </w:p>
    <w:p w14:paraId="7CB18A4F" w14:textId="77777777" w:rsidR="00EC556A" w:rsidRPr="00E15868" w:rsidRDefault="00EC556A" w:rsidP="00EC556A">
      <w:pPr>
        <w:spacing w:after="100" w:afterAutospacing="1" w:line="240" w:lineRule="auto"/>
        <w:ind w:left="-142"/>
        <w:rPr>
          <w:rFonts w:ascii="GHEA Grapalat" w:eastAsia="Times New Roman" w:hAnsi="GHEA Grapalat" w:cs="Times New Roman"/>
          <w:b/>
          <w:bCs/>
          <w:sz w:val="24"/>
          <w:szCs w:val="24"/>
          <w:lang w:val="hy-AM" w:eastAsia="en-GB"/>
        </w:rPr>
      </w:pPr>
      <w:r w:rsidRPr="00C623CF">
        <w:rPr>
          <w:rFonts w:ascii="GHEA Grapalat" w:eastAsia="Times New Roman" w:hAnsi="GHEA Grapalat" w:cs="Times New Roman"/>
          <w:b/>
          <w:bCs/>
          <w:sz w:val="20"/>
          <w:szCs w:val="20"/>
          <w:lang w:val="hy-AM" w:eastAsia="en-GB"/>
        </w:rPr>
        <w:t>ՄԱՍՆԱԳԻՏԱԿԱՆ ԳԻՏԵԼԻՔՆԵՐ</w:t>
      </w:r>
    </w:p>
    <w:p w14:paraId="68B85798" w14:textId="77777777" w:rsidR="00C4393C" w:rsidRDefault="00000000" w:rsidP="00B43DD6">
      <w:pPr>
        <w:spacing w:after="0" w:line="240" w:lineRule="auto"/>
        <w:ind w:left="-86"/>
        <w:jc w:val="both"/>
        <w:rPr>
          <w:rFonts w:ascii="GHEA Grapalat" w:hAnsi="GHEA Grapalat" w:cs="Sylfaen"/>
          <w:sz w:val="24"/>
          <w:szCs w:val="24"/>
          <w:lang w:val="hy-AM"/>
        </w:rPr>
      </w:pPr>
      <w:hyperlink r:id="rId11" w:tgtFrame="_blank" w:history="1">
        <w:r w:rsidR="00C4393C">
          <w:rPr>
            <w:rStyle w:val="Hyperlink"/>
            <w:rFonts w:ascii="GHEA Grapalat" w:hAnsi="GHEA Grapalat" w:cs="Sylfaen"/>
            <w:color w:val="auto"/>
            <w:sz w:val="24"/>
            <w:szCs w:val="24"/>
            <w:u w:val="none"/>
            <w:lang w:val="hy-AM"/>
          </w:rPr>
          <w:t>ՀՀ Սահմանադրություն (փոփոխություններով)</w:t>
        </w:r>
      </w:hyperlink>
      <w:r w:rsidR="00C4393C">
        <w:rPr>
          <w:rFonts w:ascii="GHEA Grapalat" w:hAnsi="GHEA Grapalat" w:cs="Sylfaen"/>
          <w:sz w:val="24"/>
          <w:szCs w:val="24"/>
          <w:lang w:val="hy-AM"/>
        </w:rPr>
        <w:t>(Հոդվածներ՝ 1, 2, 5, 6, 8, 10, 14, 15, 17, 21, 25, 27, 31, 32, 34, 35, 36, 38,</w:t>
      </w:r>
      <w:r w:rsidR="00C4393C">
        <w:rPr>
          <w:rFonts w:ascii="Roboto" w:eastAsia="Times New Roman" w:hAnsi="Roboto" w:cs="Times New Roman"/>
          <w:color w:val="333333"/>
          <w:sz w:val="20"/>
          <w:szCs w:val="20"/>
          <w:lang w:val="hy-AM"/>
        </w:rPr>
        <w:t xml:space="preserve"> </w:t>
      </w:r>
      <w:r w:rsidR="00C4393C">
        <w:rPr>
          <w:rFonts w:ascii="GHEA Grapalat" w:hAnsi="GHEA Grapalat" w:cs="Sylfaen"/>
          <w:sz w:val="24"/>
          <w:szCs w:val="24"/>
          <w:lang w:val="hy-AM"/>
        </w:rPr>
        <w:t>40, 41, 44, 46-49, 54, 57, 66, 85, 89, 90, 96, 99, 100, 103, 104, 109, 112, 113, 118, 119, 123, 124, 136, 142, 144, 146, 147, 149-153, 159, 160, 163, 182, 185, 195, 198, 199)</w:t>
      </w:r>
    </w:p>
    <w:p w14:paraId="030551F1" w14:textId="59CB012E" w:rsidR="00C4393C" w:rsidRDefault="00C4393C" w:rsidP="00B43DD6">
      <w:pPr>
        <w:pStyle w:val="ListParagraph"/>
        <w:shd w:val="clear" w:color="auto" w:fill="FFFFFF"/>
        <w:spacing w:after="0"/>
        <w:ind w:left="-86"/>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00B43DD6" w:rsidRPr="00344176">
          <w:rPr>
            <w:rStyle w:val="Hyperlink"/>
            <w:rFonts w:ascii="GHEA Grapalat" w:hAnsi="GHEA Grapalat"/>
            <w:sz w:val="24"/>
            <w:szCs w:val="24"/>
            <w:lang w:val="hy-AM"/>
          </w:rPr>
          <w:t>https://www.arlis.am/hy/acts/143723/latest</w:t>
        </w:r>
      </w:hyperlink>
    </w:p>
    <w:p w14:paraId="5266EBE2" w14:textId="77777777" w:rsidR="00B43DD6" w:rsidRPr="006332C9" w:rsidRDefault="00B43DD6" w:rsidP="00B43DD6">
      <w:pPr>
        <w:pStyle w:val="ListParagraph"/>
        <w:shd w:val="clear" w:color="auto" w:fill="FFFFFF"/>
        <w:spacing w:after="0"/>
        <w:ind w:left="-86"/>
        <w:jc w:val="both"/>
        <w:rPr>
          <w:color w:val="0070C0"/>
          <w:lang w:val="hy-AM"/>
        </w:rPr>
      </w:pPr>
    </w:p>
    <w:p w14:paraId="7E25375B" w14:textId="7D321FF6" w:rsidR="00C4393C" w:rsidRDefault="00000000" w:rsidP="00B43DD6">
      <w:pPr>
        <w:spacing w:after="0" w:line="240" w:lineRule="auto"/>
        <w:ind w:left="-86"/>
        <w:jc w:val="both"/>
        <w:rPr>
          <w:rFonts w:ascii="GHEA Grapalat" w:hAnsi="GHEA Grapalat" w:cs="Sylfaen"/>
          <w:sz w:val="24"/>
          <w:szCs w:val="24"/>
          <w:lang w:val="hy-AM"/>
        </w:rPr>
      </w:pPr>
      <w:hyperlink r:id="rId13" w:tgtFrame="_blank" w:history="1">
        <w:r w:rsidR="00C4393C">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F940A5" w:rsidRPr="00F940A5">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(Հոդվածներ՝ 4-7, 20-27)</w:t>
      </w:r>
    </w:p>
    <w:p w14:paraId="74C98FB9" w14:textId="7F9185B1" w:rsidR="00C4393C" w:rsidRDefault="00C4393C" w:rsidP="00B43DD6">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  Հղում՝ </w:t>
      </w:r>
      <w:hyperlink r:id="rId14" w:history="1">
        <w:r w:rsidR="00B43DD6" w:rsidRPr="00344176">
          <w:rPr>
            <w:rStyle w:val="Hyperlink"/>
            <w:rFonts w:ascii="GHEA Grapalat" w:hAnsi="GHEA Grapalat"/>
            <w:sz w:val="24"/>
            <w:szCs w:val="24"/>
            <w:lang w:val="hy-AM"/>
          </w:rPr>
          <w:t>https://www.arlis.am/hy/acts/218698/latest</w:t>
        </w:r>
      </w:hyperlink>
    </w:p>
    <w:p w14:paraId="2E8E0265" w14:textId="77777777" w:rsidR="00B43DD6" w:rsidRPr="00F940A5" w:rsidRDefault="00B43DD6" w:rsidP="00B43DD6">
      <w:pPr>
        <w:spacing w:after="0" w:line="240" w:lineRule="auto"/>
        <w:ind w:left="-86"/>
        <w:jc w:val="both"/>
        <w:rPr>
          <w:rFonts w:ascii="GHEA Grapalat" w:hAnsi="GHEA Grapalat" w:cs="Sylfaen"/>
          <w:sz w:val="24"/>
          <w:szCs w:val="24"/>
          <w:lang w:val="hy-AM"/>
        </w:rPr>
      </w:pPr>
    </w:p>
    <w:p w14:paraId="739BB21A" w14:textId="741062B0" w:rsidR="00C4393C" w:rsidRDefault="00000000" w:rsidP="00B43DD6">
      <w:pPr>
        <w:spacing w:after="0" w:line="240" w:lineRule="auto"/>
        <w:ind w:left="-86"/>
        <w:jc w:val="both"/>
        <w:rPr>
          <w:rFonts w:ascii="GHEA Grapalat" w:hAnsi="GHEA Grapalat" w:cs="Sylfaen"/>
          <w:sz w:val="24"/>
          <w:szCs w:val="24"/>
          <w:lang w:val="hy-AM"/>
        </w:rPr>
      </w:pPr>
      <w:hyperlink r:id="rId15" w:tgtFrame="_blank" w:history="1">
        <w:r w:rsidR="00C4393C">
          <w:rPr>
            <w:rStyle w:val="Hyperlink"/>
            <w:rFonts w:ascii="GHEA Grapalat" w:hAnsi="GHEA Grapalat" w:cs="Sylfaen"/>
            <w:color w:val="auto"/>
            <w:sz w:val="24"/>
            <w:szCs w:val="24"/>
            <w:u w:val="none"/>
            <w:lang w:val="hy-AM"/>
          </w:rPr>
          <w:t>«Հանրային ծառայության մասին» ՀՀ օրենք</w:t>
        </w:r>
      </w:hyperlink>
      <w:r w:rsidR="009A287A">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(Հոդվաձներ՝ </w:t>
      </w:r>
      <w:r w:rsidR="009A287A" w:rsidRPr="009A287A">
        <w:rPr>
          <w:rFonts w:ascii="GHEA Grapalat" w:hAnsi="GHEA Grapalat" w:cs="Sylfaen"/>
          <w:sz w:val="24"/>
          <w:szCs w:val="24"/>
          <w:lang w:val="hy-AM"/>
        </w:rPr>
        <w:t>3-15, 18-23, 27</w:t>
      </w:r>
      <w:r w:rsidR="009A287A" w:rsidRPr="009A287A">
        <w:rPr>
          <w:rFonts w:ascii="Cambria Math" w:hAnsi="Cambria Math" w:cs="Cambria Math"/>
          <w:sz w:val="24"/>
          <w:szCs w:val="24"/>
          <w:lang w:val="hy-AM"/>
        </w:rPr>
        <w:t>․</w:t>
      </w:r>
      <w:r w:rsidR="009A287A" w:rsidRPr="009A287A">
        <w:rPr>
          <w:rFonts w:ascii="GHEA Grapalat" w:hAnsi="GHEA Grapalat" w:cs="Sylfaen"/>
          <w:sz w:val="24"/>
          <w:szCs w:val="24"/>
          <w:lang w:val="hy-AM"/>
        </w:rPr>
        <w:t>1, 28-34, 44, 53</w:t>
      </w:r>
      <w:r w:rsidR="00C4393C">
        <w:rPr>
          <w:rFonts w:ascii="GHEA Grapalat" w:hAnsi="GHEA Grapalat" w:cs="Sylfaen"/>
          <w:sz w:val="24"/>
          <w:szCs w:val="24"/>
          <w:lang w:val="hy-AM"/>
        </w:rPr>
        <w:t>)</w:t>
      </w:r>
    </w:p>
    <w:p w14:paraId="370C8010" w14:textId="3CB1B8E9" w:rsidR="00C4393C" w:rsidRPr="00F940A5" w:rsidRDefault="00C4393C" w:rsidP="00B43DD6">
      <w:pPr>
        <w:pStyle w:val="ListParagraph"/>
        <w:spacing w:after="0"/>
        <w:ind w:left="-86"/>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1D3614" w:rsidRPr="001D3614">
        <w:rPr>
          <w:rStyle w:val="Hyperlink"/>
          <w:rFonts w:ascii="GHEA Grapalat" w:hAnsi="GHEA Grapalat"/>
          <w:sz w:val="24"/>
          <w:szCs w:val="24"/>
          <w:lang w:val="hy-AM"/>
        </w:rPr>
        <w:t>https://www.arlis.am/hy/acts/218696/latest</w:t>
      </w:r>
    </w:p>
    <w:p w14:paraId="7599BFF3" w14:textId="77777777" w:rsidR="00C4393C" w:rsidRDefault="00000000" w:rsidP="00C4393C">
      <w:pPr>
        <w:spacing w:before="100" w:beforeAutospacing="1" w:after="100" w:afterAutospacing="1" w:line="240" w:lineRule="auto"/>
        <w:ind w:left="-90"/>
        <w:jc w:val="both"/>
        <w:rPr>
          <w:rFonts w:ascii="GHEA Grapalat" w:hAnsi="GHEA Grapalat" w:cs="Sylfaen"/>
          <w:sz w:val="24"/>
          <w:szCs w:val="24"/>
          <w:lang w:val="hy-AM"/>
        </w:rPr>
      </w:pPr>
      <w:hyperlink r:id="rId16" w:tgtFrame="_blank" w:history="1">
        <w:r w:rsidR="00C4393C">
          <w:rPr>
            <w:rStyle w:val="Hyperlink"/>
            <w:rFonts w:ascii="GHEA Grapalat" w:hAnsi="GHEA Grapalat" w:cs="Sylfaen"/>
            <w:color w:val="auto"/>
            <w:sz w:val="24"/>
            <w:szCs w:val="24"/>
            <w:u w:val="none"/>
            <w:lang w:val="hy-AM"/>
          </w:rPr>
          <w:t>«Քաղաքացիական ծառայության մասին» ՀՀ օրենք խումբ</w:t>
        </w:r>
      </w:hyperlink>
      <w:r w:rsidR="00C4393C">
        <w:rPr>
          <w:rFonts w:ascii="GHEA Grapalat" w:hAnsi="GHEA Grapalat" w:cs="Sylfaen"/>
          <w:sz w:val="24"/>
          <w:szCs w:val="24"/>
          <w:lang w:val="hy-AM"/>
        </w:rPr>
        <w:t xml:space="preserve"> (Հոդվածներ՝ 2, 6, 7, 10, 11, 17, 20-24, 28, 30-36, 38)</w:t>
      </w:r>
    </w:p>
    <w:p w14:paraId="243777CF" w14:textId="0A6E5E79" w:rsidR="00F940A5" w:rsidRDefault="00C4393C" w:rsidP="00C4393C">
      <w:pPr>
        <w:spacing w:before="100" w:beforeAutospacing="1" w:after="100" w:afterAutospacing="1"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00B43DD6" w:rsidRPr="00344176">
          <w:rPr>
            <w:rStyle w:val="Hyperlink"/>
            <w:rFonts w:ascii="GHEA Grapalat" w:hAnsi="GHEA Grapalat"/>
            <w:sz w:val="24"/>
            <w:szCs w:val="24"/>
            <w:lang w:val="hy-AM"/>
          </w:rPr>
          <w:t>https://www.arlis.am/hy/acts/204205/latest</w:t>
        </w:r>
      </w:hyperlink>
    </w:p>
    <w:p w14:paraId="3E493808" w14:textId="62F942DE" w:rsidR="00B43DD6" w:rsidRDefault="00B43DD6" w:rsidP="00C4393C">
      <w:pPr>
        <w:spacing w:before="100" w:beforeAutospacing="1" w:after="100" w:afterAutospacing="1" w:line="240" w:lineRule="auto"/>
        <w:ind w:left="-90"/>
        <w:jc w:val="both"/>
        <w:rPr>
          <w:rStyle w:val="Hyperlink"/>
          <w:rFonts w:ascii="GHEA Grapalat" w:hAnsi="GHEA Grapalat"/>
          <w:sz w:val="24"/>
          <w:szCs w:val="24"/>
          <w:lang w:val="hy-AM"/>
        </w:rPr>
      </w:pPr>
    </w:p>
    <w:p w14:paraId="0F8737D0" w14:textId="77777777" w:rsidR="00B43DD6" w:rsidRPr="001D3614" w:rsidRDefault="00B43DD6" w:rsidP="00C4393C">
      <w:pPr>
        <w:spacing w:before="100" w:beforeAutospacing="1" w:after="100" w:afterAutospacing="1" w:line="240" w:lineRule="auto"/>
        <w:ind w:left="-90"/>
        <w:jc w:val="both"/>
        <w:rPr>
          <w:lang w:val="hy-AM"/>
        </w:rPr>
      </w:pPr>
    </w:p>
    <w:p w14:paraId="27BCF9B6" w14:textId="6332857A"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lastRenderedPageBreak/>
        <w:t>ՄԱՍՆԱԳԻՏԱԿԱՆ ԳԻՏԵԼԻՔՆԵՐ (Ներքին գործերի նախարարություն)</w:t>
      </w:r>
    </w:p>
    <w:p w14:paraId="17C4726B" w14:textId="6074828E" w:rsidR="00C4393C" w:rsidRDefault="00000000" w:rsidP="00B43DD6">
      <w:pPr>
        <w:spacing w:after="0" w:line="240" w:lineRule="auto"/>
        <w:ind w:left="-86"/>
        <w:jc w:val="both"/>
        <w:rPr>
          <w:rFonts w:ascii="GHEA Grapalat" w:hAnsi="GHEA Grapalat" w:cs="Sylfaen"/>
          <w:sz w:val="24"/>
          <w:szCs w:val="24"/>
          <w:lang w:val="hy-AM"/>
        </w:rPr>
      </w:pPr>
      <w:hyperlink r:id="rId18" w:tgtFrame="_blank" w:history="1">
        <w:r w:rsidR="00C4393C">
          <w:rPr>
            <w:rFonts w:ascii="GHEA Grapalat" w:hAnsi="GHEA Grapalat" w:cs="Sylfaen"/>
            <w:sz w:val="24"/>
            <w:szCs w:val="24"/>
            <w:lang w:val="hy-AM"/>
          </w:rPr>
          <w:br/>
        </w:r>
        <w:r w:rsidR="00C4393C">
          <w:rPr>
            <w:rStyle w:val="Hyperlink"/>
            <w:rFonts w:ascii="GHEA Grapalat" w:hAnsi="GHEA Grapalat" w:cs="Sylfaen"/>
            <w:color w:val="auto"/>
            <w:sz w:val="24"/>
            <w:szCs w:val="24"/>
            <w:u w:val="none"/>
            <w:lang w:val="hy-AM"/>
          </w:rPr>
          <w:t>«ՆՈՐՄԱՏԻՎ ԻՐԱՎԱԿԱՆ ԱԿՏԵՐԻ ՄԱՍԻՆ» ՀՀ ՕՐԵՆՔ/նոր</w:t>
        </w:r>
      </w:hyperlink>
      <w:r w:rsidR="009A7730">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(հոդվածներ՝ </w:t>
      </w:r>
      <w:r w:rsidR="009A7730" w:rsidRPr="009A7730">
        <w:rPr>
          <w:rFonts w:ascii="GHEA Grapalat" w:hAnsi="GHEA Grapalat" w:cs="Sylfaen"/>
          <w:sz w:val="24"/>
          <w:szCs w:val="24"/>
          <w:lang w:val="hy-AM"/>
        </w:rPr>
        <w:t>2, 9, 12, 23, 24, 26, 29, 30, 34, 36, 37, 42, 43</w:t>
      </w:r>
      <w:r w:rsidR="00C4393C">
        <w:rPr>
          <w:rFonts w:ascii="GHEA Grapalat" w:hAnsi="GHEA Grapalat" w:cs="Sylfaen"/>
          <w:sz w:val="24"/>
          <w:szCs w:val="24"/>
          <w:lang w:val="hy-AM"/>
        </w:rPr>
        <w:t>)</w:t>
      </w:r>
    </w:p>
    <w:p w14:paraId="6715B827" w14:textId="2892EB5F" w:rsidR="00F940A5" w:rsidRDefault="00F940A5" w:rsidP="00B43DD6">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7E4D1B" w:rsidRPr="007E4D1B">
        <w:rPr>
          <w:rStyle w:val="Hyperlink"/>
          <w:rFonts w:ascii="GHEA Grapalat" w:hAnsi="GHEA Grapalat"/>
          <w:sz w:val="24"/>
          <w:szCs w:val="24"/>
          <w:lang w:val="hy-AM"/>
        </w:rPr>
        <w:t>https://www.arlis.am/hy/acts/218697/latest</w:t>
      </w:r>
    </w:p>
    <w:p w14:paraId="7824B2A3" w14:textId="75BE4C4B" w:rsidR="00C4393C" w:rsidRPr="00E13154" w:rsidRDefault="00000000" w:rsidP="00C4393C">
      <w:pPr>
        <w:spacing w:before="100" w:beforeAutospacing="1" w:after="100" w:afterAutospacing="1" w:line="240" w:lineRule="auto"/>
        <w:ind w:left="-90"/>
        <w:jc w:val="both"/>
        <w:rPr>
          <w:rFonts w:ascii="GHEA Grapalat" w:hAnsi="GHEA Grapalat" w:cs="Sylfaen"/>
          <w:sz w:val="24"/>
          <w:szCs w:val="24"/>
        </w:rPr>
      </w:pPr>
      <w:hyperlink r:id="rId19" w:tgtFrame="_blank" w:history="1">
        <w:r w:rsidR="00C4393C">
          <w:rPr>
            <w:rStyle w:val="Hyperlink"/>
            <w:rFonts w:ascii="GHEA Grapalat" w:hAnsi="GHEA Grapalat" w:cs="Sylfaen"/>
            <w:color w:val="auto"/>
            <w:sz w:val="24"/>
            <w:szCs w:val="24"/>
            <w:u w:val="none"/>
            <w:lang w:val="hy-AM"/>
          </w:rPr>
          <w:t>ՀԱՅԱՍՏԱՆԻ ՀԱՆՐԱՊԵՏՈՒԹՅԱՆ ՎԱՐՉԱՊԵՏԻ 2023 ԹՎԱԿԱՆԻ ՄԱՐՏԻ14-ի «ՀԱՅԱՍՏԱՆԻ ՀԱՆՐԱՊԵՏՈՒԹՅԱՆ ՆԵՐՔԻՆ ԳՈՐԾԵՐԻ ՆԱԽԱՐԱՐՈՒԹՅԱՆ ԿԱՆՈՆԱԴՐՈՒԹՅՈՒՆԸ ՀԱՍՏԱՏԵԼՈՒ ՄԱՍԻՆ» N 270-Լ ՈՐՈՇՈՒՄ/նոր</w:t>
        </w:r>
      </w:hyperlink>
      <w:r w:rsidR="00E13154">
        <w:rPr>
          <w:rStyle w:val="Hyperlink"/>
          <w:rFonts w:ascii="GHEA Grapalat" w:hAnsi="GHEA Grapalat" w:cs="Sylfaen"/>
          <w:color w:val="auto"/>
          <w:sz w:val="24"/>
          <w:szCs w:val="24"/>
          <w:u w:val="none"/>
          <w:lang w:val="hy-AM"/>
        </w:rPr>
        <w:t xml:space="preserve"> </w:t>
      </w:r>
      <w:r w:rsidR="00C4393C">
        <w:rPr>
          <w:rFonts w:ascii="GHEA Grapalat" w:hAnsi="GHEA Grapalat" w:cs="Sylfaen"/>
          <w:sz w:val="24"/>
          <w:szCs w:val="24"/>
          <w:lang w:val="hy-AM"/>
        </w:rPr>
        <w:t xml:space="preserve">(կետեր </w:t>
      </w:r>
      <w:r w:rsidR="00C4393C" w:rsidRPr="00E13154">
        <w:rPr>
          <w:rFonts w:ascii="GHEA Grapalat" w:hAnsi="GHEA Grapalat" w:cs="Sylfaen"/>
          <w:sz w:val="24"/>
          <w:szCs w:val="24"/>
        </w:rPr>
        <w:t xml:space="preserve">՝ </w:t>
      </w:r>
      <w:r w:rsidR="00E13154" w:rsidRPr="00E13154">
        <w:rPr>
          <w:rFonts w:ascii="Calibri" w:hAnsi="Calibri" w:cs="Calibri"/>
          <w:sz w:val="24"/>
          <w:szCs w:val="24"/>
          <w:lang w:val="hy-AM"/>
        </w:rPr>
        <w:t> </w:t>
      </w:r>
      <w:r w:rsidR="00E13154" w:rsidRPr="00E13154">
        <w:rPr>
          <w:rFonts w:ascii="GHEA Grapalat" w:hAnsi="GHEA Grapalat" w:cs="Sylfaen"/>
          <w:sz w:val="24"/>
          <w:szCs w:val="24"/>
          <w:lang w:val="hy-AM"/>
        </w:rPr>
        <w:t>5, 13, 16, 19, 30, 33-36</w:t>
      </w:r>
      <w:r w:rsidR="00C4393C" w:rsidRPr="00E13154">
        <w:rPr>
          <w:rFonts w:ascii="GHEA Grapalat" w:hAnsi="GHEA Grapalat" w:cs="Sylfaen"/>
          <w:sz w:val="24"/>
          <w:szCs w:val="24"/>
        </w:rPr>
        <w:t>)</w:t>
      </w:r>
    </w:p>
    <w:p w14:paraId="2E480FA4" w14:textId="240D1C44" w:rsidR="00F940A5" w:rsidRDefault="00F940A5" w:rsidP="00C4393C">
      <w:pPr>
        <w:spacing w:before="100" w:beforeAutospacing="1" w:after="100" w:afterAutospacing="1"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661E4D" w:rsidRPr="00661E4D">
        <w:rPr>
          <w:rStyle w:val="Hyperlink"/>
          <w:rFonts w:ascii="GHEA Grapalat" w:hAnsi="GHEA Grapalat"/>
          <w:sz w:val="24"/>
          <w:szCs w:val="24"/>
          <w:lang w:val="hy-AM"/>
        </w:rPr>
        <w:t>https://www.arlis.am/hy/acts/219401/latest</w:t>
      </w:r>
    </w:p>
    <w:p w14:paraId="32E61EE9" w14:textId="16E38C17" w:rsidR="00C4393C" w:rsidRPr="008A798D" w:rsidRDefault="00000000" w:rsidP="0032530F">
      <w:pPr>
        <w:spacing w:after="0" w:line="240" w:lineRule="auto"/>
        <w:ind w:left="-86"/>
        <w:jc w:val="both"/>
        <w:rPr>
          <w:rFonts w:ascii="GHEA Grapalat" w:hAnsi="GHEA Grapalat" w:cs="Sylfaen"/>
          <w:sz w:val="24"/>
          <w:szCs w:val="24"/>
          <w:lang w:val="hy-AM"/>
        </w:rPr>
      </w:pPr>
      <w:hyperlink r:id="rId20" w:tgtFrame="_blank" w:history="1">
        <w:r w:rsidR="00C4393C" w:rsidRPr="008A798D">
          <w:rPr>
            <w:rStyle w:val="Hyperlink"/>
            <w:rFonts w:ascii="GHEA Grapalat" w:hAnsi="GHEA Grapalat" w:cs="Sylfaen"/>
            <w:color w:val="auto"/>
            <w:sz w:val="24"/>
            <w:szCs w:val="24"/>
            <w:u w:val="none"/>
            <w:lang w:val="hy-AM"/>
          </w:rPr>
          <w:t>ԳՆՈՒՄՆԵՐԻ ՄԱՍԻՆ ՀԱՅԱՍՏԱՆԻ ՀԱՆՐԱՊԵՏՈՒԹՅԱՆ ՕՐԵՆՔ/ նոր</w:t>
        </w:r>
      </w:hyperlink>
      <w:r w:rsidR="008A798D">
        <w:rPr>
          <w:rStyle w:val="Hyperlink"/>
          <w:rFonts w:ascii="GHEA Grapalat" w:hAnsi="GHEA Grapalat" w:cs="Sylfaen"/>
          <w:color w:val="auto"/>
          <w:sz w:val="24"/>
          <w:szCs w:val="24"/>
          <w:u w:val="none"/>
          <w:lang w:val="hy-AM"/>
        </w:rPr>
        <w:t xml:space="preserve"> </w:t>
      </w:r>
      <w:r w:rsidR="00C4393C" w:rsidRPr="008A798D">
        <w:rPr>
          <w:rStyle w:val="Hyperlink"/>
          <w:color w:val="auto"/>
          <w:u w:val="none"/>
          <w:lang w:val="hy-AM"/>
        </w:rPr>
        <w:t>(</w:t>
      </w:r>
      <w:r w:rsidR="00C4393C" w:rsidRPr="008A798D">
        <w:rPr>
          <w:rFonts w:ascii="GHEA Grapalat" w:hAnsi="GHEA Grapalat" w:cs="Sylfaen"/>
          <w:sz w:val="24"/>
          <w:szCs w:val="24"/>
          <w:lang w:val="hy-AM"/>
        </w:rPr>
        <w:t xml:space="preserve">Հոդված </w:t>
      </w:r>
      <w:r w:rsidR="008F1121" w:rsidRPr="008A798D">
        <w:rPr>
          <w:rFonts w:ascii="GHEA Grapalat" w:hAnsi="GHEA Grapalat" w:cs="Sylfaen"/>
          <w:sz w:val="24"/>
          <w:szCs w:val="24"/>
          <w:lang w:val="hy-AM"/>
        </w:rPr>
        <w:t>1,2,6,9,34,15,19,26,29,46</w:t>
      </w:r>
      <w:r w:rsidR="00C4393C" w:rsidRPr="008A798D">
        <w:rPr>
          <w:rFonts w:ascii="GHEA Grapalat" w:hAnsi="GHEA Grapalat" w:cs="Sylfaen"/>
          <w:sz w:val="24"/>
          <w:szCs w:val="24"/>
          <w:lang w:val="hy-AM"/>
        </w:rPr>
        <w:t>)</w:t>
      </w:r>
    </w:p>
    <w:p w14:paraId="58F93B4B" w14:textId="4B9B6328" w:rsidR="008F1121" w:rsidRDefault="008F1121" w:rsidP="0032530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7E4D1B" w:rsidRPr="007E4D1B">
        <w:rPr>
          <w:rStyle w:val="Hyperlink"/>
          <w:rFonts w:ascii="GHEA Grapalat" w:hAnsi="GHEA Grapalat"/>
          <w:sz w:val="24"/>
          <w:szCs w:val="24"/>
          <w:lang w:val="hy-AM"/>
        </w:rPr>
        <w:t>https://www.arlis.am/hy/acts/223070/latest</w:t>
      </w:r>
    </w:p>
    <w:p w14:paraId="413CA8AF" w14:textId="793103B6" w:rsidR="00C4393C" w:rsidRPr="002F1D66" w:rsidRDefault="002F1D66" w:rsidP="0032530F">
      <w:pPr>
        <w:spacing w:after="0" w:line="240" w:lineRule="auto"/>
        <w:ind w:left="-86"/>
        <w:jc w:val="both"/>
        <w:rPr>
          <w:rStyle w:val="Hyperlink"/>
          <w:color w:val="auto"/>
          <w:u w:val="none"/>
          <w:lang w:val="hy-AM"/>
        </w:rPr>
      </w:pPr>
      <w:hyperlink r:id="rId21" w:tgtFrame="_blank" w:history="1">
        <w:r w:rsidRPr="002F1D66">
          <w:rPr>
            <w:rStyle w:val="Hyperlink"/>
            <w:rFonts w:ascii="GHEA Grapalat" w:hAnsi="GHEA Grapalat" w:cs="Sylfaen"/>
            <w:color w:val="auto"/>
            <w:sz w:val="24"/>
            <w:szCs w:val="24"/>
            <w:u w:val="none"/>
            <w:lang w:val="hy-AM"/>
          </w:rPr>
          <w:br/>
          <w:t>ԱՂԲԱՀԱՆՈՒԹՅԱՆ ԵՎ ՍԱՆԻՏԱՐԱԿԱՆ ՄԱՔՐՄԱՆ ՄԱՍԻՆ ՀՀ ՕՐԵՆՔ//նոր//</w:t>
        </w:r>
      </w:hyperlink>
      <w:r>
        <w:rPr>
          <w:rStyle w:val="Hyperlink"/>
          <w:rFonts w:ascii="GHEA Grapalat" w:hAnsi="GHEA Grapalat" w:cs="Sylfaen"/>
          <w:color w:val="auto"/>
          <w:sz w:val="24"/>
          <w:szCs w:val="24"/>
          <w:u w:val="none"/>
          <w:lang w:val="hy-AM"/>
        </w:rPr>
        <w:t xml:space="preserve"> </w:t>
      </w:r>
      <w:r w:rsidRPr="002F1D66">
        <w:rPr>
          <w:rStyle w:val="Hyperlink"/>
          <w:rFonts w:ascii="GHEA Grapalat" w:hAnsi="GHEA Grapalat" w:cs="Sylfaen"/>
          <w:color w:val="auto"/>
          <w:sz w:val="24"/>
          <w:szCs w:val="24"/>
          <w:u w:val="none"/>
          <w:lang w:val="hy-AM"/>
        </w:rPr>
        <w:t>(Հոդվածներ՝ 3, 4, 4</w:t>
      </w:r>
      <w:r w:rsidRPr="002F1D66">
        <w:rPr>
          <w:rStyle w:val="Hyperlink"/>
          <w:rFonts w:ascii="Cambria Math" w:hAnsi="Cambria Math" w:cs="Cambria Math"/>
          <w:color w:val="auto"/>
          <w:sz w:val="24"/>
          <w:szCs w:val="24"/>
          <w:u w:val="none"/>
          <w:lang w:val="hy-AM"/>
        </w:rPr>
        <w:t>․</w:t>
      </w:r>
      <w:r w:rsidRPr="002F1D66">
        <w:rPr>
          <w:rStyle w:val="Hyperlink"/>
          <w:rFonts w:ascii="GHEA Grapalat" w:hAnsi="GHEA Grapalat" w:cs="Sylfaen"/>
          <w:color w:val="auto"/>
          <w:sz w:val="24"/>
          <w:szCs w:val="24"/>
          <w:u w:val="none"/>
          <w:lang w:val="hy-AM"/>
        </w:rPr>
        <w:t>1, 13, 18, 19)</w:t>
      </w:r>
    </w:p>
    <w:p w14:paraId="1818D8DD" w14:textId="79300972" w:rsidR="00DB278E" w:rsidRDefault="00DB278E" w:rsidP="0032530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002F1D66" w:rsidRPr="002F1D66">
        <w:rPr>
          <w:rStyle w:val="Hyperlink"/>
          <w:rFonts w:ascii="GHEA Grapalat" w:hAnsi="GHEA Grapalat"/>
          <w:sz w:val="24"/>
          <w:szCs w:val="24"/>
          <w:lang w:val="hy-AM"/>
        </w:rPr>
        <w:t>https://www.arlis.am/hy/acts/177570/latest</w:t>
      </w:r>
    </w:p>
    <w:p w14:paraId="4F202BD2"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2D6B8FF3"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B43F78B" w14:textId="77777777" w:rsidR="00B43DD6" w:rsidRPr="00B43DD6" w:rsidRDefault="00B43DD6" w:rsidP="00B43DD6">
      <w:pPr>
        <w:spacing w:after="0" w:line="240" w:lineRule="auto"/>
        <w:ind w:left="-86"/>
        <w:jc w:val="both"/>
        <w:rPr>
          <w:rStyle w:val="Hyperlink"/>
          <w:color w:val="auto"/>
          <w:u w:val="none"/>
          <w:lang w:val="hy-AM"/>
        </w:rPr>
      </w:pPr>
      <w:hyperlink r:id="rId22" w:tgtFrame="_blank" w:history="1">
        <w:r w:rsidRPr="0032530F">
          <w:rPr>
            <w:rStyle w:val="Hyperlink"/>
            <w:rFonts w:ascii="GHEA Grapalat" w:hAnsi="GHEA Grapalat" w:cs="Sylfaen"/>
            <w:color w:val="auto"/>
            <w:sz w:val="24"/>
            <w:szCs w:val="24"/>
            <w:u w:val="none"/>
            <w:lang w:val="hy-AM"/>
          </w:rPr>
          <w:br/>
          <w:t>ՀԱՅԱՍՏԱՆԻ ՀԱՆՐԱՊԵՏՈՒԹՅԱՆ ՍԱՀՄԱՆԱԴՐՈՒԹՅՈՒՆ/նոր-նոր</w:t>
        </w:r>
        <w:r>
          <w:rPr>
            <w:rStyle w:val="Hyperlink"/>
            <w:rFonts w:ascii="GHEA Grapalat" w:hAnsi="GHEA Grapalat" w:cs="Sylfaen"/>
            <w:color w:val="auto"/>
            <w:sz w:val="24"/>
            <w:szCs w:val="24"/>
            <w:u w:val="none"/>
            <w:lang w:val="hy-AM"/>
          </w:rPr>
          <w:t xml:space="preserve"> </w:t>
        </w:r>
      </w:hyperlink>
    </w:p>
    <w:p w14:paraId="127E1DA5" w14:textId="03875E99" w:rsidR="00B43DD6" w:rsidRDefault="00B43DD6" w:rsidP="00B43DD6">
      <w:pPr>
        <w:spacing w:after="0" w:line="240" w:lineRule="auto"/>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23" w:history="1">
        <w:r w:rsidRPr="00344176">
          <w:rPr>
            <w:rStyle w:val="Hyperlink"/>
            <w:rFonts w:ascii="GHEA Grapalat" w:hAnsi="GHEA Grapalat"/>
            <w:sz w:val="24"/>
            <w:szCs w:val="24"/>
            <w:lang w:val="hy-AM"/>
          </w:rPr>
          <w:t>https://www.arlis.am/hy/acts/143723/latest</w:t>
        </w:r>
      </w:hyperlink>
    </w:p>
    <w:p w14:paraId="7B44C40F" w14:textId="77777777" w:rsidR="00B43DD6" w:rsidRDefault="00B43DD6" w:rsidP="00B43DD6">
      <w:pPr>
        <w:spacing w:after="0" w:line="240" w:lineRule="auto"/>
        <w:ind w:left="-90"/>
        <w:jc w:val="both"/>
        <w:rPr>
          <w:rFonts w:ascii="GHEA Grapalat" w:hAnsi="GHEA Grapalat" w:cs="Sylfaen"/>
          <w:b/>
          <w:sz w:val="24"/>
          <w:szCs w:val="24"/>
          <w:lang w:val="hy-AM"/>
        </w:rPr>
      </w:pPr>
    </w:p>
    <w:p w14:paraId="0699EB29" w14:textId="4D4D5C5F" w:rsidR="00C4393C" w:rsidRDefault="00000000" w:rsidP="0032530F">
      <w:pPr>
        <w:spacing w:after="0" w:line="240" w:lineRule="auto"/>
        <w:ind w:left="-86"/>
        <w:jc w:val="both"/>
        <w:rPr>
          <w:rStyle w:val="Hyperlink"/>
          <w:rFonts w:ascii="GHEA Grapalat" w:hAnsi="GHEA Grapalat" w:cs="Sylfaen"/>
          <w:color w:val="auto"/>
          <w:sz w:val="24"/>
          <w:szCs w:val="24"/>
          <w:u w:val="none"/>
          <w:lang w:val="hy-AM"/>
        </w:rPr>
      </w:pPr>
      <w:hyperlink r:id="rId24" w:tgtFrame="_blank" w:history="1">
        <w:r w:rsidR="00C4393C">
          <w:rPr>
            <w:rStyle w:val="Hyperlink"/>
            <w:rFonts w:ascii="GHEA Grapalat" w:hAnsi="GHEA Grapalat" w:cs="Sylfaen"/>
            <w:color w:val="auto"/>
            <w:sz w:val="24"/>
            <w:szCs w:val="24"/>
            <w:u w:val="none"/>
            <w:lang w:val="hy-AM"/>
          </w:rPr>
          <w:t>ՔԱՂԱՔԱՑԻԱԿԱՆ ԾԱՌԱՅՈՒԹՅԱՆ ՄԱՍԻՆ ՀՀ ՕՐԵՆՔ/նոր</w:t>
        </w:r>
      </w:hyperlink>
    </w:p>
    <w:p w14:paraId="2BDD7B89" w14:textId="63DF2E35" w:rsidR="0032530F" w:rsidRDefault="0032530F" w:rsidP="0032530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5" w:history="1">
        <w:r w:rsidRPr="00344176">
          <w:rPr>
            <w:rStyle w:val="Hyperlink"/>
            <w:rFonts w:ascii="GHEA Grapalat" w:hAnsi="GHEA Grapalat"/>
            <w:sz w:val="24"/>
            <w:szCs w:val="24"/>
            <w:lang w:val="hy-AM"/>
          </w:rPr>
          <w:t>https://www.arlis.am/hy/acts/204205/latest</w:t>
        </w:r>
      </w:hyperlink>
    </w:p>
    <w:p w14:paraId="7AB1B0DC" w14:textId="77777777" w:rsidR="0032530F" w:rsidRDefault="0032530F" w:rsidP="0032530F">
      <w:pPr>
        <w:spacing w:after="0" w:line="240" w:lineRule="auto"/>
        <w:ind w:left="-86"/>
        <w:jc w:val="both"/>
        <w:rPr>
          <w:rFonts w:ascii="GHEA Grapalat" w:hAnsi="GHEA Grapalat" w:cs="Sylfaen"/>
          <w:sz w:val="24"/>
          <w:szCs w:val="24"/>
          <w:lang w:val="hy-AM"/>
        </w:rPr>
      </w:pPr>
    </w:p>
    <w:p w14:paraId="59DF3113" w14:textId="201AB37D" w:rsidR="00C4393C" w:rsidRDefault="00000000" w:rsidP="0032530F">
      <w:pPr>
        <w:spacing w:after="0" w:line="240" w:lineRule="auto"/>
        <w:ind w:left="-86"/>
        <w:jc w:val="both"/>
        <w:rPr>
          <w:rStyle w:val="Hyperlink"/>
          <w:rFonts w:ascii="GHEA Grapalat" w:hAnsi="GHEA Grapalat" w:cs="Sylfaen"/>
          <w:color w:val="auto"/>
          <w:sz w:val="24"/>
          <w:szCs w:val="24"/>
          <w:u w:val="none"/>
          <w:lang w:val="hy-AM"/>
        </w:rPr>
      </w:pPr>
      <w:hyperlink r:id="rId26" w:tgtFrame="_blank" w:history="1">
        <w:r w:rsidR="00C4393C">
          <w:rPr>
            <w:rStyle w:val="Hyperlink"/>
            <w:rFonts w:ascii="GHEA Grapalat" w:hAnsi="GHEA Grapalat" w:cs="Sylfaen"/>
            <w:color w:val="auto"/>
            <w:sz w:val="24"/>
            <w:szCs w:val="24"/>
            <w:u w:val="none"/>
            <w:lang w:val="hy-AM"/>
          </w:rPr>
          <w:t>ՀԱՆՐԱՅԻՆ ԾԱՌԱՅՈՒԹՅԱՆ ՄԱՍԻՆ ՀՀ ՕՐԵՆՔ/նոր</w:t>
        </w:r>
      </w:hyperlink>
    </w:p>
    <w:p w14:paraId="3B64950F" w14:textId="596C1B74" w:rsidR="0032530F" w:rsidRDefault="0032530F" w:rsidP="0032530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27" w:history="1">
        <w:r w:rsidRPr="00344176">
          <w:rPr>
            <w:rStyle w:val="Hyperlink"/>
            <w:rFonts w:ascii="GHEA Grapalat" w:hAnsi="GHEA Grapalat"/>
            <w:sz w:val="24"/>
            <w:szCs w:val="24"/>
            <w:lang w:val="hy-AM"/>
          </w:rPr>
          <w:t>https://www.arlis.am/hy/acts/218696/latest</w:t>
        </w:r>
      </w:hyperlink>
    </w:p>
    <w:p w14:paraId="34CC16D3" w14:textId="77777777" w:rsidR="0032530F" w:rsidRDefault="0032530F" w:rsidP="0032530F">
      <w:pPr>
        <w:spacing w:after="0" w:line="240" w:lineRule="auto"/>
        <w:ind w:left="-86"/>
        <w:jc w:val="both"/>
        <w:rPr>
          <w:rFonts w:ascii="GHEA Grapalat" w:hAnsi="GHEA Grapalat" w:cs="Sylfaen"/>
          <w:sz w:val="24"/>
          <w:szCs w:val="24"/>
          <w:lang w:val="hy-AM"/>
        </w:rPr>
      </w:pPr>
    </w:p>
    <w:p w14:paraId="626A940C" w14:textId="0966853D" w:rsidR="00C4393C" w:rsidRDefault="00000000" w:rsidP="0032530F">
      <w:pPr>
        <w:spacing w:after="0" w:line="240" w:lineRule="auto"/>
        <w:ind w:left="-86"/>
        <w:jc w:val="both"/>
        <w:rPr>
          <w:rStyle w:val="Hyperlink"/>
          <w:rFonts w:ascii="GHEA Grapalat" w:hAnsi="GHEA Grapalat" w:cs="Sylfaen"/>
          <w:color w:val="auto"/>
          <w:sz w:val="24"/>
          <w:szCs w:val="24"/>
          <w:u w:val="none"/>
          <w:lang w:val="hy-AM"/>
        </w:rPr>
      </w:pPr>
      <w:hyperlink r:id="rId28" w:tgtFrame="_blank" w:history="1">
        <w:r w:rsidR="00C4393C">
          <w:rPr>
            <w:rStyle w:val="Hyperlink"/>
            <w:rFonts w:ascii="GHEA Grapalat" w:hAnsi="GHEA Grapalat" w:cs="Sylfaen"/>
            <w:color w:val="auto"/>
            <w:sz w:val="24"/>
            <w:szCs w:val="24"/>
            <w:u w:val="none"/>
            <w:lang w:val="hy-AM"/>
          </w:rPr>
          <w:t>ԳՆՈՒՄՆԵՐԻ ՄԱՍԻՆ ՀԱՅԱՍՏԱՆԻ ՀԱՆՐԱՊԵՏՈՒԹՅԱՆ ՕՐԵՆՔ/ /</w:t>
        </w:r>
      </w:hyperlink>
    </w:p>
    <w:p w14:paraId="3D123BAB" w14:textId="062F679A" w:rsidR="0032530F" w:rsidRDefault="0032530F" w:rsidP="0032530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Pr>
          <w:rFonts w:ascii="GHEA Grapalat" w:hAnsi="GHEA Grapalat"/>
          <w:sz w:val="24"/>
          <w:szCs w:val="24"/>
          <w:lang w:val="hy-AM"/>
        </w:rPr>
        <w:t xml:space="preserve"> </w:t>
      </w:r>
      <w:r w:rsidRPr="0032530F">
        <w:rPr>
          <w:rStyle w:val="Hyperlink"/>
          <w:rFonts w:ascii="GHEA Grapalat" w:hAnsi="GHEA Grapalat"/>
          <w:sz w:val="24"/>
          <w:szCs w:val="24"/>
          <w:lang w:val="hy-AM"/>
        </w:rPr>
        <w:t>https://www.arlis.am/hy/acts/223070/latest</w:t>
      </w:r>
    </w:p>
    <w:p w14:paraId="7CF5ED6D" w14:textId="3F9E0D28" w:rsidR="0032530F" w:rsidRDefault="0032530F" w:rsidP="0032530F">
      <w:pPr>
        <w:pStyle w:val="ListParagraph"/>
        <w:shd w:val="clear" w:color="auto" w:fill="FFFFFF"/>
        <w:spacing w:after="0" w:line="240" w:lineRule="auto"/>
        <w:ind w:left="-86"/>
        <w:jc w:val="both"/>
        <w:rPr>
          <w:rStyle w:val="Hyperlink"/>
          <w:rFonts w:ascii="GHEA Grapalat" w:hAnsi="GHEA Grapalat"/>
          <w:sz w:val="24"/>
          <w:szCs w:val="24"/>
          <w:lang w:val="hy-AM"/>
        </w:rPr>
      </w:pPr>
    </w:p>
    <w:p w14:paraId="59258ACA" w14:textId="6AB6FB3E" w:rsidR="00B43DD6" w:rsidRPr="00B43DD6" w:rsidRDefault="00B43DD6" w:rsidP="0032530F">
      <w:pPr>
        <w:pStyle w:val="ListParagraph"/>
        <w:shd w:val="clear" w:color="auto" w:fill="FFFFFF"/>
        <w:spacing w:after="0" w:line="240" w:lineRule="auto"/>
        <w:ind w:left="-86"/>
        <w:jc w:val="both"/>
        <w:rPr>
          <w:rStyle w:val="Hyperlink"/>
          <w:rFonts w:ascii="GHEA Grapalat" w:hAnsi="GHEA Grapalat" w:cs="Sylfaen"/>
          <w:color w:val="auto"/>
          <w:sz w:val="24"/>
          <w:szCs w:val="24"/>
          <w:u w:val="none"/>
          <w:lang w:val="hy-AM"/>
        </w:rPr>
      </w:pPr>
      <w:r w:rsidRPr="00B43DD6">
        <w:rPr>
          <w:lang w:val="hy-AM"/>
        </w:rPr>
        <w:br/>
      </w:r>
      <w:r w:rsidRPr="00B43DD6">
        <w:rPr>
          <w:rStyle w:val="Hyperlink"/>
          <w:rFonts w:ascii="GHEA Grapalat" w:hAnsi="GHEA Grapalat" w:cs="Sylfaen"/>
          <w:color w:val="auto"/>
          <w:sz w:val="24"/>
          <w:szCs w:val="24"/>
          <w:u w:val="none"/>
          <w:lang w:val="hy-AM"/>
        </w:rPr>
        <w:t>ՆՈՐՄԱՏԻՎ ԻՐԱՎԱԿԱՆ ԱԿՏԵՐԻ ՄԱՍԻՆ ՀՀ ՕՐԵՆՔ/ՆՈՐ</w:t>
      </w:r>
    </w:p>
    <w:p w14:paraId="5EB09F98" w14:textId="5E138CB7" w:rsidR="00B43DD6" w:rsidRDefault="00B43DD6" w:rsidP="00B43DD6">
      <w:pPr>
        <w:pStyle w:val="ListParagraph"/>
        <w:shd w:val="clear" w:color="auto" w:fill="FFFFFF"/>
        <w:spacing w:after="0" w:line="240" w:lineRule="auto"/>
        <w:ind w:left="-86"/>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r w:rsidRPr="00B43DD6">
        <w:rPr>
          <w:rStyle w:val="Hyperlink"/>
          <w:rFonts w:ascii="GHEA Grapalat" w:hAnsi="GHEA Grapalat"/>
          <w:sz w:val="24"/>
          <w:szCs w:val="24"/>
          <w:lang w:val="hy-AM"/>
        </w:rPr>
        <w:t>https://arlis.am/hy/acts/218697/latest</w:t>
      </w:r>
    </w:p>
    <w:p w14:paraId="1DC55D08" w14:textId="77777777" w:rsidR="00783703" w:rsidRPr="00E15868" w:rsidRDefault="00783703" w:rsidP="00783703">
      <w:pPr>
        <w:spacing w:after="0" w:line="240" w:lineRule="auto"/>
        <w:rPr>
          <w:rFonts w:ascii="GHEA Grapalat" w:eastAsia="Calibri" w:hAnsi="GHEA Grapalat" w:cs="Times New Roman"/>
          <w:color w:val="0000FF"/>
          <w:sz w:val="24"/>
          <w:szCs w:val="24"/>
          <w:u w:val="single"/>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lastRenderedPageBreak/>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9"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B43DD6">
      <w:pgSz w:w="12240" w:h="15840"/>
      <w:pgMar w:top="63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1DE3"/>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694A"/>
    <w:rsid w:val="001D3614"/>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1D66"/>
    <w:rsid w:val="002F3E2F"/>
    <w:rsid w:val="00314958"/>
    <w:rsid w:val="0031725D"/>
    <w:rsid w:val="00321A7E"/>
    <w:rsid w:val="0032530F"/>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457B"/>
    <w:rsid w:val="004D63DA"/>
    <w:rsid w:val="00502FD0"/>
    <w:rsid w:val="0050345E"/>
    <w:rsid w:val="00510A30"/>
    <w:rsid w:val="005229BB"/>
    <w:rsid w:val="00541BE8"/>
    <w:rsid w:val="00553F6F"/>
    <w:rsid w:val="005546C6"/>
    <w:rsid w:val="00565D2E"/>
    <w:rsid w:val="00580983"/>
    <w:rsid w:val="005C6F46"/>
    <w:rsid w:val="005D78CB"/>
    <w:rsid w:val="005F5EC3"/>
    <w:rsid w:val="006122C6"/>
    <w:rsid w:val="006226FA"/>
    <w:rsid w:val="006332C9"/>
    <w:rsid w:val="00637F09"/>
    <w:rsid w:val="00644F02"/>
    <w:rsid w:val="00645A31"/>
    <w:rsid w:val="00652D0B"/>
    <w:rsid w:val="0065680F"/>
    <w:rsid w:val="00661233"/>
    <w:rsid w:val="00661E4D"/>
    <w:rsid w:val="006705C7"/>
    <w:rsid w:val="0067149D"/>
    <w:rsid w:val="0067430E"/>
    <w:rsid w:val="006770EB"/>
    <w:rsid w:val="00680700"/>
    <w:rsid w:val="00686F16"/>
    <w:rsid w:val="00694570"/>
    <w:rsid w:val="006B38F9"/>
    <w:rsid w:val="006E1F99"/>
    <w:rsid w:val="006E7C97"/>
    <w:rsid w:val="007101F0"/>
    <w:rsid w:val="00712761"/>
    <w:rsid w:val="00715A4B"/>
    <w:rsid w:val="00721043"/>
    <w:rsid w:val="007327FD"/>
    <w:rsid w:val="00772573"/>
    <w:rsid w:val="007806E5"/>
    <w:rsid w:val="00783703"/>
    <w:rsid w:val="00790650"/>
    <w:rsid w:val="007969BF"/>
    <w:rsid w:val="007A4D89"/>
    <w:rsid w:val="007B07D8"/>
    <w:rsid w:val="007B0F8D"/>
    <w:rsid w:val="007B12AF"/>
    <w:rsid w:val="007B4F13"/>
    <w:rsid w:val="007B50EC"/>
    <w:rsid w:val="007B524D"/>
    <w:rsid w:val="007E0CA8"/>
    <w:rsid w:val="007E2131"/>
    <w:rsid w:val="007E4D1B"/>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A798D"/>
    <w:rsid w:val="008D43E5"/>
    <w:rsid w:val="008E1A28"/>
    <w:rsid w:val="008F0B7A"/>
    <w:rsid w:val="008F1121"/>
    <w:rsid w:val="008F6A5B"/>
    <w:rsid w:val="00903E19"/>
    <w:rsid w:val="00905FBE"/>
    <w:rsid w:val="00925736"/>
    <w:rsid w:val="0092738B"/>
    <w:rsid w:val="00934363"/>
    <w:rsid w:val="00964161"/>
    <w:rsid w:val="00982317"/>
    <w:rsid w:val="009A287A"/>
    <w:rsid w:val="009A29A6"/>
    <w:rsid w:val="009A7730"/>
    <w:rsid w:val="009E4FB2"/>
    <w:rsid w:val="00A004B6"/>
    <w:rsid w:val="00A056E5"/>
    <w:rsid w:val="00A20E07"/>
    <w:rsid w:val="00A219C0"/>
    <w:rsid w:val="00A312C6"/>
    <w:rsid w:val="00A73823"/>
    <w:rsid w:val="00A95440"/>
    <w:rsid w:val="00AB0734"/>
    <w:rsid w:val="00AB087C"/>
    <w:rsid w:val="00AB412D"/>
    <w:rsid w:val="00AC3DE4"/>
    <w:rsid w:val="00AE4A50"/>
    <w:rsid w:val="00AE754C"/>
    <w:rsid w:val="00B06F9F"/>
    <w:rsid w:val="00B32A05"/>
    <w:rsid w:val="00B37161"/>
    <w:rsid w:val="00B43DD6"/>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4393C"/>
    <w:rsid w:val="00C44B71"/>
    <w:rsid w:val="00C53E47"/>
    <w:rsid w:val="00C54EBF"/>
    <w:rsid w:val="00C623CF"/>
    <w:rsid w:val="00C72FEE"/>
    <w:rsid w:val="00C73EB0"/>
    <w:rsid w:val="00C819E7"/>
    <w:rsid w:val="00C92023"/>
    <w:rsid w:val="00CC2A4C"/>
    <w:rsid w:val="00CC5DC6"/>
    <w:rsid w:val="00CD2CB7"/>
    <w:rsid w:val="00CE0B03"/>
    <w:rsid w:val="00CE1DAC"/>
    <w:rsid w:val="00CF2810"/>
    <w:rsid w:val="00CF672B"/>
    <w:rsid w:val="00CF6928"/>
    <w:rsid w:val="00D00352"/>
    <w:rsid w:val="00D04724"/>
    <w:rsid w:val="00D20D4E"/>
    <w:rsid w:val="00D24C0F"/>
    <w:rsid w:val="00D3548D"/>
    <w:rsid w:val="00D42614"/>
    <w:rsid w:val="00D42C00"/>
    <w:rsid w:val="00D83587"/>
    <w:rsid w:val="00DB1007"/>
    <w:rsid w:val="00DB1755"/>
    <w:rsid w:val="00DB278E"/>
    <w:rsid w:val="00DC19F1"/>
    <w:rsid w:val="00DD6FDC"/>
    <w:rsid w:val="00DE409C"/>
    <w:rsid w:val="00DE569B"/>
    <w:rsid w:val="00E11F82"/>
    <w:rsid w:val="00E13154"/>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4326B"/>
    <w:rsid w:val="00F45F92"/>
    <w:rsid w:val="00F5287B"/>
    <w:rsid w:val="00F54E7F"/>
    <w:rsid w:val="00F63427"/>
    <w:rsid w:val="00F93F0F"/>
    <w:rsid w:val="00F940A5"/>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8569/latest" TargetMode="External"/><Relationship Id="rId3" Type="http://schemas.openxmlformats.org/officeDocument/2006/relationships/styles" Target="styles.xml"/><Relationship Id="rId21" Type="http://schemas.openxmlformats.org/officeDocument/2006/relationships/hyperlink" Target="https://www.arlis.am/hy/acts/177570/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latest" TargetMode="Externa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4386/latest" TargetMode="External"/><Relationship Id="rId29"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4205/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43723/latest" TargetMode="External"/><Relationship Id="rId28" Type="http://schemas.openxmlformats.org/officeDocument/2006/relationships/hyperlink" Target="https://www.arlis.am/hy/acts/165080/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8/latest" TargetMode="External"/><Relationship Id="rId22" Type="http://schemas.openxmlformats.org/officeDocument/2006/relationships/hyperlink" Target="https://www.arlis.am/hy/acts/75780" TargetMode="External"/><Relationship Id="rId27" Type="http://schemas.openxmlformats.org/officeDocument/2006/relationships/hyperlink" Target="https://www.arlis.am/hy/acts/218696/lat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82</cp:revision>
  <cp:lastPrinted>2025-03-18T04:40:00Z</cp:lastPrinted>
  <dcterms:created xsi:type="dcterms:W3CDTF">2025-09-10T11:56:00Z</dcterms:created>
  <dcterms:modified xsi:type="dcterms:W3CDTF">2026-04-27T11:54:00Z</dcterms:modified>
</cp:coreProperties>
</file>