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03084D6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</w:t>
      </w:r>
      <w:r w:rsidR="00566043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>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7F0BD7">
        <w:rPr>
          <w:rFonts w:ascii="GHEA Grapalat" w:hAnsi="GHEA Grapalat"/>
          <w:lang w:val="hy-AM"/>
        </w:rPr>
        <w:t>19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F0BD7">
        <w:rPr>
          <w:rFonts w:ascii="GHEA Grapalat" w:hAnsi="GHEA Grapalat" w:cs="Sylfaen"/>
          <w:color w:val="1C1E21"/>
          <w:lang w:val="hy-AM"/>
        </w:rPr>
        <w:t>10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7F0BD7">
        <w:rPr>
          <w:rFonts w:ascii="GHEA Grapalat" w:hAnsi="GHEA Grapalat" w:cs="Sylfaen"/>
          <w:color w:val="1C1E21"/>
          <w:lang w:val="hy-AM"/>
        </w:rPr>
        <w:t>1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7D405F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6FD70D0B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155608" w:rsidRPr="00155608">
        <w:rPr>
          <w:rStyle w:val="Hyperlink"/>
          <w:lang w:val="hy-AM"/>
        </w:rPr>
        <w:t>https://cso.gov.am/competitions/17220/position-detail</w:t>
      </w:r>
    </w:p>
    <w:p w14:paraId="0BF32DB6" w14:textId="3B853434" w:rsidR="00AB4C96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0F78D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՝ Հայաստանի Հանրապետություն,</w:t>
      </w:r>
      <w:r w:rsidR="005E5766" w:rsidRPr="000F78DE">
        <w:rPr>
          <w:rFonts w:ascii="GHEA Grapalat" w:hAnsi="GHEA Grapalat" w:cs="Sylfaen"/>
          <w:color w:val="000000" w:themeColor="text1"/>
          <w:lang w:val="hy-AM"/>
        </w:rPr>
        <w:t>Գեղարքունիքի մարզ, ք. Սևան, գ. Լճաշենի խաչմերուկ</w:t>
      </w:r>
      <w:r w:rsidR="00145C57" w:rsidRPr="000F78DE">
        <w:rPr>
          <w:rFonts w:ascii="GHEA Grapalat" w:hAnsi="GHEA Grapalat" w:cs="Sylfaen"/>
          <w:color w:val="000000" w:themeColor="text1"/>
          <w:lang w:val="hy-AM"/>
        </w:rPr>
        <w:t>։</w:t>
      </w:r>
      <w:bookmarkStart w:id="0" w:name="_GoBack"/>
      <w:bookmarkEnd w:id="0"/>
    </w:p>
    <w:p w14:paraId="064B40D2" w14:textId="549CC67B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1E5DE53F" w:rsidR="00484767" w:rsidRPr="00484767" w:rsidRDefault="007F0BD7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26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381477">
        <w:rPr>
          <w:rFonts w:ascii="GHEA Grapalat" w:hAnsi="GHEA Grapalat" w:cs="Sylfaen"/>
          <w:color w:val="1C1E21"/>
          <w:lang w:val="hy-AM"/>
        </w:rPr>
        <w:t>մայիս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8DE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5608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043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E5766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7F0BD7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960FC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8089-73DB-4777-AFB6-77AB4109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30</cp:revision>
  <cp:lastPrinted>2023-01-11T10:19:00Z</cp:lastPrinted>
  <dcterms:created xsi:type="dcterms:W3CDTF">2026-05-22T05:28:00Z</dcterms:created>
  <dcterms:modified xsi:type="dcterms:W3CDTF">2026-05-26T12:31:00Z</dcterms:modified>
</cp:coreProperties>
</file>