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FA5F426" w:rsidR="002309C7" w:rsidRPr="003F4159" w:rsidRDefault="00C33707" w:rsidP="00257A35">
      <w:pPr>
        <w:pStyle w:val="Default"/>
        <w:spacing w:line="276" w:lineRule="auto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9733F2" w:rsidRPr="00C55CE3">
        <w:rPr>
          <w:rFonts w:ascii="GHEA Grapalat" w:hAnsi="GHEA Grapalat" w:cs="Sylfaen"/>
          <w:bCs/>
          <w:lang w:val="hy-AM"/>
        </w:rPr>
        <w:t xml:space="preserve">Միգրացիայի և քաղաքացիության </w:t>
      </w:r>
      <w:r w:rsidR="009733F2" w:rsidRPr="00A77FBD">
        <w:rPr>
          <w:rFonts w:ascii="GHEA Grapalat" w:eastAsia="MS Mincho" w:hAnsi="GHEA Grapalat" w:cs="MS Mincho"/>
          <w:bCs/>
          <w:iCs/>
          <w:lang w:val="hy-AM"/>
        </w:rPr>
        <w:t>ծառայության  անձը հաստատող փաստաթղթերի թողարկման</w:t>
      </w:r>
      <w:r w:rsidR="009733F2">
        <w:rPr>
          <w:rFonts w:ascii="grapalat" w:hAnsi="grapalat"/>
          <w:color w:val="595D6E"/>
          <w:shd w:val="clear" w:color="auto" w:fill="F7F8FA"/>
          <w:lang w:val="hy-AM"/>
        </w:rPr>
        <w:t xml:space="preserve"> </w:t>
      </w:r>
      <w:r w:rsidR="009733F2" w:rsidRPr="003F4159">
        <w:rPr>
          <w:rFonts w:ascii="GHEA Grapalat" w:hAnsi="GHEA Grapalat"/>
          <w:lang w:val="hy-AM"/>
        </w:rPr>
        <w:t>վարչությ</w:t>
      </w:r>
      <w:r w:rsidR="009733F2">
        <w:rPr>
          <w:rFonts w:ascii="GHEA Grapalat" w:hAnsi="GHEA Grapalat"/>
          <w:lang w:val="hy-AM"/>
        </w:rPr>
        <w:t>ան</w:t>
      </w:r>
      <w:r w:rsidR="009733F2" w:rsidRPr="003F4159">
        <w:rPr>
          <w:rFonts w:ascii="GHEA Grapalat" w:hAnsi="GHEA Grapalat"/>
          <w:lang w:val="hy-AM"/>
        </w:rPr>
        <w:t xml:space="preserve"> </w:t>
      </w:r>
      <w:r w:rsidR="009733F2">
        <w:rPr>
          <w:rFonts w:ascii="GHEA Grapalat" w:hAnsi="GHEA Grapalat" w:cs="Sylfaen"/>
          <w:bCs/>
          <w:lang w:val="hy-AM"/>
        </w:rPr>
        <w:t>ա</w:t>
      </w:r>
      <w:r w:rsidR="009733F2" w:rsidRPr="00206112">
        <w:rPr>
          <w:rFonts w:ascii="GHEA Grapalat" w:hAnsi="GHEA Grapalat" w:cs="Sylfaen"/>
          <w:bCs/>
          <w:lang w:val="hy-AM"/>
        </w:rPr>
        <w:t xml:space="preserve">նձնագրային աշխատանքների համակարգման </w:t>
      </w:r>
      <w:r w:rsidR="009733F2" w:rsidRPr="00206112">
        <w:rPr>
          <w:rFonts w:ascii="GHEA Grapalat" w:eastAsiaTheme="minorHAnsi" w:hAnsi="GHEA Grapalat" w:cs="Sylfaen"/>
          <w:bCs/>
          <w:lang w:val="hy-AM"/>
        </w:rPr>
        <w:t>բաժնի  մասնագետի</w:t>
      </w:r>
      <w:r w:rsidR="009733F2" w:rsidRPr="00206112">
        <w:rPr>
          <w:rFonts w:ascii="GHEA Grapalat" w:hAnsi="GHEA Grapalat" w:cs="Sylfaen"/>
          <w:bCs/>
          <w:lang w:val="hy-AM"/>
        </w:rPr>
        <w:t xml:space="preserve"> (</w:t>
      </w:r>
      <w:r w:rsidR="009733F2" w:rsidRPr="009C2C8A">
        <w:rPr>
          <w:rFonts w:ascii="GHEA Grapalat" w:hAnsi="GHEA Grapalat" w:cs="Sylfaen"/>
          <w:bCs/>
          <w:lang w:val="hy-AM"/>
        </w:rPr>
        <w:t>ծածկագիրը՝ 27-3-22.2-Մ</w:t>
      </w:r>
      <w:r w:rsidR="009733F2">
        <w:rPr>
          <w:rFonts w:ascii="GHEA Grapalat" w:hAnsi="GHEA Grapalat" w:cs="Sylfaen"/>
          <w:bCs/>
          <w:lang w:val="hy-AM"/>
        </w:rPr>
        <w:t xml:space="preserve">6-3 )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733F2">
        <w:rPr>
          <w:rFonts w:ascii="GHEA Grapalat" w:hAnsi="GHEA Grapalat" w:cs="Sylfaen"/>
          <w:color w:val="1C1E21"/>
          <w:lang w:val="hy-AM"/>
        </w:rPr>
        <w:t>հուլիս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0</w:t>
      </w:r>
      <w:r w:rsidR="009733F2">
        <w:rPr>
          <w:rFonts w:ascii="GHEA Grapalat" w:hAnsi="GHEA Grapalat" w:cs="Sylfaen"/>
          <w:color w:val="1C1E21"/>
          <w:lang w:val="hy-AM"/>
        </w:rPr>
        <w:t>8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9733F2">
        <w:rPr>
          <w:rFonts w:ascii="GHEA Grapalat" w:hAnsi="GHEA Grapalat" w:cs="Sylfaen"/>
          <w:color w:val="1C1E21"/>
          <w:lang w:val="hy-AM"/>
        </w:rPr>
        <w:t>0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9733F2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CF9C655" w:rsidR="00A5471F" w:rsidRPr="001730AC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94CBB" w:rsidRPr="00E94CBB">
        <w:rPr>
          <w:rStyle w:val="Hyperlink"/>
          <w:lang w:val="hy-AM"/>
        </w:rPr>
        <w:t>https://cso.gov.am/competitions/17525/position-detail</w:t>
      </w:r>
      <w:bookmarkStart w:id="0" w:name="_GoBack"/>
      <w:bookmarkEnd w:id="0"/>
    </w:p>
    <w:p w14:paraId="00AC7BB2" w14:textId="0F7A9D3D" w:rsidR="002460BA" w:rsidRPr="003F4159" w:rsidRDefault="00A5471F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lang w:val="hy-AM"/>
        </w:rPr>
      </w:pPr>
      <w:r w:rsidRPr="00257A35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 xml:space="preserve">ք. </w:t>
      </w:r>
      <w:r w:rsidR="00592B9E" w:rsidRPr="00592B9E">
        <w:rPr>
          <w:rFonts w:ascii="GHEA Grapalat" w:hAnsi="GHEA Grapalat" w:cs="Sylfaen"/>
          <w:color w:val="000000" w:themeColor="text1"/>
          <w:lang w:val="hy-AM"/>
        </w:rPr>
        <w:t>Երևան, Քանաքեռ-Զեյթուն վարչական շրջան, Կ. Ուլնեցու 31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D16C7EC" w:rsidR="00484767" w:rsidRPr="00484767" w:rsidRDefault="00922BF3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24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հունիս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730AC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262D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57A35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0A99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156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2B9E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2BF3"/>
    <w:rsid w:val="00925174"/>
    <w:rsid w:val="00930256"/>
    <w:rsid w:val="009317B6"/>
    <w:rsid w:val="00932E0E"/>
    <w:rsid w:val="00950F2F"/>
    <w:rsid w:val="0095465F"/>
    <w:rsid w:val="0095683E"/>
    <w:rsid w:val="009733F2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4291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4CB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F3C3A-AAFF-4C2C-A277-6196A8F5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292</cp:revision>
  <cp:lastPrinted>2023-01-11T10:19:00Z</cp:lastPrinted>
  <dcterms:created xsi:type="dcterms:W3CDTF">2024-04-30T10:40:00Z</dcterms:created>
  <dcterms:modified xsi:type="dcterms:W3CDTF">2026-06-24T07:39:00Z</dcterms:modified>
</cp:coreProperties>
</file>