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2704A2A9" w:rsidR="00B30B3E" w:rsidRDefault="00B30B3E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010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EF1442" w:rsidRPr="005366CE">
        <w:rPr>
          <w:rFonts w:ascii="GHEA Grapalat" w:hAnsi="GHEA Grapalat" w:cs="GHEA Grapalat"/>
          <w:b/>
          <w:bCs/>
          <w:sz w:val="24"/>
          <w:szCs w:val="24"/>
          <w:lang w:val="hy-AM"/>
        </w:rPr>
        <w:t>ֆինանսաբյուջետային</w:t>
      </w:r>
      <w:r w:rsidR="00B90B08">
        <w:rPr>
          <w:rFonts w:ascii="GHEA Grapalat" w:hAnsi="GHEA Grapalat" w:cs="Sylfaen"/>
          <w:b/>
          <w:sz w:val="24"/>
          <w:szCs w:val="24"/>
          <w:lang w:val="hy-AM"/>
        </w:rPr>
        <w:t xml:space="preserve"> վարչությունում</w:t>
      </w:r>
      <w:r w:rsidR="0009118F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9E7E5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>
        <w:rPr>
          <w:rFonts w:ascii="GHEA Grapalat" w:hAnsi="GHEA Grapalat"/>
          <w:b/>
          <w:sz w:val="24"/>
          <w:szCs w:val="24"/>
          <w:lang w:val="hy-AM"/>
        </w:rPr>
        <w:t>անց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679DCBD" w:rsidR="00B30B3E" w:rsidRDefault="00C17C72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EF1442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EF1442">
        <w:rPr>
          <w:rFonts w:ascii="GHEA Grapalat" w:hAnsi="GHEA Grapalat"/>
          <w:sz w:val="24"/>
          <w:szCs w:val="24"/>
          <w:lang w:val="hy-AM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.202</w:t>
      </w:r>
      <w:r w:rsidR="00EF1442">
        <w:rPr>
          <w:rFonts w:ascii="GHEA Grapalat" w:hAnsi="GHEA Grapalat"/>
          <w:sz w:val="24"/>
          <w:szCs w:val="24"/>
          <w:lang w:val="hy-AM"/>
        </w:rPr>
        <w:t xml:space="preserve">6 </w:t>
      </w:r>
      <w:r>
        <w:rPr>
          <w:rFonts w:ascii="GHEA Grapalat" w:hAnsi="GHEA Grapalat"/>
          <w:sz w:val="24"/>
          <w:szCs w:val="24"/>
          <w:lang w:val="hy-AM"/>
        </w:rPr>
        <w:t>թ. N</w:t>
      </w:r>
      <w:r w:rsidR="00EF1442" w:rsidRPr="00EF1442"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EF1442" w:rsidRPr="00EF14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4298-Ա</w:t>
      </w:r>
      <w:r w:rsidR="00EF144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4590"/>
        <w:gridCol w:w="4950"/>
      </w:tblGrid>
      <w:tr w:rsidR="00B30B3E" w:rsidRPr="00EF1442" w14:paraId="2BD6F565" w14:textId="77777777" w:rsidTr="000B0A3C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59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5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AF5C77" w14:paraId="0048A3F4" w14:textId="77777777" w:rsidTr="000B0A3C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1B83E404" w14:textId="7620E26D" w:rsidR="000B0A3C" w:rsidRPr="00AF5C77" w:rsidRDefault="00EF144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Հայկ Ռաֆիկի Մարտիրոսյան</w:t>
            </w:r>
          </w:p>
        </w:tc>
        <w:tc>
          <w:tcPr>
            <w:tcW w:w="4950" w:type="dxa"/>
          </w:tcPr>
          <w:p w14:paraId="2DCF2EF1" w14:textId="1CF4169A" w:rsidR="000B0A3C" w:rsidRPr="00AF5C77" w:rsidRDefault="00EF144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Հայկ Ռաֆիկի Մարտիրոսյան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18F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7E52"/>
    <w:rsid w:val="00A34933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90B08"/>
    <w:rsid w:val="00BA54F9"/>
    <w:rsid w:val="00BA5BDA"/>
    <w:rsid w:val="00BB08E2"/>
    <w:rsid w:val="00BB6259"/>
    <w:rsid w:val="00BB73BC"/>
    <w:rsid w:val="00C17C72"/>
    <w:rsid w:val="00C202A3"/>
    <w:rsid w:val="00C22DA1"/>
    <w:rsid w:val="00C23388"/>
    <w:rsid w:val="00C42B4D"/>
    <w:rsid w:val="00CF1FA8"/>
    <w:rsid w:val="00D11978"/>
    <w:rsid w:val="00D74EF6"/>
    <w:rsid w:val="00DC5D3F"/>
    <w:rsid w:val="00DE7B32"/>
    <w:rsid w:val="00E00417"/>
    <w:rsid w:val="00E0205E"/>
    <w:rsid w:val="00E25141"/>
    <w:rsid w:val="00E27147"/>
    <w:rsid w:val="00E34A76"/>
    <w:rsid w:val="00E84B7A"/>
    <w:rsid w:val="00E8795C"/>
    <w:rsid w:val="00E95195"/>
    <w:rsid w:val="00EA5D56"/>
    <w:rsid w:val="00EB746B"/>
    <w:rsid w:val="00EE29C9"/>
    <w:rsid w:val="00EF1442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49</cp:revision>
  <dcterms:created xsi:type="dcterms:W3CDTF">2024-02-05T07:32:00Z</dcterms:created>
  <dcterms:modified xsi:type="dcterms:W3CDTF">2026-06-23T12:57:00Z</dcterms:modified>
</cp:coreProperties>
</file>