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60A62E3C" w:rsidR="002309C7" w:rsidRPr="003F4159" w:rsidRDefault="00191886" w:rsidP="003F4159">
      <w:pPr>
        <w:pStyle w:val="Default"/>
        <w:jc w:val="both"/>
        <w:rPr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C33707" w:rsidRPr="00D80376">
        <w:rPr>
          <w:rFonts w:ascii="GHEA Grapalat" w:hAnsi="GHEA Grapalat"/>
          <w:lang w:val="hy-AM"/>
        </w:rPr>
        <w:t xml:space="preserve">Հայաստանի Հանրապետության </w:t>
      </w:r>
      <w:r w:rsidR="00C33707"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>՝</w:t>
      </w:r>
      <w:r w:rsidR="00677B2E">
        <w:rPr>
          <w:rFonts w:ascii="GHEA Grapalat" w:hAnsi="GHEA Grapalat"/>
          <w:lang w:val="hy-AM" w:eastAsia="hy-AM"/>
        </w:rPr>
        <w:t xml:space="preserve"> </w:t>
      </w:r>
      <w:r w:rsidR="00677B2E" w:rsidRPr="00080759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>
        <w:rPr>
          <w:rFonts w:ascii="GHEA Grapalat" w:eastAsia="Times New Roman" w:hAnsi="GHEA Grapalat"/>
          <w:sz w:val="26"/>
          <w:szCs w:val="26"/>
          <w:lang w:val="hy-AM"/>
        </w:rPr>
        <w:t xml:space="preserve">փաստաթղթաշրջանառության </w:t>
      </w:r>
      <w:r>
        <w:rPr>
          <w:rFonts w:ascii="GHEA Grapalat" w:eastAsia="Times New Roman" w:hAnsi="GHEA Grapalat"/>
          <w:sz w:val="26"/>
          <w:szCs w:val="26"/>
          <w:lang w:val="hy-AM"/>
        </w:rPr>
        <w:t xml:space="preserve">ապահովման </w:t>
      </w:r>
      <w:r w:rsidR="00677B2E" w:rsidRPr="00080759">
        <w:rPr>
          <w:rFonts w:ascii="GHEA Grapalat" w:eastAsia="Times New Roman" w:hAnsi="GHEA Grapalat"/>
          <w:sz w:val="26"/>
          <w:szCs w:val="26"/>
          <w:lang w:val="hy-AM"/>
        </w:rPr>
        <w:t>վարչության</w:t>
      </w:r>
      <w:r w:rsidR="00677B2E" w:rsidRPr="00080759">
        <w:rPr>
          <w:rFonts w:ascii="GHEA Grapalat" w:hAnsi="GHEA Grapalat"/>
          <w:lang w:val="hy-AM"/>
        </w:rPr>
        <w:t xml:space="preserve"> </w:t>
      </w:r>
      <w:r w:rsidR="00677B2E" w:rsidRPr="00080759">
        <w:rPr>
          <w:rFonts w:ascii="GHEA Grapalat" w:eastAsia="Times New Roman" w:hAnsi="GHEA Grapalat"/>
          <w:sz w:val="26"/>
          <w:szCs w:val="26"/>
          <w:lang w:val="hy-AM"/>
        </w:rPr>
        <w:t>փաստաթղթաշրջանառության ապահովման</w:t>
      </w:r>
      <w:r w:rsidR="00677B2E" w:rsidRPr="00080759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080759">
        <w:rPr>
          <w:rFonts w:ascii="GHEA Grapalat" w:hAnsi="GHEA Grapalat"/>
          <w:lang w:val="es-ES"/>
        </w:rPr>
        <w:t>-</w:t>
      </w:r>
      <w:r w:rsidR="00390472">
        <w:rPr>
          <w:rFonts w:ascii="GHEA Grapalat" w:hAnsi="GHEA Grapalat"/>
          <w:lang w:val="hy-AM"/>
        </w:rPr>
        <w:t>143</w:t>
      </w:r>
      <w:r w:rsidR="00677B2E" w:rsidRPr="00080759">
        <w:rPr>
          <w:rFonts w:ascii="GHEA Grapalat" w:hAnsi="GHEA Grapalat"/>
          <w:lang w:val="hy-AM"/>
        </w:rPr>
        <w:t>)</w:t>
      </w:r>
      <w:r w:rsidR="00F31D72" w:rsidRPr="009055DA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607656">
        <w:rPr>
          <w:rFonts w:ascii="GHEA Grapalat" w:hAnsi="GHEA Grapalat" w:cs="Sylfaen"/>
          <w:color w:val="1C1E21"/>
          <w:lang w:val="hy-AM"/>
        </w:rPr>
        <w:t>օգոստո</w:t>
      </w:r>
      <w:r w:rsidR="003F27E3">
        <w:rPr>
          <w:rFonts w:ascii="GHEA Grapalat" w:hAnsi="GHEA Grapalat" w:cs="Sylfaen"/>
          <w:color w:val="1C1E21"/>
          <w:lang w:val="hy-AM"/>
        </w:rPr>
        <w:t>ս</w:t>
      </w:r>
      <w:r w:rsidR="00E52568" w:rsidRPr="00DD0A9A">
        <w:rPr>
          <w:rFonts w:ascii="GHEA Grapalat" w:hAnsi="GHEA Grapalat" w:cs="Sylfaen"/>
          <w:color w:val="1C1E21"/>
          <w:lang w:val="hy-AM"/>
        </w:rPr>
        <w:t>ի</w:t>
      </w:r>
      <w:r w:rsidR="009B46E3" w:rsidRPr="00BF0555">
        <w:rPr>
          <w:rFonts w:ascii="GHEA Grapalat" w:hAnsi="GHEA Grapalat" w:cs="Sylfaen"/>
          <w:color w:val="1C1E21"/>
          <w:lang w:val="hy-AM"/>
        </w:rPr>
        <w:t xml:space="preserve"> </w:t>
      </w:r>
      <w:r w:rsidR="00607656">
        <w:rPr>
          <w:rFonts w:ascii="GHEA Grapalat" w:hAnsi="GHEA Grapalat" w:cs="Sylfaen"/>
          <w:color w:val="1C1E21"/>
          <w:lang w:val="hy-AM"/>
        </w:rPr>
        <w:t>11</w:t>
      </w:r>
      <w:r w:rsidR="00997EC5" w:rsidRPr="00BF0555">
        <w:rPr>
          <w:rFonts w:ascii="GHEA Grapalat" w:hAnsi="GHEA Grapalat" w:cs="Sylfaen"/>
          <w:color w:val="1C1E21"/>
          <w:lang w:val="hy-AM"/>
        </w:rPr>
        <w:t>-ին</w:t>
      </w:r>
      <w:r w:rsidR="00997EC5" w:rsidRPr="00410D08">
        <w:rPr>
          <w:rFonts w:ascii="GHEA Grapalat" w:hAnsi="GHEA Grapalat" w:cs="Sylfaen"/>
          <w:color w:val="1C1E21"/>
          <w:lang w:val="hy-AM"/>
        </w:rPr>
        <w:t xml:space="preserve"> ժամը </w:t>
      </w:r>
      <w:r w:rsidR="00B35194" w:rsidRPr="00DD0A9A">
        <w:rPr>
          <w:rFonts w:ascii="GHEA Grapalat" w:hAnsi="GHEA Grapalat" w:cs="Sylfaen"/>
          <w:color w:val="1C1E21"/>
          <w:lang w:val="hy-AM"/>
        </w:rPr>
        <w:t>1</w:t>
      </w:r>
      <w:r w:rsidR="007444E9">
        <w:rPr>
          <w:rFonts w:ascii="GHEA Grapalat" w:hAnsi="GHEA Grapalat" w:cs="Sylfaen"/>
          <w:color w:val="1C1E21"/>
          <w:lang w:val="hy-AM"/>
        </w:rPr>
        <w:t>2</w:t>
      </w:r>
      <w:r w:rsidR="00E865E4" w:rsidRPr="00DD0A9A">
        <w:rPr>
          <w:rFonts w:ascii="GHEA Grapalat" w:hAnsi="GHEA Grapalat" w:cs="Sylfaen"/>
          <w:color w:val="1C1E21"/>
          <w:lang w:val="hy-AM"/>
        </w:rPr>
        <w:t>:</w:t>
      </w:r>
      <w:r w:rsidR="007444E9">
        <w:rPr>
          <w:rFonts w:ascii="GHEA Grapalat" w:hAnsi="GHEA Grapalat" w:cs="Sylfaen"/>
          <w:color w:val="1C1E21"/>
          <w:lang w:val="hy-AM"/>
        </w:rPr>
        <w:t>0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5699C799" w:rsidR="00A5471F" w:rsidRPr="0038147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BD60BD" w:rsidRPr="00BD60BD">
        <w:rPr>
          <w:rStyle w:val="Hyperlink"/>
          <w:lang w:val="hy-AM"/>
        </w:rPr>
        <w:t>https://cso.gov.am/competitions/17888/position-detail</w:t>
      </w:r>
      <w:bookmarkStart w:id="0" w:name="_GoBack"/>
      <w:bookmarkEnd w:id="0"/>
    </w:p>
    <w:p w14:paraId="7E5465DB" w14:textId="05CEBC16" w:rsidR="001F6DDF" w:rsidRPr="001F6DDF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4F7C14">
        <w:rPr>
          <w:rFonts w:ascii="GHEA Grapalat" w:hAnsi="GHEA Grapalat" w:cs="Sylfaen"/>
          <w:color w:val="000000" w:themeColor="text1"/>
          <w:lang w:val="hy-AM"/>
        </w:rPr>
        <w:t>հասցեն</w:t>
      </w:r>
      <w:r w:rsidR="00145C57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145C57" w:rsidRPr="00145C57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1F6DDF" w:rsidRPr="001F6DDF">
        <w:rPr>
          <w:rFonts w:ascii="GHEA Grapalat" w:hAnsi="GHEA Grapalat" w:cs="Sylfaen"/>
          <w:color w:val="000000" w:themeColor="text1"/>
          <w:lang w:val="hy-AM"/>
        </w:rPr>
        <w:t> Վայոց ձորի մարզ, ք․ Եղեգնաձոր, Միկոյան 1։</w:t>
      </w:r>
    </w:p>
    <w:p w14:paraId="064B40D2" w14:textId="06D46F0F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   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03035E88" w:rsidR="00484767" w:rsidRPr="00484767" w:rsidRDefault="00390472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28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հուլ</w:t>
      </w:r>
      <w:r w:rsidR="00381477">
        <w:rPr>
          <w:rFonts w:ascii="GHEA Grapalat" w:hAnsi="GHEA Grapalat" w:cs="Sylfaen"/>
          <w:color w:val="1C1E21"/>
          <w:lang w:val="hy-AM"/>
        </w:rPr>
        <w:t>իս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1F6DDF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472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661A8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6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D60BD"/>
    <w:rsid w:val="00BF00B2"/>
    <w:rsid w:val="00BF0555"/>
    <w:rsid w:val="00BF461B"/>
    <w:rsid w:val="00C00790"/>
    <w:rsid w:val="00C2306F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6C06"/>
    <w:rsid w:val="00EC255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907F5-3090-424A-A1B0-5D0A8662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32</cp:revision>
  <cp:lastPrinted>2023-01-11T10:19:00Z</cp:lastPrinted>
  <dcterms:created xsi:type="dcterms:W3CDTF">2026-05-22T05:28:00Z</dcterms:created>
  <dcterms:modified xsi:type="dcterms:W3CDTF">2026-07-28T07:04:00Z</dcterms:modified>
</cp:coreProperties>
</file>