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A004B6">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126A97">
      <w:pPr>
        <w:widowControl w:val="0"/>
        <w:tabs>
          <w:tab w:val="left" w:pos="142"/>
        </w:tabs>
        <w:spacing w:after="0"/>
        <w:ind w:left="57" w:right="57" w:firstLine="567"/>
        <w:contextualSpacing/>
        <w:jc w:val="both"/>
        <w:rPr>
          <w:rFonts w:ascii="GHEA Grapalat" w:hAnsi="GHEA Grapalat"/>
          <w:b/>
          <w:sz w:val="24"/>
          <w:szCs w:val="24"/>
          <w:lang w:val="hy-AM" w:eastAsia="hy-AM"/>
        </w:rPr>
      </w:pPr>
    </w:p>
    <w:p w14:paraId="0E020FAD" w14:textId="0BE4D6A2" w:rsidR="004D63DA" w:rsidRDefault="00D00352" w:rsidP="00126A97">
      <w:pPr>
        <w:pStyle w:val="Default"/>
        <w:ind w:firstLine="624"/>
        <w:jc w:val="both"/>
        <w:rPr>
          <w:rFonts w:ascii="GHEA Grapalat" w:hAnsi="GHEA Grapalat"/>
          <w:color w:val="auto"/>
          <w:lang w:val="hy-AM"/>
        </w:rPr>
      </w:pPr>
      <w:r w:rsidRPr="00331450">
        <w:rPr>
          <w:rFonts w:ascii="GHEA Grapalat" w:hAnsi="GHEA Grapalat"/>
          <w:color w:val="auto"/>
          <w:lang w:val="hy-AM"/>
        </w:rPr>
        <w:t>Ներքին գործերի նախարարությունը</w:t>
      </w:r>
      <w:r w:rsidR="00F63427" w:rsidRPr="00331450">
        <w:rPr>
          <w:rFonts w:ascii="GHEA Grapalat" w:hAnsi="GHEA Grapalat"/>
          <w:color w:val="auto"/>
          <w:lang w:val="hy-AM"/>
        </w:rPr>
        <w:t xml:space="preserve"> </w:t>
      </w:r>
      <w:r w:rsidR="00F63427" w:rsidRPr="00331450">
        <w:rPr>
          <w:rFonts w:ascii="GHEA Grapalat" w:hAnsi="GHEA Grapalat" w:cs="Sylfaen"/>
          <w:color w:val="auto"/>
          <w:lang w:val="hy-AM"/>
        </w:rPr>
        <w:t xml:space="preserve">հայտարարում է </w:t>
      </w:r>
      <w:r w:rsidR="00783703">
        <w:rPr>
          <w:rFonts w:ascii="GHEA Grapalat" w:hAnsi="GHEA Grapalat" w:cs="Sylfaen"/>
          <w:b/>
          <w:color w:val="auto"/>
          <w:lang w:val="hy-AM"/>
        </w:rPr>
        <w:t>արտա</w:t>
      </w:r>
      <w:r w:rsidR="00465B4E" w:rsidRPr="00331450">
        <w:rPr>
          <w:rFonts w:ascii="GHEA Grapalat" w:hAnsi="GHEA Grapalat" w:cs="Sylfaen"/>
          <w:b/>
          <w:color w:val="auto"/>
          <w:lang w:val="hy-AM"/>
        </w:rPr>
        <w:t>քին</w:t>
      </w:r>
      <w:r w:rsidR="00F63427" w:rsidRPr="00331450">
        <w:rPr>
          <w:rFonts w:ascii="GHEA Grapalat" w:hAnsi="GHEA Grapalat" w:cs="Sylfaen"/>
          <w:color w:val="auto"/>
          <w:lang w:val="hy-AM"/>
        </w:rPr>
        <w:t xml:space="preserve"> մրցույթ</w:t>
      </w:r>
      <w:r w:rsidR="0020568A">
        <w:rPr>
          <w:rFonts w:ascii="GHEA Grapalat" w:hAnsi="GHEA Grapalat" w:cs="Sylfaen"/>
          <w:color w:val="auto"/>
          <w:lang w:val="hy-AM"/>
        </w:rPr>
        <w:t>՝</w:t>
      </w:r>
      <w:r w:rsidR="00F63427" w:rsidRPr="00A312C6">
        <w:rPr>
          <w:rFonts w:ascii="GHEA Grapalat" w:hAnsi="GHEA Grapalat" w:cs="Sylfaen"/>
          <w:b/>
          <w:bCs/>
          <w:color w:val="auto"/>
          <w:lang w:val="hy-AM"/>
        </w:rPr>
        <w:t xml:space="preserve"> </w:t>
      </w:r>
      <w:r w:rsidR="007F4E56" w:rsidRPr="007F4E56">
        <w:rPr>
          <w:rFonts w:ascii="GHEA Grapalat" w:hAnsi="GHEA Grapalat" w:cs="Sylfaen"/>
          <w:b/>
          <w:bCs/>
          <w:lang w:val="hy-AM"/>
        </w:rPr>
        <w:t>Միգրացիայի և քաղաքացիության ծառայության</w:t>
      </w:r>
      <w:r w:rsidR="007F4E56" w:rsidRPr="007F4E56">
        <w:rPr>
          <w:rFonts w:ascii="GHEA Grapalat" w:hAnsi="GHEA Grapalat"/>
          <w:b/>
          <w:bCs/>
          <w:lang w:val="hy-AM"/>
        </w:rPr>
        <w:t xml:space="preserve"> բնակչության տվյալների մշակման վարչության բնակչության պետական ռեգիստրի վարման բաժնի ավագ մասնագետի (ծածկագիր՝ 27-3-22.6-Մ4-4)</w:t>
      </w:r>
      <w:r w:rsidR="00EB5000">
        <w:rPr>
          <w:rFonts w:ascii="GHEA Grapalat" w:hAnsi="GHEA Grapalat"/>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5C1BBB8E" w14:textId="77777777" w:rsidR="00783703" w:rsidRDefault="00783703" w:rsidP="00126A97">
      <w:pPr>
        <w:pStyle w:val="Default"/>
        <w:jc w:val="both"/>
        <w:rPr>
          <w:rFonts w:ascii="GHEA Grapalat" w:hAnsi="GHEA Grapalat"/>
          <w:color w:val="auto"/>
          <w:lang w:val="hy-AM"/>
        </w:rPr>
      </w:pPr>
    </w:p>
    <w:p w14:paraId="3674EDC9" w14:textId="605DABF8" w:rsidR="00541BE8" w:rsidRPr="004C2C6D" w:rsidRDefault="00783703" w:rsidP="004C2C6D">
      <w:pPr>
        <w:pStyle w:val="Default"/>
        <w:rPr>
          <w:rFonts w:ascii="GHEA Grapalat" w:hAnsi="GHEA Grapalat" w:cstheme="minorBidi"/>
          <w:color w:val="auto"/>
          <w:lang w:val="hy-AM" w:eastAsia="hy-AM"/>
        </w:rPr>
      </w:pPr>
      <w:r w:rsidRPr="00783703">
        <w:rPr>
          <w:rFonts w:ascii="GHEA Grapalat" w:hAnsi="GHEA Grapalat"/>
          <w:color w:val="auto"/>
          <w:lang w:val="hy-AM"/>
        </w:rPr>
        <w:t xml:space="preserve"> </w:t>
      </w:r>
      <w:r w:rsidR="00541BE8" w:rsidRPr="001C694A">
        <w:rPr>
          <w:rFonts w:ascii="GHEA Grapalat" w:hAnsi="GHEA Grapalat"/>
          <w:color w:val="auto"/>
          <w:lang w:val="hy-AM"/>
        </w:rPr>
        <w:t xml:space="preserve"> </w:t>
      </w:r>
      <w:r>
        <w:rPr>
          <w:rFonts w:ascii="GHEA Grapalat" w:hAnsi="GHEA Grapalat" w:cs="Sylfaen"/>
          <w:b/>
          <w:lang w:val="hy-AM"/>
        </w:rPr>
        <w:t xml:space="preserve">Աշխատավայրը՝ </w:t>
      </w:r>
      <w:r>
        <w:rPr>
          <w:lang w:val="hy-AM"/>
        </w:rPr>
        <w:t xml:space="preserve"> </w:t>
      </w:r>
      <w:r w:rsidR="00A44225" w:rsidRPr="002D5C30">
        <w:rPr>
          <w:rFonts w:ascii="GHEA Grapalat" w:hAnsi="GHEA Grapalat" w:cstheme="minorBidi"/>
          <w:color w:val="auto"/>
          <w:lang w:val="hy-AM" w:eastAsia="hy-AM"/>
        </w:rPr>
        <w:t xml:space="preserve">Հայաստան, ք. Երևան, </w:t>
      </w:r>
      <w:r w:rsidR="004C2C6D" w:rsidRPr="004C2C6D">
        <w:rPr>
          <w:rFonts w:ascii="GHEA Grapalat" w:hAnsi="GHEA Grapalat" w:cstheme="minorBidi"/>
          <w:color w:val="auto"/>
          <w:lang w:val="hy-AM" w:eastAsia="hy-AM"/>
        </w:rPr>
        <w:t>Դավթաշեն, 4-րդ թաղամաս, 17/10 շենք</w:t>
      </w:r>
      <w:r w:rsidR="00136EF4" w:rsidRPr="004C2C6D">
        <w:rPr>
          <w:rFonts w:ascii="GHEA Grapalat" w:hAnsi="GHEA Grapalat" w:cstheme="minorBidi"/>
          <w:color w:val="auto"/>
          <w:lang w:val="hy-AM" w:eastAsia="hy-AM"/>
        </w:rPr>
        <w:t>:</w:t>
      </w:r>
      <w:r w:rsidRPr="004C2C6D">
        <w:rPr>
          <w:rFonts w:ascii="GHEA Grapalat" w:hAnsi="GHEA Grapalat" w:cstheme="minorBidi"/>
          <w:color w:val="auto"/>
          <w:lang w:val="hy-AM" w:eastAsia="hy-AM"/>
        </w:rPr>
        <w:t xml:space="preserve">  </w:t>
      </w:r>
    </w:p>
    <w:p w14:paraId="63F07CB8" w14:textId="03D112D6" w:rsidR="00783703" w:rsidRPr="002E41AA" w:rsidRDefault="00783703" w:rsidP="002E41AA">
      <w:pPr>
        <w:pStyle w:val="ListParagraph"/>
        <w:numPr>
          <w:ilvl w:val="0"/>
          <w:numId w:val="20"/>
        </w:numPr>
        <w:autoSpaceDE w:val="0"/>
        <w:autoSpaceDN w:val="0"/>
        <w:adjustRightInd w:val="0"/>
        <w:spacing w:after="0" w:line="240" w:lineRule="auto"/>
        <w:ind w:left="142" w:firstLine="284"/>
        <w:jc w:val="both"/>
        <w:rPr>
          <w:rFonts w:ascii="GHEA Grapalat" w:eastAsia="Calibri" w:hAnsi="GHEA Grapalat" w:cs="Times New Roman"/>
          <w:b/>
          <w:bCs/>
          <w:color w:val="000000"/>
          <w:sz w:val="24"/>
          <w:szCs w:val="24"/>
          <w:lang w:val="hy-AM"/>
        </w:rPr>
      </w:pPr>
      <w:r w:rsidRPr="002E41AA">
        <w:rPr>
          <w:rFonts w:ascii="GHEA Grapalat" w:eastAsia="Calibri" w:hAnsi="GHEA Grapalat" w:cs="Helvetica"/>
          <w:b/>
          <w:bCs/>
          <w:color w:val="000000"/>
          <w:sz w:val="24"/>
          <w:szCs w:val="24"/>
          <w:lang w:val="hy-AM"/>
        </w:rPr>
        <w:t>Արտաքին մրցույթին կարող են մասնակցել Հայաստանի Հանրապետության քաղաքացիները, որոնք բավարարում են հայտարարված թափուր պաշտոնի անձնագրի պահանջներին։</w:t>
      </w:r>
    </w:p>
    <w:p w14:paraId="1BED7E4E" w14:textId="7075920F" w:rsidR="00783703" w:rsidRPr="002E41AA" w:rsidRDefault="00D73C3E" w:rsidP="002E41AA">
      <w:pPr>
        <w:pStyle w:val="ListParagraph"/>
        <w:numPr>
          <w:ilvl w:val="0"/>
          <w:numId w:val="20"/>
        </w:numPr>
        <w:tabs>
          <w:tab w:val="left" w:pos="709"/>
        </w:tabs>
        <w:spacing w:after="0" w:line="240" w:lineRule="auto"/>
        <w:ind w:left="0" w:right="9" w:firstLine="426"/>
        <w:jc w:val="both"/>
        <w:rPr>
          <w:rFonts w:ascii="GHEA Grapalat" w:eastAsia="Calibri" w:hAnsi="GHEA Grapalat" w:cs="Times New Roman"/>
          <w:sz w:val="24"/>
          <w:szCs w:val="24"/>
          <w:lang w:val="hy-AM"/>
        </w:rPr>
      </w:pPr>
      <w:r w:rsidRPr="007F4E56">
        <w:rPr>
          <w:rFonts w:ascii="GHEA Grapalat" w:hAnsi="GHEA Grapalat" w:cs="Sylfaen"/>
          <w:b/>
          <w:bCs/>
          <w:sz w:val="24"/>
          <w:szCs w:val="24"/>
          <w:lang w:val="hy-AM"/>
        </w:rPr>
        <w:t>Միգրացիայի և քաղաքացիության ծառայության</w:t>
      </w:r>
      <w:r w:rsidRPr="007F4E56">
        <w:rPr>
          <w:rFonts w:ascii="GHEA Grapalat" w:hAnsi="GHEA Grapalat"/>
          <w:b/>
          <w:bCs/>
          <w:sz w:val="24"/>
          <w:szCs w:val="24"/>
          <w:lang w:val="hy-AM"/>
        </w:rPr>
        <w:t xml:space="preserve"> բնակչության տվյալների մշակման վարչության բնակչության պետական ռեգիստրի վարման բաժնի ավագ մասնագետի (ծածկագիր՝ 27-3-22.6-Մ4-4)</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lang w:val="hy-AM"/>
        </w:rPr>
        <w:t>պաշտոնի բնութագրի, պաշտոնը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783703" w:rsidRPr="002E41AA">
        <w:rPr>
          <w:rFonts w:ascii="GHEA Grapalat" w:eastAsia="Sylfaen" w:hAnsi="GHEA Grapalat" w:cs="Sylfaen"/>
          <w:sz w:val="24"/>
          <w:szCs w:val="24"/>
          <w:lang w:val="hy-AM"/>
        </w:rPr>
        <w:t xml:space="preserve"> ղեկավարման շրջանակների մասին տեղեկատվությունը ներառված է </w:t>
      </w:r>
      <w:r w:rsidR="00783703" w:rsidRPr="002E41AA">
        <w:rPr>
          <w:rFonts w:ascii="GHEA Grapalat" w:eastAsia="Sylfaen" w:hAnsi="GHEA Grapalat" w:cs="Sylfaen"/>
          <w:b/>
          <w:sz w:val="24"/>
          <w:szCs w:val="24"/>
          <w:u w:val="single"/>
          <w:lang w:val="hy-AM"/>
        </w:rPr>
        <w:t>Պաշտոնի անձնագրում։</w:t>
      </w:r>
      <w:r w:rsidR="00783703" w:rsidRPr="002E41AA">
        <w:rPr>
          <w:rFonts w:ascii="GHEA Grapalat" w:eastAsia="Calibri" w:hAnsi="GHEA Grapalat" w:cs="Times New Roman"/>
          <w:sz w:val="24"/>
          <w:szCs w:val="24"/>
          <w:u w:val="single"/>
          <w:lang w:val="hy-AM"/>
        </w:rPr>
        <w:t xml:space="preserve"> </w:t>
      </w:r>
    </w:p>
    <w:p w14:paraId="0113398D" w14:textId="3AC17661" w:rsidR="00783703" w:rsidRPr="002E41AA" w:rsidRDefault="00D73C3E" w:rsidP="002E41AA">
      <w:pPr>
        <w:pStyle w:val="ListParagraph"/>
        <w:widowControl w:val="0"/>
        <w:numPr>
          <w:ilvl w:val="0"/>
          <w:numId w:val="20"/>
        </w:numPr>
        <w:shd w:val="clear" w:color="auto" w:fill="FFFFFF"/>
        <w:spacing w:after="0"/>
        <w:ind w:left="0" w:right="57" w:firstLine="284"/>
        <w:jc w:val="both"/>
        <w:rPr>
          <w:rFonts w:ascii="GHEA Grapalat" w:eastAsia="Calibri" w:hAnsi="GHEA Grapalat" w:cs="Times New Roman"/>
          <w:sz w:val="24"/>
          <w:szCs w:val="24"/>
          <w:lang w:val="hy-AM"/>
        </w:rPr>
      </w:pPr>
      <w:r w:rsidRPr="007F4E56">
        <w:rPr>
          <w:rFonts w:ascii="GHEA Grapalat" w:hAnsi="GHEA Grapalat" w:cs="Sylfaen"/>
          <w:b/>
          <w:bCs/>
          <w:sz w:val="24"/>
          <w:szCs w:val="24"/>
          <w:lang w:val="hy-AM"/>
        </w:rPr>
        <w:t>Միգրացիայի և քաղաքացիության ծառայության</w:t>
      </w:r>
      <w:r w:rsidRPr="007F4E56">
        <w:rPr>
          <w:rFonts w:ascii="GHEA Grapalat" w:hAnsi="GHEA Grapalat"/>
          <w:b/>
          <w:bCs/>
          <w:sz w:val="24"/>
          <w:szCs w:val="24"/>
          <w:lang w:val="hy-AM"/>
        </w:rPr>
        <w:t xml:space="preserve"> բնակչության տվյալների մշակման վարչության բնակչության պետական ռեգիստրի վարման բաժնի ավագ մասնագետի (ծածկագիր՝ 27-3-22.6-Մ4-4)</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color w:val="000000"/>
          <w:sz w:val="24"/>
          <w:szCs w:val="24"/>
          <w:lang w:val="hy-AM"/>
        </w:rPr>
        <w:t>քաղաքացիական</w:t>
      </w:r>
      <w:r w:rsidR="00783703" w:rsidRPr="002E41AA">
        <w:rPr>
          <w:rFonts w:ascii="GHEA Grapalat" w:eastAsia="Calibri" w:hAnsi="GHEA Grapalat" w:cs="Sylfaen"/>
          <w:sz w:val="24"/>
          <w:szCs w:val="24"/>
          <w:lang w:val="hy-AM"/>
        </w:rPr>
        <w:t xml:space="preserve"> ծառայության թափուր պաշտոնը զբաղեցնելու համար անցկացվող</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մրցույթին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մասնակցել</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 xml:space="preserve">ցանկացող </w:t>
      </w:r>
      <w:r w:rsidR="00783703" w:rsidRPr="002E41AA">
        <w:rPr>
          <w:rFonts w:ascii="GHEA Grapalat" w:eastAsia="Calibri" w:hAnsi="GHEA Grapalat" w:cs="Sylfaen"/>
          <w:bCs/>
          <w:sz w:val="24"/>
          <w:szCs w:val="24"/>
          <w:lang w:val="hy-AM"/>
        </w:rPr>
        <w:t>Հայաստանի Հանրապետության</w:t>
      </w:r>
      <w:r w:rsidR="00783703" w:rsidRPr="002E41AA">
        <w:rPr>
          <w:rFonts w:ascii="GHEA Grapalat" w:eastAsia="Calibri" w:hAnsi="GHEA Grapalat" w:cs="Sylfaen"/>
          <w:sz w:val="24"/>
          <w:szCs w:val="24"/>
          <w:lang w:val="hy-AM"/>
        </w:rPr>
        <w:t xml:space="preserve"> քաղաքացիները փաստաթղթերը ներկայացնում են էլեկտրոնային եղանակով՝ քաղաքացիական ծառայության գրասենյակի կայքէջի միջոցով՝ </w:t>
      </w:r>
      <w:hyperlink r:id="rId6" w:history="1">
        <w:r w:rsidR="00783703" w:rsidRPr="002E41AA">
          <w:rPr>
            <w:rFonts w:ascii="GHEA Grapalat" w:eastAsia="Calibri" w:hAnsi="GHEA Grapalat" w:cs="Sylfaen"/>
            <w:sz w:val="24"/>
            <w:szCs w:val="24"/>
            <w:u w:val="single"/>
            <w:lang w:val="hy-AM"/>
          </w:rPr>
          <w:t>https://cso.gov.am/</w:t>
        </w:r>
      </w:hyperlink>
      <w:r w:rsidR="00783703" w:rsidRPr="002E41AA">
        <w:rPr>
          <w:rFonts w:ascii="GHEA Grapalat" w:eastAsia="Calibri" w:hAnsi="GHEA Grapalat" w:cs="Sylfaen"/>
          <w:sz w:val="24"/>
          <w:szCs w:val="24"/>
          <w:lang w:val="hy-AM"/>
        </w:rPr>
        <w:t xml:space="preserve">։ </w:t>
      </w:r>
    </w:p>
    <w:p w14:paraId="59938713"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Էլեկտրոնային եղանակով դիմում ներկայացնելու համար անհրաժեշտ է այցելել </w:t>
      </w:r>
      <w:hyperlink r:id="rId7"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կոճակի օգնությամբ ներկայացնել էլեկտրոնային դիմում: Սեղմելով «Դիմել» կոճակը՝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0BB1CE3B"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Հաջորդ քայլով անհրաժեշտ է բացված պատուհանի վերևի աջ անկյունում՝ «Իմ էջը» բաժնում (զանգակ նշանի տեսքով «Ծանուցումներ» բաժնի կողքին) լրացնել անձնական </w:t>
      </w:r>
      <w:r w:rsidRPr="00783703">
        <w:rPr>
          <w:rFonts w:ascii="GHEA Grapalat" w:eastAsia="Calibri" w:hAnsi="GHEA Grapalat" w:cs="Sylfaen"/>
          <w:sz w:val="24"/>
          <w:szCs w:val="24"/>
          <w:lang w:val="hy-AM"/>
        </w:rPr>
        <w:lastRenderedPageBreak/>
        <w:t>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F4162B5" w14:textId="77777777" w:rsidR="00783703" w:rsidRPr="00783703" w:rsidRDefault="00783703" w:rsidP="00783703">
      <w:pPr>
        <w:widowControl w:val="0"/>
        <w:shd w:val="clear" w:color="auto" w:fill="FFFFFF"/>
        <w:spacing w:after="0"/>
        <w:ind w:left="57" w:right="57"/>
        <w:jc w:val="both"/>
        <w:rPr>
          <w:rFonts w:ascii="GHEA Grapalat" w:eastAsia="Calibri" w:hAnsi="GHEA Grapalat" w:cs="Sylfaen"/>
          <w:sz w:val="24"/>
          <w:szCs w:val="24"/>
          <w:lang w:val="hy-AM"/>
        </w:rPr>
      </w:pPr>
      <w:r w:rsidRPr="00783703">
        <w:rPr>
          <w:rFonts w:ascii="GHEA Grapalat" w:eastAsia="Calibri" w:hAnsi="GHEA Grapalat" w:cs="Sylfaen"/>
          <w:sz w:val="24"/>
          <w:szCs w:val="24"/>
          <w:lang w:val="hy-AM"/>
        </w:rPr>
        <w:t xml:space="preserve">     «Իմ էջի» անձնական տվյալները լրացնելուց և անհրաժեշտ փաստաթղթերը կցելուց հետո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A749936" w14:textId="77777777" w:rsidR="00783703" w:rsidRPr="00783703" w:rsidRDefault="00783703" w:rsidP="00783703">
      <w:pPr>
        <w:widowControl w:val="0"/>
        <w:shd w:val="clear" w:color="auto" w:fill="FFFFFF"/>
        <w:spacing w:after="0"/>
        <w:ind w:left="57" w:right="5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      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եթաբաժնում առկա գրառումից։</w:t>
      </w:r>
    </w:p>
    <w:p w14:paraId="76269630"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Նշված հատվածում՝</w:t>
      </w:r>
    </w:p>
    <w:p w14:paraId="415CAD04"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ա) եթե ակտիվ է «Դիմել» կոճակը, ապա դիմումը դեռևս գրանցված չէ,</w:t>
      </w:r>
    </w:p>
    <w:p w14:paraId="1B665CC7"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 xml:space="preserve">բ) եթե ակտիվ է «Իմ դիմումը» կոճակը, ապա դիմումը ուսումնասիրման փուլում է, </w:t>
      </w:r>
    </w:p>
    <w:p w14:paraId="41020E77" w14:textId="77777777" w:rsidR="00783703" w:rsidRPr="00783703" w:rsidRDefault="00783703" w:rsidP="00783703">
      <w:pPr>
        <w:widowControl w:val="0"/>
        <w:shd w:val="clear" w:color="auto" w:fill="FFFFFF"/>
        <w:spacing w:after="0"/>
        <w:ind w:right="57" w:firstLine="624"/>
        <w:jc w:val="both"/>
        <w:rPr>
          <w:rFonts w:ascii="GHEA Grapalat" w:eastAsia="Calibri" w:hAnsi="GHEA Grapalat" w:cs="Helvetica"/>
          <w:sz w:val="24"/>
          <w:szCs w:val="24"/>
          <w:lang w:val="hy-AM"/>
        </w:rPr>
      </w:pPr>
      <w:r w:rsidRPr="00783703">
        <w:rPr>
          <w:rFonts w:ascii="GHEA Grapalat" w:eastAsia="Calibri" w:hAnsi="GHEA Grapalat" w:cs="Helvetica"/>
          <w:sz w:val="24"/>
          <w:szCs w:val="24"/>
          <w:lang w:val="hy-AM"/>
        </w:rPr>
        <w:t>գ) եթե ակտիվ է «Խմբագրել» կոճակը, ապա անհրաժեշտ է խմբագրել դիմումը՝ շտկելով փաստաթղթերի թերություններն ու սխալները, և կրկին ներկայացնել այն։</w:t>
      </w:r>
    </w:p>
    <w:p w14:paraId="06F1D2B6"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նպատակով: Նման դեպքում քաղաքացին պարտավոր է ծանուցումն ուղարկվելուց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783703">
        <w:rPr>
          <w:rFonts w:ascii="Cambria Math" w:eastAsia="Calibri" w:hAnsi="Cambria Math" w:cs="Cambria Math"/>
          <w:sz w:val="24"/>
          <w:szCs w:val="24"/>
          <w:shd w:val="clear" w:color="auto" w:fill="FFFFFF"/>
          <w:lang w:val="hy-AM"/>
        </w:rPr>
        <w:t>⊕</w:t>
      </w:r>
      <w:r w:rsidRPr="00783703">
        <w:rPr>
          <w:rFonts w:ascii="GHEA Grapalat" w:eastAsia="Calibri" w:hAnsi="GHEA Grapalat" w:cs="Times New Roman"/>
          <w:sz w:val="24"/>
          <w:szCs w:val="24"/>
          <w:shd w:val="clear" w:color="auto" w:fill="FFFFFF"/>
          <w:lang w:val="hy-AM"/>
        </w:rPr>
        <w:t xml:space="preserve"> նշանը:</w:t>
      </w:r>
    </w:p>
    <w:p w14:paraId="062D3DAD"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Փաստաթղթերի խմբագրման համար անհրաժեշտ է անցնել «Անձնական էջ»-ի «Մրցույթներ»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10A3DA1C"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Times New Roman"/>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783703">
          <w:rPr>
            <w:rFonts w:ascii="GHEA Grapalat" w:eastAsia="Calibri" w:hAnsi="GHEA Grapalat" w:cs="Sylfaen"/>
            <w:sz w:val="24"/>
            <w:szCs w:val="24"/>
            <w:u w:val="single"/>
            <w:lang w:val="hy-AM"/>
          </w:rPr>
          <w:t>https://cso.gov.am/</w:t>
        </w:r>
      </w:hyperlink>
      <w:r w:rsidRPr="00783703">
        <w:rPr>
          <w:rFonts w:ascii="GHEA Grapalat" w:eastAsia="Calibri" w:hAnsi="GHEA Grapalat" w:cs="Sylfaen"/>
          <w:sz w:val="24"/>
          <w:szCs w:val="24"/>
          <w:lang w:val="hy-AM"/>
        </w:rPr>
        <w:t xml:space="preserve"> կայքէջի «Գլխավոր» էջի «Մուտք» բաժին կամ </w:t>
      </w:r>
      <w:hyperlink r:id="rId9" w:history="1">
        <w:r w:rsidRPr="00783703">
          <w:rPr>
            <w:rFonts w:ascii="GHEA Grapalat" w:eastAsia="Calibri" w:hAnsi="GHEA Grapalat" w:cs="Sylfaen"/>
            <w:sz w:val="24"/>
            <w:szCs w:val="24"/>
            <w:u w:val="single"/>
            <w:lang w:val="hy-AM"/>
          </w:rPr>
          <w:t>https://hartak.cso.gov.am</w:t>
        </w:r>
      </w:hyperlink>
      <w:r w:rsidRPr="00783703">
        <w:rPr>
          <w:rFonts w:ascii="GHEA Grapalat" w:eastAsia="Calibri" w:hAnsi="GHEA Grapalat" w:cs="Sylfaen"/>
          <w:sz w:val="24"/>
          <w:szCs w:val="24"/>
          <w:u w:val="single"/>
          <w:lang w:val="hy-AM"/>
        </w:rPr>
        <w:t xml:space="preserve">/ </w:t>
      </w:r>
      <w:r w:rsidRPr="00783703">
        <w:rPr>
          <w:rFonts w:ascii="GHEA Grapalat" w:eastAsia="Calibri" w:hAnsi="GHEA Grapalat" w:cs="Times New Roman"/>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8F329DA" w14:textId="77777777" w:rsidR="00783703" w:rsidRPr="00783703" w:rsidRDefault="00783703" w:rsidP="00783703">
      <w:pPr>
        <w:widowControl w:val="0"/>
        <w:shd w:val="clear" w:color="auto" w:fill="FFFFFF"/>
        <w:spacing w:after="0"/>
        <w:ind w:left="57" w:right="57" w:firstLine="567"/>
        <w:jc w:val="both"/>
        <w:rPr>
          <w:rFonts w:ascii="GHEA Grapalat" w:eastAsia="Calibri" w:hAnsi="GHEA Grapalat" w:cs="Times New Roman"/>
          <w:sz w:val="24"/>
          <w:szCs w:val="24"/>
          <w:shd w:val="clear" w:color="auto" w:fill="FFFFFF"/>
          <w:lang w:val="hy-AM"/>
        </w:rPr>
      </w:pPr>
      <w:r w:rsidRPr="00783703">
        <w:rPr>
          <w:rFonts w:ascii="GHEA Grapalat" w:eastAsia="Calibri" w:hAnsi="GHEA Grapalat" w:cs="Sylfaen"/>
          <w:bCs/>
          <w:sz w:val="24"/>
          <w:szCs w:val="24"/>
          <w:lang w:val="hy-AM"/>
        </w:rPr>
        <w:t>Հայաստանի Հանրապետության</w:t>
      </w:r>
      <w:r w:rsidRPr="00783703">
        <w:rPr>
          <w:rFonts w:ascii="GHEA Grapalat" w:eastAsia="Calibri" w:hAnsi="GHEA Grapalat" w:cs="Times New Roman"/>
          <w:sz w:val="24"/>
          <w:szCs w:val="24"/>
          <w:shd w:val="clear" w:color="auto" w:fill="FFFFFF"/>
          <w:lang w:val="hy-AM"/>
        </w:rPr>
        <w:t xml:space="preserve"> քաղաքացիները ներկայանում են անձնագրով և/կամ </w:t>
      </w:r>
      <w:r w:rsidRPr="00783703">
        <w:rPr>
          <w:rFonts w:ascii="GHEA Grapalat" w:eastAsia="Calibri" w:hAnsi="GHEA Grapalat" w:cs="Times New Roman"/>
          <w:sz w:val="24"/>
          <w:szCs w:val="24"/>
          <w:shd w:val="clear" w:color="auto" w:fill="FFFFFF"/>
          <w:lang w:val="hy-AM"/>
        </w:rPr>
        <w:lastRenderedPageBreak/>
        <w:t>նույնականացման քարտով, կամ անձը հաստատող այլ փաստաթղթով (զինվորական գրքույկ, Հայաստանի Հանրապետության ոստիկանության կողմից ժամանակավոր տրվող անձը (ինքնությունը) հաստատող փաստաթուղթ), հարցազրույցը սկսելուց 10 րոպե առաջ։</w:t>
      </w:r>
    </w:p>
    <w:p w14:paraId="5687BCD5" w14:textId="77777777" w:rsidR="002E41AA" w:rsidRDefault="002E41AA" w:rsidP="00783703">
      <w:pPr>
        <w:spacing w:after="0" w:line="240" w:lineRule="auto"/>
        <w:jc w:val="both"/>
        <w:rPr>
          <w:rFonts w:ascii="GHEA Grapalat" w:hAnsi="GHEA Grapalat"/>
          <w:b/>
          <w:bCs/>
          <w:sz w:val="24"/>
          <w:szCs w:val="24"/>
          <w:lang w:val="hy-AM"/>
        </w:rPr>
      </w:pPr>
      <w:r>
        <w:rPr>
          <w:rFonts w:ascii="GHEA Grapalat" w:hAnsi="GHEA Grapalat"/>
          <w:b/>
          <w:bCs/>
          <w:sz w:val="24"/>
          <w:szCs w:val="24"/>
          <w:lang w:val="hy-AM"/>
        </w:rPr>
        <w:t xml:space="preserve">   </w:t>
      </w:r>
    </w:p>
    <w:p w14:paraId="23998D8D" w14:textId="018532CD" w:rsidR="00783703" w:rsidRPr="002E41AA" w:rsidRDefault="00D73C3E" w:rsidP="002E41AA">
      <w:pPr>
        <w:pStyle w:val="ListParagraph"/>
        <w:numPr>
          <w:ilvl w:val="0"/>
          <w:numId w:val="21"/>
        </w:numPr>
        <w:spacing w:after="0" w:line="240" w:lineRule="auto"/>
        <w:ind w:left="142" w:firstLine="284"/>
        <w:jc w:val="both"/>
        <w:rPr>
          <w:rFonts w:ascii="GHEA Grapalat" w:eastAsia="Calibri" w:hAnsi="GHEA Grapalat" w:cs="Times New Roman"/>
          <w:sz w:val="24"/>
          <w:szCs w:val="24"/>
          <w:shd w:val="clear" w:color="auto" w:fill="FFFFFF"/>
          <w:lang w:val="hy-AM"/>
        </w:rPr>
      </w:pPr>
      <w:r w:rsidRPr="007F4E56">
        <w:rPr>
          <w:rFonts w:ascii="GHEA Grapalat" w:hAnsi="GHEA Grapalat" w:cs="Sylfaen"/>
          <w:b/>
          <w:bCs/>
          <w:sz w:val="24"/>
          <w:szCs w:val="24"/>
          <w:lang w:val="hy-AM"/>
        </w:rPr>
        <w:t>Միգրացիայի և քաղաքացիության ծառայության</w:t>
      </w:r>
      <w:r w:rsidRPr="007F4E56">
        <w:rPr>
          <w:rFonts w:ascii="GHEA Grapalat" w:hAnsi="GHEA Grapalat"/>
          <w:b/>
          <w:bCs/>
          <w:sz w:val="24"/>
          <w:szCs w:val="24"/>
          <w:lang w:val="hy-AM"/>
        </w:rPr>
        <w:t xml:space="preserve"> բնակչության տվյալների մշակման վարչության բնակչության պետական ռեգիստրի վարման բաժնի ավագ մասնագետի (ծածկագիր՝ 27-3-22.6-Մ4-4)</w:t>
      </w:r>
      <w:r w:rsidR="00EB5000">
        <w:rPr>
          <w:rFonts w:ascii="GHEA Grapalat" w:hAnsi="GHEA Grapalat" w:cs="Times New Roman"/>
          <w:bCs/>
          <w:sz w:val="24"/>
          <w:szCs w:val="24"/>
          <w:lang w:val="hy-AM"/>
        </w:rPr>
        <w:t xml:space="preserve"> </w:t>
      </w:r>
      <w:r w:rsidR="00783703" w:rsidRPr="002E41AA">
        <w:rPr>
          <w:rFonts w:ascii="GHEA Grapalat" w:eastAsia="Calibri" w:hAnsi="GHEA Grapalat" w:cs="Times New Roman"/>
          <w:sz w:val="24"/>
          <w:szCs w:val="24"/>
          <w:shd w:val="clear" w:color="auto" w:fill="FFFFFF"/>
          <w:lang w:val="hy-AM"/>
        </w:rPr>
        <w:t xml:space="preserve">քաղաքացիական ծառայության թափուր պաշտոնը զբաղեցնելու համար անցկացվող մրցույթին մասնակցելու համար անհրաժեշտ է ներկայացնել հետևյալ փաստաթղթերը՝ </w:t>
      </w:r>
    </w:p>
    <w:p w14:paraId="54D82FB7" w14:textId="100B7DEF" w:rsidR="00783703" w:rsidRPr="00783703" w:rsidRDefault="00783703" w:rsidP="00783703">
      <w:pPr>
        <w:spacing w:after="0"/>
        <w:jc w:val="both"/>
        <w:rPr>
          <w:rFonts w:ascii="GHEA Grapalat" w:eastAsia="Calibri" w:hAnsi="GHEA Grapalat" w:cs="Times New Roman"/>
          <w:lang w:val="hy-AM"/>
        </w:rPr>
      </w:pPr>
      <w:r w:rsidRPr="00783703">
        <w:rPr>
          <w:rFonts w:ascii="GHEA Grapalat" w:eastAsia="Calibri" w:hAnsi="GHEA Grapalat" w:cs="Times New Roman"/>
          <w:sz w:val="24"/>
          <w:szCs w:val="24"/>
          <w:shd w:val="clear" w:color="auto" w:fill="FFFFFF"/>
          <w:lang w:val="hy-AM"/>
        </w:rPr>
        <w:t xml:space="preserve">   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83703">
        <w:rPr>
          <w:rFonts w:ascii="GHEA Grapalat" w:eastAsia="Calibri" w:hAnsi="GHEA Grapalat" w:cs="Times New Roman"/>
          <w:lang w:val="hy-AM"/>
        </w:rPr>
        <w:t>՝</w:t>
      </w:r>
    </w:p>
    <w:p w14:paraId="04AB62FD"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1)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3E013FC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2) բարձրագույն կրթությունը հավաստող փաստաթուղթ.</w:t>
      </w:r>
    </w:p>
    <w:p w14:paraId="50F89427"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3)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6B58745B" w14:textId="77777777" w:rsidR="00783703" w:rsidRP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4) արական սեռի անձինք՝ զինվորական գրքույկի կամ դրան փոխարինող ժամանակավոր զորակոչային տեղամասի կցագրման վկայական.</w:t>
      </w:r>
    </w:p>
    <w:p w14:paraId="3B74BF3F" w14:textId="51920A07" w:rsidR="00783703" w:rsidRDefault="00783703" w:rsidP="00783703">
      <w:pPr>
        <w:shd w:val="clear" w:color="auto" w:fill="FFFFFF"/>
        <w:spacing w:after="0" w:line="240" w:lineRule="auto"/>
        <w:ind w:firstLine="375"/>
        <w:jc w:val="both"/>
        <w:rPr>
          <w:rFonts w:ascii="GHEA Grapalat" w:eastAsia="Times New Roman" w:hAnsi="GHEA Grapalat" w:cs="Arial"/>
          <w:sz w:val="24"/>
          <w:szCs w:val="24"/>
          <w:lang w:val="hy-AM"/>
        </w:rPr>
      </w:pPr>
      <w:r w:rsidRPr="00783703">
        <w:rPr>
          <w:rFonts w:ascii="GHEA Grapalat" w:eastAsia="Times New Roman" w:hAnsi="GHEA Grapalat" w:cs="Arial"/>
          <w:sz w:val="24"/>
          <w:szCs w:val="24"/>
          <w:lang w:val="hy-AM"/>
        </w:rPr>
        <w:t>5)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6A979019" w14:textId="77777777" w:rsidR="00F4326B" w:rsidRDefault="00F4326B" w:rsidP="00783703">
      <w:pPr>
        <w:shd w:val="clear" w:color="auto" w:fill="FFFFFF"/>
        <w:spacing w:after="0" w:line="240" w:lineRule="auto"/>
        <w:ind w:firstLine="375"/>
        <w:jc w:val="both"/>
        <w:rPr>
          <w:rFonts w:ascii="GHEA Grapalat" w:eastAsia="Times New Roman" w:hAnsi="GHEA Grapalat" w:cs="Arial"/>
          <w:sz w:val="24"/>
          <w:szCs w:val="24"/>
          <w:lang w:val="hy-AM"/>
        </w:rPr>
      </w:pPr>
    </w:p>
    <w:p w14:paraId="586E4359" w14:textId="7D9A49C5" w:rsidR="00F4326B" w:rsidRDefault="00F4326B" w:rsidP="001C104B">
      <w:pPr>
        <w:shd w:val="clear" w:color="auto" w:fill="FFFFFF"/>
        <w:spacing w:after="0" w:line="240" w:lineRule="auto"/>
        <w:ind w:firstLine="375"/>
        <w:jc w:val="both"/>
        <w:rPr>
          <w:rFonts w:ascii="GHEA Grapalat" w:eastAsia="Calibri" w:hAnsi="GHEA Grapalat" w:cs="Times New Roman"/>
          <w:b/>
          <w:bCs/>
          <w:sz w:val="24"/>
          <w:szCs w:val="24"/>
          <w:lang w:val="hy-AM"/>
        </w:rPr>
      </w:pPr>
      <w:r w:rsidRPr="00F4326B">
        <w:rPr>
          <w:rFonts w:ascii="GHEA Grapalat" w:eastAsia="Calibri" w:hAnsi="GHEA Grapalat" w:cs="Times New Roman"/>
          <w:b/>
          <w:bCs/>
          <w:sz w:val="24"/>
          <w:szCs w:val="24"/>
          <w:lang w:val="hy-AM"/>
        </w:rPr>
        <w:t>Անհրաժեշտ է ներկայացնել վերոնշյալ բնօրինակ փաստաթղթերի (օտարալեզու փաստաթղթերի դեպքում՝ նաև հայերեն պաշտոնական թարգմանությունների) լուսապատճենները։</w:t>
      </w:r>
    </w:p>
    <w:p w14:paraId="230D024E" w14:textId="77777777" w:rsidR="001C104B" w:rsidRPr="001C104B" w:rsidRDefault="001C104B" w:rsidP="001C104B">
      <w:pPr>
        <w:shd w:val="clear" w:color="auto" w:fill="FFFFFF"/>
        <w:spacing w:after="0" w:line="240" w:lineRule="auto"/>
        <w:ind w:firstLine="375"/>
        <w:jc w:val="both"/>
        <w:rPr>
          <w:rFonts w:ascii="GHEA Grapalat" w:eastAsia="Calibri" w:hAnsi="GHEA Grapalat" w:cs="Times New Roman"/>
          <w:b/>
          <w:bCs/>
          <w:sz w:val="24"/>
          <w:szCs w:val="24"/>
          <w:lang w:val="hy-AM"/>
        </w:rPr>
      </w:pPr>
    </w:p>
    <w:p w14:paraId="1E30352E" w14:textId="77777777" w:rsidR="00783703" w:rsidRPr="00783703" w:rsidRDefault="00783703" w:rsidP="00783703">
      <w:pPr>
        <w:ind w:firstLine="375"/>
        <w:jc w:val="both"/>
        <w:rPr>
          <w:rFonts w:ascii="GHEA Grapalat" w:eastAsia="Calibri" w:hAnsi="GHEA Grapalat" w:cs="Times New Roman"/>
          <w:sz w:val="24"/>
          <w:szCs w:val="24"/>
          <w:lang w:val="hy-AM"/>
        </w:rPr>
      </w:pPr>
      <w:r w:rsidRPr="00783703">
        <w:rPr>
          <w:rFonts w:ascii="GHEA Grapalat" w:eastAsia="Calibri" w:hAnsi="GHEA Grapalat" w:cs="Times New Roman"/>
          <w:sz w:val="24"/>
          <w:szCs w:val="24"/>
          <w:lang w:val="hy-AM"/>
        </w:rPr>
        <w:t xml:space="preserve">Մրցույթին մասնակցելու համար դիմումները ներկայացվում են առցանց՝ </w:t>
      </w:r>
      <w:hyperlink r:id="rId10" w:history="1">
        <w:r w:rsidRPr="00783703">
          <w:rPr>
            <w:rFonts w:ascii="GHEA Grapalat" w:eastAsia="Calibri" w:hAnsi="GHEA Grapalat" w:cs="Times New Roman"/>
            <w:color w:val="0000FF"/>
            <w:sz w:val="24"/>
            <w:szCs w:val="24"/>
            <w:u w:val="single"/>
            <w:lang w:val="hy-AM"/>
          </w:rPr>
          <w:t>https://cso.gov.am/internal-external-competitions</w:t>
        </w:r>
      </w:hyperlink>
      <w:r w:rsidRPr="00783703">
        <w:rPr>
          <w:rFonts w:ascii="GHEA Grapalat" w:eastAsia="Calibri" w:hAnsi="GHEA Grapalat" w:cs="Times New Roman"/>
          <w:sz w:val="24"/>
          <w:szCs w:val="24"/>
          <w:lang w:val="hy-AM"/>
        </w:rPr>
        <w:t xml:space="preserve"> հղումով։</w:t>
      </w:r>
    </w:p>
    <w:p w14:paraId="3A74F237" w14:textId="5F732A14" w:rsidR="00783703" w:rsidRDefault="00783703" w:rsidP="002E41AA">
      <w:pPr>
        <w:pStyle w:val="ListParagraph"/>
        <w:numPr>
          <w:ilvl w:val="0"/>
          <w:numId w:val="21"/>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2E41AA">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8C21FC">
        <w:rPr>
          <w:rFonts w:ascii="GHEA Grapalat" w:eastAsia="Times New Roman" w:hAnsi="GHEA Grapalat" w:cs="Times New Roman"/>
          <w:b/>
          <w:bCs/>
          <w:sz w:val="24"/>
          <w:szCs w:val="24"/>
          <w:lang w:val="hy-AM"/>
        </w:rPr>
        <w:t>հու</w:t>
      </w:r>
      <w:r w:rsidR="0038646C">
        <w:rPr>
          <w:rFonts w:ascii="GHEA Grapalat" w:eastAsia="Times New Roman" w:hAnsi="GHEA Grapalat" w:cs="Times New Roman"/>
          <w:b/>
          <w:bCs/>
          <w:sz w:val="24"/>
          <w:szCs w:val="24"/>
          <w:lang w:val="hy-AM"/>
        </w:rPr>
        <w:t>լ</w:t>
      </w:r>
      <w:r w:rsidR="00D04724">
        <w:rPr>
          <w:rFonts w:ascii="GHEA Grapalat" w:eastAsia="Times New Roman" w:hAnsi="GHEA Grapalat" w:cs="Times New Roman"/>
          <w:b/>
          <w:bCs/>
          <w:sz w:val="24"/>
          <w:szCs w:val="24"/>
          <w:lang w:val="hy-AM"/>
        </w:rPr>
        <w:t>իս</w:t>
      </w:r>
      <w:r w:rsidRPr="002E41AA">
        <w:rPr>
          <w:rFonts w:ascii="GHEA Grapalat" w:eastAsia="Times New Roman" w:hAnsi="GHEA Grapalat" w:cs="Times New Roman"/>
          <w:b/>
          <w:bCs/>
          <w:sz w:val="24"/>
          <w:szCs w:val="24"/>
          <w:lang w:val="hy-AM"/>
        </w:rPr>
        <w:t xml:space="preserve">ի </w:t>
      </w:r>
      <w:r w:rsidR="0069314D" w:rsidRPr="00D051E4">
        <w:rPr>
          <w:rFonts w:ascii="GHEA Grapalat" w:eastAsia="Times New Roman" w:hAnsi="GHEA Grapalat" w:cs="Times New Roman"/>
          <w:b/>
          <w:bCs/>
          <w:sz w:val="24"/>
          <w:szCs w:val="24"/>
          <w:lang w:val="hy-AM"/>
        </w:rPr>
        <w:t>29</w:t>
      </w:r>
      <w:r w:rsidRPr="002E41AA">
        <w:rPr>
          <w:rFonts w:ascii="GHEA Grapalat" w:eastAsia="Times New Roman" w:hAnsi="GHEA Grapalat" w:cs="Times New Roman"/>
          <w:b/>
          <w:bCs/>
          <w:sz w:val="24"/>
          <w:szCs w:val="24"/>
          <w:lang w:val="hy-AM"/>
        </w:rPr>
        <w:t>-ը ներառյալ:</w:t>
      </w:r>
    </w:p>
    <w:p w14:paraId="02A0C6E9" w14:textId="77777777" w:rsidR="00E15868" w:rsidRPr="002E41AA" w:rsidRDefault="00E15868" w:rsidP="00E15868">
      <w:pPr>
        <w:pStyle w:val="ListParagraph"/>
        <w:shd w:val="clear" w:color="auto" w:fill="FFFFFF"/>
        <w:spacing w:after="240" w:line="240" w:lineRule="auto"/>
        <w:ind w:left="360"/>
        <w:jc w:val="both"/>
        <w:rPr>
          <w:rFonts w:ascii="GHEA Grapalat" w:eastAsia="Times New Roman" w:hAnsi="GHEA Grapalat" w:cs="Times New Roman"/>
          <w:b/>
          <w:bCs/>
          <w:sz w:val="24"/>
          <w:szCs w:val="24"/>
          <w:lang w:val="hy-AM"/>
        </w:rPr>
      </w:pPr>
    </w:p>
    <w:p w14:paraId="337CECEA" w14:textId="3284FA19" w:rsidR="00783703" w:rsidRPr="002E41AA" w:rsidRDefault="00783703" w:rsidP="002E41AA">
      <w:pPr>
        <w:pStyle w:val="ListParagraph"/>
        <w:numPr>
          <w:ilvl w:val="0"/>
          <w:numId w:val="21"/>
        </w:numPr>
        <w:rPr>
          <w:rFonts w:ascii="GHEA Grapalat" w:eastAsia="Times New Roman" w:hAnsi="GHEA Grapalat" w:cs="Times New Roman"/>
          <w:sz w:val="24"/>
          <w:szCs w:val="24"/>
          <w:lang w:val="hy-AM"/>
        </w:rPr>
      </w:pPr>
      <w:r w:rsidRPr="002E41AA">
        <w:rPr>
          <w:rFonts w:ascii="GHEA Grapalat" w:eastAsia="Times New Roman" w:hAnsi="GHEA Grapalat" w:cs="Times New Roman"/>
          <w:sz w:val="24"/>
          <w:szCs w:val="24"/>
          <w:lang w:val="hy-AM"/>
        </w:rPr>
        <w:t>Դիմումներն ընդունվում են քսանչորսժամյա ռեժիմով:</w:t>
      </w:r>
    </w:p>
    <w:p w14:paraId="5A99AB0B" w14:textId="7F317E15" w:rsidR="00783703" w:rsidRPr="002E41AA" w:rsidRDefault="002E41AA" w:rsidP="002E41AA">
      <w:pPr>
        <w:pStyle w:val="ListParagraph"/>
        <w:numPr>
          <w:ilvl w:val="0"/>
          <w:numId w:val="21"/>
        </w:numPr>
        <w:ind w:left="284" w:firstLine="142"/>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w:t>
      </w:r>
      <w:r w:rsidR="00783703" w:rsidRPr="002E41AA">
        <w:rPr>
          <w:rFonts w:ascii="GHEA Grapalat" w:eastAsia="Times New Roman" w:hAnsi="GHEA Grapalat" w:cs="Times New Roman"/>
          <w:sz w:val="24"/>
          <w:szCs w:val="24"/>
          <w:lang w:val="hy-AM"/>
        </w:rPr>
        <w:t xml:space="preserve">Մրցույթի թեստավորման փուլը կանցկացվի 2026 թվականի </w:t>
      </w:r>
      <w:r w:rsidR="00D73C3E">
        <w:rPr>
          <w:rFonts w:ascii="GHEA Grapalat" w:eastAsia="Times New Roman" w:hAnsi="GHEA Grapalat" w:cs="Times New Roman"/>
          <w:sz w:val="24"/>
          <w:szCs w:val="24"/>
          <w:lang w:val="hy-AM"/>
        </w:rPr>
        <w:t>օգոստոս</w:t>
      </w:r>
      <w:r w:rsidR="00D83587">
        <w:rPr>
          <w:rFonts w:ascii="GHEA Grapalat" w:eastAsia="Times New Roman" w:hAnsi="GHEA Grapalat" w:cs="Times New Roman"/>
          <w:sz w:val="24"/>
          <w:szCs w:val="24"/>
          <w:lang w:val="hy-AM"/>
        </w:rPr>
        <w:t>ի</w:t>
      </w:r>
      <w:r w:rsidRPr="002E41AA">
        <w:rPr>
          <w:rFonts w:ascii="GHEA Grapalat" w:eastAsia="Times New Roman" w:hAnsi="GHEA Grapalat" w:cs="Times New Roman"/>
          <w:sz w:val="24"/>
          <w:szCs w:val="24"/>
          <w:lang w:val="hy-AM"/>
        </w:rPr>
        <w:t xml:space="preserve"> </w:t>
      </w:r>
      <w:r w:rsidR="0069314D">
        <w:rPr>
          <w:rFonts w:ascii="GHEA Grapalat" w:eastAsia="Times New Roman" w:hAnsi="GHEA Grapalat" w:cs="Times New Roman"/>
          <w:sz w:val="24"/>
          <w:szCs w:val="24"/>
          <w:lang w:val="hy-AM"/>
        </w:rPr>
        <w:t>24</w:t>
      </w:r>
      <w:r w:rsidR="00783703" w:rsidRPr="002E41AA">
        <w:rPr>
          <w:rFonts w:ascii="GHEA Grapalat" w:eastAsia="Times New Roman" w:hAnsi="GHEA Grapalat" w:cs="Times New Roman"/>
          <w:sz w:val="24"/>
          <w:szCs w:val="24"/>
          <w:lang w:val="hy-AM"/>
        </w:rPr>
        <w:t xml:space="preserve">-ին՝ ժամը </w:t>
      </w:r>
      <w:r w:rsidR="0069314D">
        <w:rPr>
          <w:rFonts w:ascii="GHEA Grapalat" w:eastAsia="Times New Roman" w:hAnsi="GHEA Grapalat" w:cs="Times New Roman"/>
          <w:sz w:val="24"/>
          <w:szCs w:val="24"/>
          <w:lang w:val="hy-AM"/>
        </w:rPr>
        <w:t>09</w:t>
      </w:r>
      <w:r w:rsidR="00783703" w:rsidRPr="002E41AA">
        <w:rPr>
          <w:rFonts w:ascii="GHEA Grapalat" w:eastAsia="Times New Roman" w:hAnsi="GHEA Grapalat" w:cs="Times New Roman"/>
          <w:sz w:val="24"/>
          <w:szCs w:val="24"/>
          <w:lang w:val="hy-AM"/>
        </w:rPr>
        <w:t>։</w:t>
      </w:r>
      <w:r w:rsidR="0069314D">
        <w:rPr>
          <w:rFonts w:ascii="GHEA Grapalat" w:eastAsia="Times New Roman" w:hAnsi="GHEA Grapalat" w:cs="Times New Roman"/>
          <w:sz w:val="24"/>
          <w:szCs w:val="24"/>
          <w:lang w:val="hy-AM"/>
        </w:rPr>
        <w:t>3</w:t>
      </w:r>
      <w:r w:rsidR="008C21FC">
        <w:rPr>
          <w:rFonts w:ascii="GHEA Grapalat" w:eastAsia="Times New Roman" w:hAnsi="GHEA Grapalat" w:cs="Times New Roman"/>
          <w:sz w:val="24"/>
          <w:szCs w:val="24"/>
          <w:lang w:val="hy-AM"/>
        </w:rPr>
        <w:t>0</w:t>
      </w:r>
      <w:r w:rsidR="00783703" w:rsidRPr="002E41AA">
        <w:rPr>
          <w:rFonts w:ascii="GHEA Grapalat" w:eastAsia="Times New Roman" w:hAnsi="GHEA Grapalat" w:cs="Times New Roman"/>
          <w:sz w:val="24"/>
          <w:szCs w:val="24"/>
          <w:lang w:val="hy-AM"/>
        </w:rPr>
        <w:t xml:space="preserve">-ին, Ներքին գործերի նախարարության փրկարար ծառայության վարչական </w:t>
      </w:r>
      <w:r w:rsidR="00783703" w:rsidRPr="002E41AA">
        <w:rPr>
          <w:rFonts w:ascii="GHEA Grapalat" w:eastAsia="Times New Roman" w:hAnsi="GHEA Grapalat" w:cs="Times New Roman"/>
          <w:sz w:val="24"/>
          <w:szCs w:val="24"/>
          <w:lang w:val="hy-AM"/>
        </w:rPr>
        <w:lastRenderedPageBreak/>
        <w:t>շենքում՝ 2-րդ մասնաշենք, 2-րդ հարկ (հասցե՝ Հայաստանի Հանրապետություն, ք</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Երևան, Դավթաշեն վարչական շրջան, Դավիթաշեն 4-րդ թաղ</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Ա</w:t>
      </w:r>
      <w:r w:rsidR="00783703" w:rsidRPr="002E41AA">
        <w:rPr>
          <w:rFonts w:ascii="Cambria Math" w:eastAsia="Times New Roman" w:hAnsi="Cambria Math" w:cs="Cambria Math"/>
          <w:sz w:val="24"/>
          <w:szCs w:val="24"/>
          <w:lang w:val="hy-AM"/>
        </w:rPr>
        <w:t>․</w:t>
      </w:r>
      <w:r w:rsidR="00783703" w:rsidRPr="002E41AA">
        <w:rPr>
          <w:rFonts w:ascii="GHEA Grapalat" w:eastAsia="Times New Roman" w:hAnsi="GHEA Grapalat" w:cs="Times New Roman"/>
          <w:sz w:val="24"/>
          <w:szCs w:val="24"/>
          <w:lang w:val="hy-AM"/>
        </w:rPr>
        <w:t xml:space="preserve"> Միկոյան 109/8):</w:t>
      </w:r>
    </w:p>
    <w:p w14:paraId="54439D43"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Sylfaen"/>
          <w:sz w:val="24"/>
          <w:szCs w:val="24"/>
          <w:lang w:val="hy-AM"/>
        </w:rPr>
      </w:pPr>
    </w:p>
    <w:p w14:paraId="40F4EC21" w14:textId="67AEA9B5" w:rsidR="00783703" w:rsidRPr="002E41AA" w:rsidRDefault="00783703" w:rsidP="00BF0A67">
      <w:pPr>
        <w:pStyle w:val="ListParagraph"/>
        <w:widowControl w:val="0"/>
        <w:numPr>
          <w:ilvl w:val="0"/>
          <w:numId w:val="21"/>
        </w:numPr>
        <w:shd w:val="clear" w:color="auto" w:fill="FFFFFF"/>
        <w:tabs>
          <w:tab w:val="left" w:pos="284"/>
        </w:tabs>
        <w:spacing w:after="0"/>
        <w:ind w:left="284" w:right="57" w:firstLine="142"/>
        <w:jc w:val="both"/>
        <w:rPr>
          <w:rFonts w:ascii="GHEA Grapalat" w:eastAsia="Calibri" w:hAnsi="GHEA Grapalat" w:cs="Sylfaen"/>
          <w:sz w:val="24"/>
          <w:szCs w:val="24"/>
          <w:lang w:val="hy-AM"/>
        </w:rPr>
      </w:pPr>
      <w:r w:rsidRPr="002E41AA">
        <w:rPr>
          <w:rFonts w:ascii="GHEA Grapalat" w:eastAsia="Calibri" w:hAnsi="GHEA Grapalat" w:cs="Sylfaen"/>
          <w:sz w:val="24"/>
          <w:szCs w:val="24"/>
          <w:lang w:val="hy-AM"/>
        </w:rPr>
        <w:t>Մրցույթի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հարցազրույցի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փուլը</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sz w:val="24"/>
          <w:szCs w:val="24"/>
          <w:lang w:val="hy-AM"/>
        </w:rPr>
        <w:t>կանցկացվի</w:t>
      </w:r>
      <w:r w:rsidRPr="002E41AA">
        <w:rPr>
          <w:rFonts w:ascii="GHEA Grapalat" w:eastAsia="Calibri" w:hAnsi="GHEA Grapalat" w:cs="Helvetica"/>
          <w:sz w:val="24"/>
          <w:szCs w:val="24"/>
          <w:lang w:val="hy-AM"/>
        </w:rPr>
        <w:t xml:space="preserve"> </w:t>
      </w:r>
      <w:r w:rsidRPr="002E41AA">
        <w:rPr>
          <w:rFonts w:ascii="GHEA Grapalat" w:eastAsia="Calibri" w:hAnsi="GHEA Grapalat" w:cs="Sylfaen"/>
          <w:bCs/>
          <w:sz w:val="24"/>
          <w:szCs w:val="24"/>
          <w:lang w:val="hy-AM"/>
        </w:rPr>
        <w:t>2026 թվականի</w:t>
      </w:r>
      <w:r w:rsidRPr="002E41AA">
        <w:rPr>
          <w:rFonts w:ascii="GHEA Grapalat" w:eastAsia="Calibri" w:hAnsi="GHEA Grapalat" w:cs="Sylfaen"/>
          <w:sz w:val="24"/>
          <w:szCs w:val="24"/>
          <w:lang w:val="hy-AM"/>
        </w:rPr>
        <w:t xml:space="preserve"> </w:t>
      </w:r>
      <w:r w:rsidR="00D73C3E">
        <w:rPr>
          <w:rFonts w:ascii="GHEA Grapalat" w:eastAsia="Calibri" w:hAnsi="GHEA Grapalat" w:cs="Sylfaen"/>
          <w:bCs/>
          <w:sz w:val="24"/>
          <w:szCs w:val="24"/>
          <w:lang w:val="hy-AM"/>
        </w:rPr>
        <w:t>օգոստոս</w:t>
      </w:r>
      <w:r w:rsidRPr="002E41AA">
        <w:rPr>
          <w:rFonts w:ascii="GHEA Grapalat" w:eastAsia="Calibri" w:hAnsi="GHEA Grapalat" w:cs="Sylfaen"/>
          <w:bCs/>
          <w:sz w:val="24"/>
          <w:szCs w:val="24"/>
          <w:lang w:val="hy-AM"/>
        </w:rPr>
        <w:t xml:space="preserve">ի </w:t>
      </w:r>
      <w:r w:rsidR="008C21FC">
        <w:rPr>
          <w:rFonts w:ascii="GHEA Grapalat" w:eastAsia="Calibri" w:hAnsi="GHEA Grapalat" w:cs="Sylfaen"/>
          <w:bCs/>
          <w:sz w:val="24"/>
          <w:szCs w:val="24"/>
          <w:lang w:val="hy-AM"/>
        </w:rPr>
        <w:t>2</w:t>
      </w:r>
      <w:r w:rsidR="0073653C">
        <w:rPr>
          <w:rFonts w:ascii="GHEA Grapalat" w:eastAsia="Calibri" w:hAnsi="GHEA Grapalat" w:cs="Sylfaen"/>
          <w:bCs/>
          <w:sz w:val="24"/>
          <w:szCs w:val="24"/>
          <w:lang w:val="hy-AM"/>
        </w:rPr>
        <w:t>6</w:t>
      </w:r>
      <w:r w:rsidRPr="002E41AA">
        <w:rPr>
          <w:rFonts w:ascii="GHEA Grapalat" w:eastAsia="Calibri" w:hAnsi="GHEA Grapalat" w:cs="Sylfaen"/>
          <w:bCs/>
          <w:sz w:val="24"/>
          <w:szCs w:val="24"/>
          <w:lang w:val="hy-AM"/>
        </w:rPr>
        <w:t>-ին՝ ժամը 1</w:t>
      </w:r>
      <w:r w:rsidR="0069314D">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w:t>
      </w:r>
      <w:r w:rsidR="008C21FC">
        <w:rPr>
          <w:rFonts w:ascii="GHEA Grapalat" w:eastAsia="Calibri" w:hAnsi="GHEA Grapalat" w:cs="Sylfaen"/>
          <w:bCs/>
          <w:sz w:val="24"/>
          <w:szCs w:val="24"/>
          <w:lang w:val="hy-AM"/>
        </w:rPr>
        <w:t>0</w:t>
      </w:r>
      <w:r w:rsidRPr="002E41AA">
        <w:rPr>
          <w:rFonts w:ascii="GHEA Grapalat" w:eastAsia="Calibri" w:hAnsi="GHEA Grapalat" w:cs="Sylfaen"/>
          <w:bCs/>
          <w:sz w:val="24"/>
          <w:szCs w:val="24"/>
          <w:lang w:val="hy-AM"/>
        </w:rPr>
        <w:t>0-ին</w:t>
      </w:r>
      <w:r w:rsidRPr="002E41AA">
        <w:rPr>
          <w:rFonts w:ascii="GHEA Grapalat" w:eastAsia="Calibri" w:hAnsi="GHEA Grapalat" w:cs="Helvetica"/>
          <w:sz w:val="24"/>
          <w:szCs w:val="24"/>
          <w:lang w:val="hy-AM"/>
        </w:rPr>
        <w:t xml:space="preserve">, Ներքին գործերի նախարարության վարչական շենքում (հասցե՝ </w:t>
      </w:r>
      <w:r w:rsidRPr="002E41AA">
        <w:rPr>
          <w:rFonts w:ascii="GHEA Grapalat" w:eastAsia="Calibri" w:hAnsi="GHEA Grapalat" w:cs="Sylfaen"/>
          <w:bCs/>
          <w:sz w:val="24"/>
          <w:szCs w:val="24"/>
          <w:lang w:val="hy-AM"/>
        </w:rPr>
        <w:t>Հայաստանի Հանրապետություն</w:t>
      </w:r>
      <w:r w:rsidRPr="002E41AA">
        <w:rPr>
          <w:rFonts w:ascii="GHEA Grapalat" w:eastAsia="Calibri" w:hAnsi="GHEA Grapalat" w:cs="Helvetica"/>
          <w:sz w:val="24"/>
          <w:szCs w:val="24"/>
          <w:lang w:val="hy-AM"/>
        </w:rPr>
        <w:t>, ք. Երևան, Կենտրոն վարչական շրջան</w:t>
      </w:r>
      <w:r w:rsidRPr="002E41AA">
        <w:rPr>
          <w:rFonts w:ascii="GHEA Grapalat" w:eastAsia="Calibri" w:hAnsi="GHEA Grapalat" w:cs="Arial Armenian"/>
          <w:bCs/>
          <w:sz w:val="24"/>
          <w:szCs w:val="24"/>
          <w:lang w:val="hy-AM"/>
        </w:rPr>
        <w:t xml:space="preserve">, </w:t>
      </w:r>
      <w:r w:rsidRPr="002E41AA">
        <w:rPr>
          <w:rFonts w:ascii="GHEA Grapalat" w:eastAsia="Calibri" w:hAnsi="GHEA Grapalat" w:cs="Sylfaen"/>
          <w:bCs/>
          <w:sz w:val="24"/>
          <w:szCs w:val="24"/>
          <w:lang w:val="hy-AM"/>
        </w:rPr>
        <w:t>Նալբանդյան 130</w:t>
      </w:r>
      <w:r w:rsidRPr="002E41AA">
        <w:rPr>
          <w:rFonts w:ascii="GHEA Grapalat" w:eastAsia="Calibri" w:hAnsi="GHEA Grapalat" w:cs="Sylfaen"/>
          <w:sz w:val="24"/>
          <w:szCs w:val="24"/>
          <w:lang w:val="hy-AM"/>
        </w:rPr>
        <w:t>):</w:t>
      </w:r>
    </w:p>
    <w:p w14:paraId="0F139132" w14:textId="77777777" w:rsidR="00783703" w:rsidRPr="00783703" w:rsidRDefault="00783703" w:rsidP="00783703">
      <w:pPr>
        <w:widowControl w:val="0"/>
        <w:shd w:val="clear" w:color="auto" w:fill="FFFFFF"/>
        <w:spacing w:after="0"/>
        <w:ind w:left="57" w:right="57" w:firstLine="510"/>
        <w:jc w:val="both"/>
        <w:rPr>
          <w:rFonts w:ascii="GHEA Grapalat" w:eastAsia="Calibri" w:hAnsi="GHEA Grapalat" w:cs="Helvetica"/>
          <w:sz w:val="24"/>
          <w:szCs w:val="24"/>
          <w:lang w:val="hy-AM"/>
        </w:rPr>
      </w:pPr>
    </w:p>
    <w:p w14:paraId="7CB5F185" w14:textId="6353A2F3" w:rsidR="00783703" w:rsidRPr="002E41AA" w:rsidRDefault="00EC556A" w:rsidP="00C204F1">
      <w:pPr>
        <w:pStyle w:val="ListParagraph"/>
        <w:widowControl w:val="0"/>
        <w:shd w:val="clear" w:color="auto" w:fill="FFFFFF"/>
        <w:spacing w:after="0"/>
        <w:ind w:left="426" w:right="57"/>
        <w:jc w:val="both"/>
        <w:rPr>
          <w:rFonts w:ascii="GHEA Grapalat" w:eastAsia="Calibri" w:hAnsi="GHEA Grapalat" w:cs="Helvetica"/>
          <w:sz w:val="24"/>
          <w:szCs w:val="24"/>
          <w:lang w:val="hy-AM"/>
        </w:rPr>
      </w:pPr>
      <w:r w:rsidRPr="00EC556A">
        <w:rPr>
          <w:rFonts w:ascii="GHEA Grapalat" w:eastAsia="Calibri" w:hAnsi="GHEA Grapalat" w:cs="Sylfaen"/>
          <w:sz w:val="24"/>
          <w:szCs w:val="24"/>
          <w:lang w:val="hy-AM"/>
        </w:rPr>
        <w:t xml:space="preserve"> </w:t>
      </w:r>
      <w:r w:rsidR="00783703" w:rsidRPr="002E41AA">
        <w:rPr>
          <w:rFonts w:ascii="GHEA Grapalat" w:eastAsia="Calibri" w:hAnsi="GHEA Grapalat" w:cs="Sylfaen"/>
          <w:sz w:val="24"/>
          <w:szCs w:val="24"/>
          <w:lang w:val="hy-AM"/>
        </w:rPr>
        <w:t>Մրցույթի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հարցազրույցի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փուլը</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կանցկացվի</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Helvetica"/>
          <w:b/>
          <w:bCs/>
          <w:sz w:val="24"/>
          <w:szCs w:val="24"/>
          <w:lang w:val="hy-AM"/>
        </w:rPr>
        <w:t>«Հարցարան»</w:t>
      </w:r>
      <w:r w:rsidR="00783703" w:rsidRPr="002E41AA">
        <w:rPr>
          <w:rFonts w:ascii="GHEA Grapalat" w:eastAsia="Calibri" w:hAnsi="GHEA Grapalat" w:cs="Helvetica"/>
          <w:sz w:val="24"/>
          <w:szCs w:val="24"/>
          <w:lang w:val="hy-AM"/>
        </w:rPr>
        <w:t xml:space="preserve"> </w:t>
      </w:r>
      <w:r w:rsidR="00783703" w:rsidRPr="002E41AA">
        <w:rPr>
          <w:rFonts w:ascii="GHEA Grapalat" w:eastAsia="Calibri" w:hAnsi="GHEA Grapalat" w:cs="Sylfaen"/>
          <w:sz w:val="24"/>
          <w:szCs w:val="24"/>
          <w:lang w:val="hy-AM"/>
        </w:rPr>
        <w:t>ձևաչափով</w:t>
      </w:r>
      <w:r w:rsidR="00783703" w:rsidRPr="002E41AA">
        <w:rPr>
          <w:rFonts w:ascii="GHEA Grapalat" w:eastAsia="Calibri" w:hAnsi="GHEA Grapalat" w:cs="Helvetica"/>
          <w:sz w:val="24"/>
          <w:szCs w:val="24"/>
          <w:lang w:val="hy-AM"/>
        </w:rPr>
        <w:t>:</w:t>
      </w:r>
    </w:p>
    <w:p w14:paraId="6AFF6AA8" w14:textId="77777777" w:rsidR="00783703" w:rsidRPr="00783703" w:rsidRDefault="00783703" w:rsidP="00783703">
      <w:pPr>
        <w:spacing w:after="0"/>
        <w:ind w:firstLine="567"/>
        <w:jc w:val="both"/>
        <w:rPr>
          <w:rFonts w:ascii="GHEA Grapalat" w:eastAsia="Calibri" w:hAnsi="GHEA Grapalat" w:cs="Sylfaen"/>
          <w:sz w:val="24"/>
          <w:szCs w:val="24"/>
          <w:lang w:val="hy-AM"/>
        </w:rPr>
      </w:pPr>
    </w:p>
    <w:p w14:paraId="2BCE8B27" w14:textId="3619BB91" w:rsidR="00001DE3" w:rsidRPr="00A44225" w:rsidRDefault="00783703" w:rsidP="00001DE3">
      <w:pPr>
        <w:pStyle w:val="ListParagraph"/>
        <w:widowControl w:val="0"/>
        <w:numPr>
          <w:ilvl w:val="0"/>
          <w:numId w:val="21"/>
        </w:numPr>
        <w:shd w:val="clear" w:color="auto" w:fill="FFFFFF"/>
        <w:tabs>
          <w:tab w:val="left" w:pos="450"/>
        </w:tabs>
        <w:spacing w:after="0"/>
        <w:ind w:left="57" w:right="57" w:hanging="57"/>
        <w:jc w:val="both"/>
        <w:rPr>
          <w:rFonts w:ascii="GHEA Grapalat" w:eastAsia="Calibri" w:hAnsi="GHEA Grapalat" w:cs="Sylfaen"/>
          <w:b/>
          <w:bCs/>
          <w:sz w:val="24"/>
          <w:szCs w:val="24"/>
          <w:lang w:val="hy-AM"/>
        </w:rPr>
      </w:pPr>
      <w:r w:rsidRPr="00001DE3">
        <w:rPr>
          <w:rFonts w:ascii="GHEA Grapalat" w:eastAsia="Calibri" w:hAnsi="GHEA Grapalat" w:cs="Sylfaen"/>
          <w:b/>
          <w:bCs/>
          <w:sz w:val="24"/>
          <w:szCs w:val="24"/>
          <w:lang w:val="hy-AM"/>
        </w:rPr>
        <w:t xml:space="preserve">Հիմնական աշխատավարձը </w:t>
      </w:r>
      <w:r w:rsidR="00764C77" w:rsidRPr="00764C77">
        <w:rPr>
          <w:rFonts w:ascii="GHEA Grapalat" w:eastAsia="Calibri" w:hAnsi="GHEA Grapalat" w:cs="Sylfaen"/>
          <w:b/>
          <w:bCs/>
          <w:sz w:val="24"/>
          <w:szCs w:val="24"/>
          <w:lang w:val="hy-AM"/>
        </w:rPr>
        <w:t>189696 (հարյուր ութսունինը հազար վեց հարյուր իննսունվեց)</w:t>
      </w:r>
      <w:r w:rsidR="00A44225" w:rsidRPr="00764C77">
        <w:rPr>
          <w:rFonts w:ascii="Calibri" w:eastAsia="Calibri" w:hAnsi="Calibri" w:cs="Calibri"/>
          <w:b/>
          <w:bCs/>
          <w:sz w:val="24"/>
          <w:szCs w:val="24"/>
          <w:lang w:val="hy-AM"/>
        </w:rPr>
        <w:t> </w:t>
      </w:r>
      <w:r w:rsidR="00A44225" w:rsidRPr="00A44225">
        <w:rPr>
          <w:rFonts w:ascii="GHEA Grapalat" w:eastAsia="Calibri" w:hAnsi="GHEA Grapalat" w:cs="Sylfaen"/>
          <w:b/>
          <w:bCs/>
          <w:sz w:val="24"/>
          <w:szCs w:val="24"/>
          <w:lang w:val="hy-AM"/>
        </w:rPr>
        <w:t>ՀՀ դրամ (ներառյալ հարկերը)։</w:t>
      </w:r>
    </w:p>
    <w:p w14:paraId="06C6C33B" w14:textId="0007CE34" w:rsidR="00783703" w:rsidRDefault="00BF0A67" w:rsidP="00D83BCF">
      <w:pPr>
        <w:pStyle w:val="ListParagraph"/>
        <w:widowControl w:val="0"/>
        <w:shd w:val="clear" w:color="auto" w:fill="FFFFFF"/>
        <w:tabs>
          <w:tab w:val="left" w:pos="450"/>
          <w:tab w:val="left" w:pos="720"/>
        </w:tabs>
        <w:spacing w:after="0"/>
        <w:ind w:left="57" w:right="57"/>
        <w:jc w:val="both"/>
        <w:rPr>
          <w:rFonts w:ascii="GHEA Grapalat" w:eastAsia="Calibri" w:hAnsi="GHEA Grapalat" w:cs="Helvetica"/>
          <w:sz w:val="24"/>
          <w:szCs w:val="24"/>
          <w:lang w:val="hy-AM"/>
        </w:rPr>
      </w:pPr>
      <w:r w:rsidRPr="00001DE3">
        <w:rPr>
          <w:rFonts w:ascii="GHEA Grapalat" w:eastAsia="Calibri" w:hAnsi="GHEA Grapalat" w:cs="Sylfaen"/>
          <w:b/>
          <w:bCs/>
          <w:sz w:val="24"/>
          <w:szCs w:val="24"/>
          <w:lang w:val="hy-AM"/>
        </w:rPr>
        <w:t xml:space="preserve"> </w:t>
      </w:r>
      <w:r w:rsidR="00783703" w:rsidRPr="00001DE3">
        <w:rPr>
          <w:rFonts w:ascii="GHEA Grapalat" w:eastAsia="Calibri" w:hAnsi="GHEA Grapalat" w:cs="Sylfaen"/>
          <w:sz w:val="24"/>
          <w:szCs w:val="24"/>
          <w:lang w:val="hy-AM"/>
        </w:rPr>
        <w:t>Նշված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պաշտոնին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հավակնող</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անձը</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պետք</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է</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լինի</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բարեկիրթ</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պարտաճանաչ</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հավասարակշռված</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գործնական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ունենա</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նախաձեռնողականություն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և</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պատասխանատվության</w:t>
      </w:r>
      <w:r w:rsidR="00783703" w:rsidRPr="00001DE3">
        <w:rPr>
          <w:rFonts w:ascii="GHEA Grapalat" w:eastAsia="Calibri" w:hAnsi="GHEA Grapalat" w:cs="Helvetica"/>
          <w:sz w:val="24"/>
          <w:szCs w:val="24"/>
          <w:lang w:val="hy-AM"/>
        </w:rPr>
        <w:t xml:space="preserve"> </w:t>
      </w:r>
      <w:r w:rsidR="00783703" w:rsidRPr="00001DE3">
        <w:rPr>
          <w:rFonts w:ascii="GHEA Grapalat" w:eastAsia="Calibri" w:hAnsi="GHEA Grapalat" w:cs="Sylfaen"/>
          <w:sz w:val="24"/>
          <w:szCs w:val="24"/>
          <w:lang w:val="hy-AM"/>
        </w:rPr>
        <w:t>զգացում</w:t>
      </w:r>
      <w:r w:rsidR="00783703" w:rsidRPr="00001DE3">
        <w:rPr>
          <w:rFonts w:ascii="GHEA Grapalat" w:eastAsia="Calibri" w:hAnsi="GHEA Grapalat" w:cs="Helvetica"/>
          <w:sz w:val="24"/>
          <w:szCs w:val="24"/>
          <w:lang w:val="hy-AM"/>
        </w:rPr>
        <w:t>:</w:t>
      </w:r>
    </w:p>
    <w:p w14:paraId="467E593D" w14:textId="77777777" w:rsidR="00D83BCF" w:rsidRPr="00001DE3" w:rsidRDefault="00D83BCF" w:rsidP="00D83BCF">
      <w:pPr>
        <w:pStyle w:val="ListParagraph"/>
        <w:widowControl w:val="0"/>
        <w:shd w:val="clear" w:color="auto" w:fill="FFFFFF"/>
        <w:tabs>
          <w:tab w:val="left" w:pos="450"/>
          <w:tab w:val="left" w:pos="720"/>
        </w:tabs>
        <w:spacing w:after="0"/>
        <w:ind w:left="57" w:right="57"/>
        <w:jc w:val="both"/>
        <w:rPr>
          <w:rFonts w:ascii="GHEA Grapalat" w:eastAsia="Calibri" w:hAnsi="GHEA Grapalat" w:cs="Helvetica"/>
          <w:sz w:val="24"/>
          <w:szCs w:val="24"/>
          <w:lang w:val="hy-AM"/>
        </w:rPr>
      </w:pPr>
    </w:p>
    <w:p w14:paraId="4E131CAB" w14:textId="77777777" w:rsidR="00EC556A" w:rsidRPr="00D83BCF" w:rsidRDefault="00EC556A" w:rsidP="00D83BCF">
      <w:pPr>
        <w:spacing w:after="0" w:line="240" w:lineRule="auto"/>
        <w:rPr>
          <w:rFonts w:ascii="GHEA Grapalat" w:eastAsia="Times New Roman" w:hAnsi="GHEA Grapalat" w:cs="Times New Roman"/>
          <w:b/>
          <w:bCs/>
          <w:caps/>
          <w:sz w:val="24"/>
          <w:szCs w:val="24"/>
          <w:lang w:val="hy-AM" w:eastAsia="en-GB"/>
        </w:rPr>
      </w:pPr>
      <w:r w:rsidRPr="00D83BCF">
        <w:rPr>
          <w:rFonts w:ascii="GHEA Grapalat" w:eastAsia="Times New Roman" w:hAnsi="GHEA Grapalat" w:cs="Times New Roman"/>
          <w:b/>
          <w:bCs/>
          <w:caps/>
          <w:sz w:val="24"/>
          <w:szCs w:val="24"/>
          <w:lang w:val="hy-AM" w:eastAsia="en-GB"/>
        </w:rPr>
        <w:t>ԹԵՍՏԱՎՈՐՄԱՆ ՓՈՒԼԻ ԲՆԱԳԱՎԱՌՆԵՐ</w:t>
      </w:r>
    </w:p>
    <w:p w14:paraId="4E3FB28C" w14:textId="7FB12C3D" w:rsidR="00EC556A" w:rsidRPr="00D83BCF" w:rsidRDefault="00EC556A" w:rsidP="00D83BCF">
      <w:pPr>
        <w:spacing w:after="0" w:line="240" w:lineRule="auto"/>
        <w:ind w:left="-142"/>
        <w:rPr>
          <w:rFonts w:ascii="GHEA Grapalat" w:eastAsia="Times New Roman" w:hAnsi="GHEA Grapalat" w:cs="Times New Roman"/>
          <w:sz w:val="24"/>
          <w:szCs w:val="24"/>
          <w:lang w:val="hy-AM" w:eastAsia="en-GB"/>
        </w:rPr>
      </w:pPr>
      <w:r w:rsidRPr="00D83BCF">
        <w:rPr>
          <w:rFonts w:ascii="GHEA Grapalat" w:eastAsia="Times New Roman" w:hAnsi="GHEA Grapalat" w:cs="Times New Roman"/>
          <w:sz w:val="24"/>
          <w:szCs w:val="24"/>
          <w:lang w:val="hy-AM" w:eastAsia="en-GB"/>
        </w:rPr>
        <w:t>ՄԱՍՆԱԳԻՏԱԿԱՆ ԳԻՏԵԼԻՔՆԵՐ (ՔԾ ԳՐԱՍԵՆՅԱԿ)</w:t>
      </w:r>
    </w:p>
    <w:p w14:paraId="15946C13" w14:textId="4F6DF5D7" w:rsidR="008B28F1" w:rsidRDefault="008B28F1" w:rsidP="00D83BCF">
      <w:pPr>
        <w:spacing w:after="0" w:line="240" w:lineRule="auto"/>
        <w:ind w:left="-142"/>
        <w:rPr>
          <w:rFonts w:ascii="GHEA Grapalat" w:eastAsia="Times New Roman" w:hAnsi="GHEA Grapalat" w:cs="Times New Roman"/>
          <w:b/>
          <w:bCs/>
          <w:sz w:val="24"/>
          <w:szCs w:val="24"/>
          <w:lang w:val="hy-AM" w:eastAsia="en-GB"/>
        </w:rPr>
      </w:pPr>
      <w:r w:rsidRPr="00D83BCF">
        <w:rPr>
          <w:rFonts w:ascii="GHEA Grapalat" w:eastAsia="Times New Roman" w:hAnsi="GHEA Grapalat" w:cs="Times New Roman"/>
          <w:b/>
          <w:bCs/>
          <w:sz w:val="24"/>
          <w:szCs w:val="24"/>
          <w:lang w:val="hy-AM" w:eastAsia="en-GB"/>
        </w:rPr>
        <w:t>ՄԱՍՆԱԳԻՏԱԿԱՆ ԳԻՏԵԼԻՔՆԵՐ</w:t>
      </w:r>
    </w:p>
    <w:p w14:paraId="487D0A7A" w14:textId="77777777" w:rsidR="00D83BCF" w:rsidRPr="00D83BCF" w:rsidRDefault="00D83BCF" w:rsidP="00D83BCF">
      <w:pPr>
        <w:spacing w:after="0" w:line="240" w:lineRule="auto"/>
        <w:ind w:left="-142"/>
        <w:rPr>
          <w:rFonts w:ascii="GHEA Grapalat" w:eastAsia="Times New Roman" w:hAnsi="GHEA Grapalat" w:cs="Times New Roman"/>
          <w:b/>
          <w:bCs/>
          <w:sz w:val="24"/>
          <w:szCs w:val="24"/>
          <w:lang w:val="hy-AM" w:eastAsia="en-GB"/>
        </w:rPr>
      </w:pPr>
    </w:p>
    <w:p w14:paraId="7A02C6A7" w14:textId="1F36CC9F" w:rsidR="008B28F1" w:rsidRPr="00D051E4" w:rsidRDefault="00000000" w:rsidP="008B28F1">
      <w:pPr>
        <w:spacing w:after="0" w:line="240" w:lineRule="auto"/>
        <w:ind w:left="-86"/>
        <w:jc w:val="both"/>
        <w:rPr>
          <w:rStyle w:val="Hyperlink"/>
          <w:rFonts w:ascii="GHEA Grapalat" w:hAnsi="GHEA Grapalat" w:cs="Sylfaen"/>
          <w:color w:val="auto"/>
          <w:sz w:val="24"/>
          <w:szCs w:val="24"/>
          <w:u w:val="none"/>
          <w:lang w:val="hy-AM"/>
        </w:rPr>
      </w:pPr>
      <w:hyperlink r:id="rId11" w:tgtFrame="_blank" w:history="1">
        <w:r w:rsidR="008B28F1">
          <w:rPr>
            <w:rStyle w:val="Hyperlink"/>
            <w:rFonts w:ascii="GHEA Grapalat" w:hAnsi="GHEA Grapalat" w:cs="Sylfaen"/>
            <w:color w:val="auto"/>
            <w:sz w:val="24"/>
            <w:szCs w:val="24"/>
            <w:u w:val="none"/>
            <w:lang w:val="hy-AM"/>
          </w:rPr>
          <w:t>ՀՀ Սահմանադրություն (փոփոխություններով)</w:t>
        </w:r>
      </w:hyperlink>
      <w:r w:rsidR="0032162A" w:rsidRPr="0032162A">
        <w:rPr>
          <w:rStyle w:val="Hyperlink"/>
          <w:rFonts w:ascii="GHEA Grapalat" w:hAnsi="GHEA Grapalat" w:cs="Sylfaen"/>
          <w:color w:val="auto"/>
          <w:sz w:val="24"/>
          <w:szCs w:val="24"/>
          <w:u w:val="none"/>
          <w:lang w:val="hy-AM"/>
        </w:rPr>
        <w:t xml:space="preserve"> (Հոդվածներ՝ </w:t>
      </w:r>
      <w:r w:rsidR="00D051E4" w:rsidRPr="00D051E4">
        <w:rPr>
          <w:rStyle w:val="Hyperlink"/>
          <w:rFonts w:ascii="GHEA Grapalat" w:hAnsi="GHEA Grapalat" w:cs="Sylfaen"/>
          <w:color w:val="auto"/>
          <w:sz w:val="24"/>
          <w:szCs w:val="24"/>
          <w:u w:val="none"/>
          <w:lang w:val="hy-AM"/>
        </w:rPr>
        <w:t>1, 2, 5, 6, 8, 10, 14, 15, 17, 21, 25, 27, 31, 32, 34, 35, 36, 38, 40, 41, 44, 46-49, 54, 57, 66, 85, 89, 90, 96, 99, 100, 103, 104, 109, 112, 113, 118, 119, 123, 124, 136, 142, 144, 146, 147, 149-153, 159, 160, 163, 182, 185, 195, 198, 199</w:t>
      </w:r>
      <w:r w:rsidR="0032162A" w:rsidRPr="0032162A">
        <w:rPr>
          <w:rStyle w:val="Hyperlink"/>
          <w:rFonts w:ascii="GHEA Grapalat" w:hAnsi="GHEA Grapalat" w:cs="Sylfaen"/>
          <w:color w:val="auto"/>
          <w:sz w:val="24"/>
          <w:szCs w:val="24"/>
          <w:u w:val="none"/>
          <w:lang w:val="hy-AM"/>
        </w:rPr>
        <w:t>)</w:t>
      </w:r>
    </w:p>
    <w:p w14:paraId="578BE5E2" w14:textId="1612220E" w:rsidR="008B28F1" w:rsidRPr="0032162A" w:rsidRDefault="008B28F1" w:rsidP="008B28F1">
      <w:pPr>
        <w:pStyle w:val="ListParagraph"/>
        <w:shd w:val="clear" w:color="auto" w:fill="FFFFFF"/>
        <w:spacing w:after="0"/>
        <w:ind w:left="-86"/>
        <w:jc w:val="both"/>
        <w:rPr>
          <w:rStyle w:val="Hyperlink"/>
          <w:lang w:val="hy-AM"/>
        </w:rPr>
      </w:pPr>
      <w:r>
        <w:rPr>
          <w:rStyle w:val="m-list-searchresult-item-text"/>
          <w:rFonts w:ascii="GHEA Grapalat" w:hAnsi="GHEA Grapalat"/>
          <w:sz w:val="24"/>
          <w:szCs w:val="24"/>
          <w:lang w:val="hy-AM"/>
        </w:rPr>
        <w:t xml:space="preserve">Հղում՝ </w:t>
      </w:r>
      <w:r w:rsidR="00D051E4" w:rsidRPr="00D051E4">
        <w:rPr>
          <w:rStyle w:val="Hyperlink"/>
          <w:rFonts w:ascii="GHEA Grapalat" w:hAnsi="GHEA Grapalat"/>
          <w:sz w:val="24"/>
          <w:szCs w:val="24"/>
          <w:lang w:val="hy-AM"/>
        </w:rPr>
        <w:t>https://www.arlis.am/hy/acts/143723/latest</w:t>
      </w:r>
    </w:p>
    <w:p w14:paraId="2CFEFAA0" w14:textId="77777777" w:rsidR="008B28F1" w:rsidRPr="008B28F1" w:rsidRDefault="008B28F1" w:rsidP="008B28F1">
      <w:pPr>
        <w:pStyle w:val="ListParagraph"/>
        <w:shd w:val="clear" w:color="auto" w:fill="FFFFFF"/>
        <w:spacing w:after="0"/>
        <w:ind w:left="-86"/>
        <w:jc w:val="both"/>
        <w:rPr>
          <w:color w:val="0070C0"/>
          <w:lang w:val="hy-AM"/>
        </w:rPr>
      </w:pPr>
    </w:p>
    <w:p w14:paraId="4CE198B4" w14:textId="77777777" w:rsidR="008B28F1" w:rsidRDefault="00000000" w:rsidP="008B28F1">
      <w:pPr>
        <w:spacing w:after="0" w:line="240" w:lineRule="auto"/>
        <w:ind w:left="-86"/>
        <w:jc w:val="both"/>
        <w:rPr>
          <w:rFonts w:ascii="GHEA Grapalat" w:hAnsi="GHEA Grapalat" w:cs="Sylfaen"/>
          <w:sz w:val="24"/>
          <w:szCs w:val="24"/>
          <w:lang w:val="hy-AM"/>
        </w:rPr>
      </w:pPr>
      <w:hyperlink r:id="rId12" w:tgtFrame="_blank" w:history="1">
        <w:r w:rsidR="008B28F1">
          <w:rPr>
            <w:rStyle w:val="Hyperlink"/>
            <w:rFonts w:ascii="GHEA Grapalat" w:hAnsi="GHEA Grapalat" w:cs="Sylfaen"/>
            <w:color w:val="auto"/>
            <w:sz w:val="24"/>
            <w:szCs w:val="24"/>
            <w:u w:val="none"/>
            <w:lang w:val="hy-AM"/>
          </w:rPr>
          <w:t>«Պետական պաշտոններ և պետական ծառայության պաշտոններ զբաղեցնող անձանց վարձատրության մասին» ՀՀ օրենք</w:t>
        </w:r>
      </w:hyperlink>
      <w:r w:rsidR="008B28F1">
        <w:rPr>
          <w:rStyle w:val="Hyperlink"/>
          <w:rFonts w:ascii="GHEA Grapalat" w:hAnsi="GHEA Grapalat" w:cs="Sylfaen"/>
          <w:color w:val="auto"/>
          <w:sz w:val="24"/>
          <w:szCs w:val="24"/>
          <w:u w:val="none"/>
          <w:lang w:val="hy-AM"/>
        </w:rPr>
        <w:t xml:space="preserve"> </w:t>
      </w:r>
      <w:r w:rsidR="008B28F1">
        <w:rPr>
          <w:rFonts w:ascii="GHEA Grapalat" w:hAnsi="GHEA Grapalat" w:cs="Sylfaen"/>
          <w:sz w:val="24"/>
          <w:szCs w:val="24"/>
          <w:lang w:val="hy-AM"/>
        </w:rPr>
        <w:t>(Հոդվածներ՝ 4-7, 20-27)</w:t>
      </w:r>
    </w:p>
    <w:p w14:paraId="05ABFD4C" w14:textId="4F61393B" w:rsidR="008B28F1" w:rsidRPr="0032162A" w:rsidRDefault="008B28F1" w:rsidP="008B28F1">
      <w:pPr>
        <w:spacing w:after="0" w:line="240" w:lineRule="auto"/>
        <w:ind w:left="-86"/>
        <w:jc w:val="both"/>
        <w:rPr>
          <w:rStyle w:val="Hyperlink"/>
          <w:lang w:val="hy-AM"/>
        </w:rPr>
      </w:pPr>
      <w:r>
        <w:rPr>
          <w:rFonts w:ascii="GHEA Grapalat" w:hAnsi="GHEA Grapalat"/>
          <w:sz w:val="24"/>
          <w:szCs w:val="24"/>
          <w:lang w:val="hy-AM"/>
        </w:rPr>
        <w:t xml:space="preserve">  Հղում՝ </w:t>
      </w:r>
      <w:r w:rsidR="00F2692B" w:rsidRPr="00F2692B">
        <w:rPr>
          <w:rStyle w:val="Hyperlink"/>
          <w:rFonts w:ascii="GHEA Grapalat" w:hAnsi="GHEA Grapalat"/>
          <w:sz w:val="24"/>
          <w:szCs w:val="24"/>
          <w:lang w:val="hy-AM"/>
        </w:rPr>
        <w:t>https://www.arlis.am/hy/acts/218698/latest</w:t>
      </w:r>
    </w:p>
    <w:p w14:paraId="32210029" w14:textId="77777777" w:rsidR="008B28F1" w:rsidRPr="008B28F1" w:rsidRDefault="008B28F1" w:rsidP="008B28F1">
      <w:pPr>
        <w:spacing w:after="0" w:line="240" w:lineRule="auto"/>
        <w:ind w:left="-86"/>
        <w:jc w:val="both"/>
        <w:rPr>
          <w:rFonts w:cs="Sylfaen"/>
          <w:lang w:val="hy-AM"/>
        </w:rPr>
      </w:pPr>
    </w:p>
    <w:p w14:paraId="370FFD89" w14:textId="330A6893" w:rsidR="008B28F1" w:rsidRDefault="00000000" w:rsidP="008B28F1">
      <w:pPr>
        <w:spacing w:after="0" w:line="240" w:lineRule="auto"/>
        <w:ind w:left="-86"/>
        <w:jc w:val="both"/>
        <w:rPr>
          <w:rFonts w:ascii="GHEA Grapalat" w:hAnsi="GHEA Grapalat" w:cs="Sylfaen"/>
          <w:sz w:val="24"/>
          <w:szCs w:val="24"/>
          <w:lang w:val="hy-AM"/>
        </w:rPr>
      </w:pPr>
      <w:hyperlink r:id="rId13" w:tgtFrame="_blank" w:history="1">
        <w:r w:rsidR="008B28F1">
          <w:rPr>
            <w:rStyle w:val="Hyperlink"/>
            <w:rFonts w:ascii="GHEA Grapalat" w:hAnsi="GHEA Grapalat" w:cs="Sylfaen"/>
            <w:color w:val="auto"/>
            <w:sz w:val="24"/>
            <w:szCs w:val="24"/>
            <w:u w:val="none"/>
            <w:lang w:val="hy-AM"/>
          </w:rPr>
          <w:t>«Հանրային ծառայության մասին» ՀՀ օրենք</w:t>
        </w:r>
      </w:hyperlink>
      <w:r w:rsidR="008B28F1">
        <w:rPr>
          <w:rStyle w:val="Hyperlink"/>
          <w:rFonts w:ascii="GHEA Grapalat" w:hAnsi="GHEA Grapalat" w:cs="Sylfaen"/>
          <w:color w:val="auto"/>
          <w:sz w:val="24"/>
          <w:szCs w:val="24"/>
          <w:u w:val="none"/>
          <w:lang w:val="hy-AM"/>
        </w:rPr>
        <w:t xml:space="preserve"> </w:t>
      </w:r>
      <w:r w:rsidR="008B28F1">
        <w:rPr>
          <w:rFonts w:ascii="GHEA Grapalat" w:hAnsi="GHEA Grapalat" w:cs="Sylfaen"/>
          <w:sz w:val="24"/>
          <w:szCs w:val="24"/>
          <w:lang w:val="hy-AM"/>
        </w:rPr>
        <w:t>(Հոդվա</w:t>
      </w:r>
      <w:r w:rsidR="0032162A">
        <w:rPr>
          <w:rFonts w:ascii="GHEA Grapalat" w:hAnsi="GHEA Grapalat" w:cs="Sylfaen"/>
          <w:sz w:val="24"/>
          <w:szCs w:val="24"/>
          <w:lang w:val="hy-AM"/>
        </w:rPr>
        <w:t>ծ</w:t>
      </w:r>
      <w:r w:rsidR="008B28F1">
        <w:rPr>
          <w:rFonts w:ascii="GHEA Grapalat" w:hAnsi="GHEA Grapalat" w:cs="Sylfaen"/>
          <w:sz w:val="24"/>
          <w:szCs w:val="24"/>
          <w:lang w:val="hy-AM"/>
        </w:rPr>
        <w:t xml:space="preserve">ներ՝ </w:t>
      </w:r>
      <w:r w:rsidR="00A315E7" w:rsidRPr="00A315E7">
        <w:rPr>
          <w:rFonts w:ascii="Calibri" w:hAnsi="Calibri" w:cs="Calibri"/>
          <w:sz w:val="24"/>
          <w:szCs w:val="24"/>
          <w:lang w:val="hy-AM"/>
        </w:rPr>
        <w:t> </w:t>
      </w:r>
      <w:r w:rsidR="00A315E7" w:rsidRPr="00A315E7">
        <w:rPr>
          <w:rFonts w:ascii="GHEA Grapalat" w:hAnsi="GHEA Grapalat" w:cs="Sylfaen"/>
          <w:sz w:val="24"/>
          <w:szCs w:val="24"/>
          <w:lang w:val="hy-AM"/>
        </w:rPr>
        <w:t>3-15, 18-23, 27</w:t>
      </w:r>
      <w:r w:rsidR="00A315E7" w:rsidRPr="00A315E7">
        <w:rPr>
          <w:rFonts w:ascii="Cambria Math" w:hAnsi="Cambria Math" w:cs="Cambria Math"/>
          <w:sz w:val="24"/>
          <w:szCs w:val="24"/>
          <w:lang w:val="hy-AM"/>
        </w:rPr>
        <w:t>․</w:t>
      </w:r>
      <w:r w:rsidR="00A315E7" w:rsidRPr="00A315E7">
        <w:rPr>
          <w:rFonts w:ascii="GHEA Grapalat" w:hAnsi="GHEA Grapalat" w:cs="Sylfaen"/>
          <w:sz w:val="24"/>
          <w:szCs w:val="24"/>
          <w:lang w:val="hy-AM"/>
        </w:rPr>
        <w:t>1, 28-34, 44, 53</w:t>
      </w:r>
      <w:r w:rsidR="008B28F1">
        <w:rPr>
          <w:rFonts w:ascii="GHEA Grapalat" w:hAnsi="GHEA Grapalat" w:cs="Sylfaen"/>
          <w:sz w:val="24"/>
          <w:szCs w:val="24"/>
          <w:lang w:val="hy-AM"/>
        </w:rPr>
        <w:t>)</w:t>
      </w:r>
    </w:p>
    <w:p w14:paraId="7B7E4609" w14:textId="7C768E9D" w:rsidR="008B28F1" w:rsidRDefault="008B28F1" w:rsidP="008B28F1">
      <w:pPr>
        <w:pStyle w:val="ListParagraph"/>
        <w:spacing w:after="0"/>
        <w:ind w:left="-86"/>
        <w:jc w:val="both"/>
        <w:rPr>
          <w:rFonts w:ascii="GHEA Grapalat" w:hAnsi="GHEA Grapalat"/>
          <w:color w:val="0070C0"/>
          <w:sz w:val="24"/>
          <w:szCs w:val="24"/>
          <w:lang w:val="hy-AM"/>
        </w:rPr>
      </w:pPr>
      <w:r>
        <w:rPr>
          <w:rFonts w:ascii="GHEA Grapalat" w:hAnsi="GHEA Grapalat"/>
          <w:sz w:val="24"/>
          <w:szCs w:val="24"/>
          <w:lang w:val="hy-AM"/>
        </w:rPr>
        <w:t xml:space="preserve">Հղում՝ </w:t>
      </w:r>
      <w:r w:rsidR="00F2692B" w:rsidRPr="00F2692B">
        <w:rPr>
          <w:rStyle w:val="Hyperlink"/>
          <w:rFonts w:ascii="GHEA Grapalat" w:hAnsi="GHEA Grapalat"/>
          <w:sz w:val="24"/>
          <w:szCs w:val="24"/>
          <w:lang w:val="hy-AM"/>
        </w:rPr>
        <w:t>https://www.arlis.am/hy/acts/218696/latest</w:t>
      </w:r>
    </w:p>
    <w:p w14:paraId="3651BC3C" w14:textId="11117B73" w:rsidR="008B28F1" w:rsidRDefault="00000000" w:rsidP="008B28F1">
      <w:pPr>
        <w:spacing w:before="100" w:beforeAutospacing="1" w:after="100" w:afterAutospacing="1" w:line="240" w:lineRule="auto"/>
        <w:ind w:left="-90"/>
        <w:jc w:val="both"/>
        <w:rPr>
          <w:rFonts w:ascii="GHEA Grapalat" w:hAnsi="GHEA Grapalat" w:cs="Sylfaen"/>
          <w:sz w:val="24"/>
          <w:szCs w:val="24"/>
          <w:lang w:val="hy-AM"/>
        </w:rPr>
      </w:pPr>
      <w:hyperlink r:id="rId14" w:tgtFrame="_blank" w:history="1">
        <w:r w:rsidR="008B28F1" w:rsidRPr="00DB5296">
          <w:rPr>
            <w:rFonts w:ascii="GHEA Grapalat" w:hAnsi="GHEA Grapalat" w:cs="Sylfaen"/>
            <w:sz w:val="24"/>
            <w:szCs w:val="24"/>
            <w:lang w:val="hy-AM"/>
          </w:rPr>
          <w:t>«Քաղաքացիական ծառայության մասին» ՀՀ օրենք խումբ</w:t>
        </w:r>
      </w:hyperlink>
      <w:r w:rsidR="008B28F1">
        <w:rPr>
          <w:rFonts w:ascii="GHEA Grapalat" w:hAnsi="GHEA Grapalat" w:cs="Sylfaen"/>
          <w:sz w:val="24"/>
          <w:szCs w:val="24"/>
          <w:lang w:val="hy-AM"/>
        </w:rPr>
        <w:t xml:space="preserve"> (Հոդվածներ՝ </w:t>
      </w:r>
      <w:r w:rsidR="00A315E7" w:rsidRPr="00A315E7">
        <w:rPr>
          <w:rFonts w:ascii="GHEA Grapalat" w:hAnsi="GHEA Grapalat" w:cs="Sylfaen"/>
          <w:sz w:val="24"/>
          <w:szCs w:val="24"/>
          <w:lang w:val="hy-AM"/>
        </w:rPr>
        <w:t>2, 6, 7, 10, 11, 17, 20-24, 28, 30-36, 38</w:t>
      </w:r>
      <w:r w:rsidR="008B28F1">
        <w:rPr>
          <w:rFonts w:ascii="GHEA Grapalat" w:hAnsi="GHEA Grapalat" w:cs="Sylfaen"/>
          <w:sz w:val="24"/>
          <w:szCs w:val="24"/>
          <w:lang w:val="hy-AM"/>
        </w:rPr>
        <w:t>)</w:t>
      </w:r>
    </w:p>
    <w:p w14:paraId="78AF1219" w14:textId="1327C70E" w:rsidR="008B28F1" w:rsidRPr="00DB5296" w:rsidRDefault="008B28F1" w:rsidP="008B28F1">
      <w:pPr>
        <w:spacing w:before="100" w:beforeAutospacing="1" w:after="100" w:afterAutospacing="1" w:line="240" w:lineRule="auto"/>
        <w:ind w:left="-90"/>
        <w:jc w:val="both"/>
        <w:rPr>
          <w:rStyle w:val="Hyperlink"/>
          <w:lang w:val="hy-AM"/>
        </w:rPr>
      </w:pPr>
      <w:r>
        <w:rPr>
          <w:rFonts w:ascii="GHEA Grapalat" w:hAnsi="GHEA Grapalat"/>
          <w:sz w:val="24"/>
          <w:szCs w:val="24"/>
          <w:lang w:val="hy-AM"/>
        </w:rPr>
        <w:t xml:space="preserve">Հղում՝ </w:t>
      </w:r>
      <w:r w:rsidR="00A315E7" w:rsidRPr="00A315E7">
        <w:rPr>
          <w:rStyle w:val="Hyperlink"/>
          <w:rFonts w:ascii="GHEA Grapalat" w:hAnsi="GHEA Grapalat"/>
          <w:sz w:val="24"/>
          <w:szCs w:val="24"/>
          <w:lang w:val="hy-AM"/>
        </w:rPr>
        <w:t>https://www.arlis.am/hy/acts/204205/latest</w:t>
      </w:r>
    </w:p>
    <w:p w14:paraId="0507F66A" w14:textId="7C3CB6F0" w:rsidR="008B28F1" w:rsidRDefault="008B28F1" w:rsidP="00D83BCF">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ՄԱՍՆԱԳԻՏԱԿԱՆ ԳԻՏԵԼԻՔՆԵՐ (</w:t>
      </w:r>
      <w:r w:rsidR="006720D7" w:rsidRPr="006720D7">
        <w:rPr>
          <w:rFonts w:ascii="GHEA Grapalat" w:hAnsi="GHEA Grapalat" w:cs="Sylfaen"/>
          <w:b/>
          <w:sz w:val="24"/>
          <w:szCs w:val="24"/>
          <w:lang w:val="hy-AM"/>
        </w:rPr>
        <w:t>Միգրացիայի և քաղաքացիության ծառայություն</w:t>
      </w:r>
      <w:r>
        <w:rPr>
          <w:rFonts w:ascii="GHEA Grapalat" w:hAnsi="GHEA Grapalat" w:cs="Sylfaen"/>
          <w:b/>
          <w:sz w:val="24"/>
          <w:szCs w:val="24"/>
          <w:lang w:val="hy-AM"/>
        </w:rPr>
        <w:t>)</w:t>
      </w:r>
    </w:p>
    <w:p w14:paraId="3E68EC27" w14:textId="339FC64A" w:rsidR="008B28F1" w:rsidRPr="0054422A" w:rsidRDefault="00000000" w:rsidP="00D83BCF">
      <w:pPr>
        <w:spacing w:after="0" w:line="240" w:lineRule="auto"/>
        <w:ind w:left="-86"/>
        <w:jc w:val="both"/>
        <w:rPr>
          <w:rStyle w:val="Hyperlink"/>
          <w:color w:val="auto"/>
          <w:u w:val="none"/>
          <w:lang w:val="hy-AM"/>
        </w:rPr>
      </w:pPr>
      <w:hyperlink r:id="rId15" w:tgtFrame="_blank" w:history="1">
        <w:r w:rsidR="0054422A" w:rsidRPr="0054422A">
          <w:rPr>
            <w:rStyle w:val="Hyperlink"/>
            <w:rFonts w:ascii="GHEA Grapalat" w:hAnsi="GHEA Grapalat" w:cs="Sylfaen"/>
            <w:color w:val="auto"/>
            <w:sz w:val="24"/>
            <w:szCs w:val="24"/>
            <w:u w:val="none"/>
            <w:lang w:val="hy-AM"/>
          </w:rPr>
          <w:br/>
          <w:t>ԱՆՁՆԱԿԱՆ ՏՎՅԱԼՆԵՐԻ ՊԱՇՏՊԱՆՈՒԹՅԱՆ ՄԱՍԻՆ ՀԱՅԱՍՏԱՆԻ ՀԱՆՐԱՊԵՏՈՒԹՅԱՆ ՕՐԵՆՔԸ/նոր</w:t>
        </w:r>
      </w:hyperlink>
      <w:r w:rsidR="0054422A">
        <w:rPr>
          <w:rStyle w:val="Hyperlink"/>
          <w:rFonts w:ascii="GHEA Grapalat" w:hAnsi="GHEA Grapalat" w:cs="Sylfaen"/>
          <w:color w:val="auto"/>
          <w:sz w:val="24"/>
          <w:szCs w:val="24"/>
          <w:u w:val="none"/>
          <w:lang w:val="hy-AM"/>
        </w:rPr>
        <w:t xml:space="preserve">  </w:t>
      </w:r>
      <w:r w:rsidR="0054422A" w:rsidRPr="0054422A">
        <w:rPr>
          <w:rStyle w:val="Hyperlink"/>
          <w:rFonts w:ascii="GHEA Grapalat" w:hAnsi="GHEA Grapalat" w:cs="Sylfaen"/>
          <w:color w:val="auto"/>
          <w:sz w:val="24"/>
          <w:szCs w:val="24"/>
          <w:u w:val="none"/>
          <w:lang w:val="hy-AM"/>
        </w:rPr>
        <w:t xml:space="preserve">(Հոդվածներ՝ </w:t>
      </w:r>
      <w:r w:rsidR="00B217BC" w:rsidRPr="00B217BC">
        <w:rPr>
          <w:rStyle w:val="Hyperlink"/>
          <w:rFonts w:ascii="GHEA Grapalat" w:hAnsi="GHEA Grapalat" w:cs="Sylfaen"/>
          <w:color w:val="auto"/>
          <w:sz w:val="24"/>
          <w:szCs w:val="24"/>
          <w:u w:val="none"/>
          <w:lang w:val="hy-AM"/>
        </w:rPr>
        <w:t>3,6,9,19,27</w:t>
      </w:r>
      <w:r w:rsidR="0054422A" w:rsidRPr="0054422A">
        <w:rPr>
          <w:rStyle w:val="Hyperlink"/>
          <w:rFonts w:ascii="GHEA Grapalat" w:hAnsi="GHEA Grapalat" w:cs="Sylfaen"/>
          <w:color w:val="auto"/>
          <w:sz w:val="24"/>
          <w:szCs w:val="24"/>
          <w:u w:val="none"/>
          <w:lang w:val="hy-AM"/>
        </w:rPr>
        <w:t>)</w:t>
      </w:r>
    </w:p>
    <w:p w14:paraId="5A385C2C" w14:textId="0DE6BC71" w:rsidR="008B28F1" w:rsidRDefault="008B28F1" w:rsidP="00D83BCF">
      <w:pPr>
        <w:spacing w:after="0" w:line="240" w:lineRule="auto"/>
        <w:ind w:left="-86"/>
        <w:jc w:val="both"/>
        <w:rPr>
          <w:rFonts w:ascii="GHEA Grapalat" w:hAnsi="GHEA Grapalat" w:cs="Sylfaen"/>
          <w:sz w:val="24"/>
          <w:szCs w:val="24"/>
          <w:lang w:val="hy-AM"/>
        </w:rPr>
      </w:pPr>
      <w:r>
        <w:rPr>
          <w:rFonts w:ascii="GHEA Grapalat" w:hAnsi="GHEA Grapalat"/>
          <w:sz w:val="24"/>
          <w:szCs w:val="24"/>
          <w:lang w:val="hy-AM"/>
        </w:rPr>
        <w:lastRenderedPageBreak/>
        <w:t xml:space="preserve">Հղում՝ </w:t>
      </w:r>
      <w:r w:rsidR="00B217BC" w:rsidRPr="00B217BC">
        <w:rPr>
          <w:rStyle w:val="Hyperlink"/>
          <w:rFonts w:ascii="GHEA Grapalat" w:hAnsi="GHEA Grapalat"/>
          <w:sz w:val="24"/>
          <w:szCs w:val="24"/>
          <w:lang w:val="hy-AM"/>
        </w:rPr>
        <w:t>https://www.arlis.am/hy/acts/218690/latest</w:t>
      </w:r>
    </w:p>
    <w:p w14:paraId="3F34F32E" w14:textId="018B1D24" w:rsidR="008B28F1" w:rsidRPr="00EC4DD0" w:rsidRDefault="00EC4DD0" w:rsidP="00D83BCF">
      <w:pPr>
        <w:spacing w:after="0" w:line="240" w:lineRule="auto"/>
        <w:ind w:left="-86"/>
        <w:jc w:val="both"/>
        <w:rPr>
          <w:rStyle w:val="Hyperlink"/>
          <w:rFonts w:ascii="GHEA Grapalat" w:hAnsi="GHEA Grapalat" w:cs="Sylfaen"/>
          <w:color w:val="auto"/>
          <w:sz w:val="24"/>
          <w:szCs w:val="24"/>
          <w:u w:val="none"/>
          <w:lang w:val="hy-AM"/>
        </w:rPr>
      </w:pPr>
      <w:hyperlink r:id="rId16" w:tgtFrame="_blank" w:history="1">
        <w:r w:rsidRPr="00EC4DD0">
          <w:rPr>
            <w:rStyle w:val="Hyperlink"/>
            <w:rFonts w:ascii="GHEA Grapalat" w:hAnsi="GHEA Grapalat" w:cs="Sylfaen"/>
            <w:color w:val="auto"/>
            <w:sz w:val="24"/>
            <w:szCs w:val="24"/>
            <w:u w:val="none"/>
            <w:lang w:val="hy-AM"/>
          </w:rPr>
          <w:br/>
          <w:t>ԲՆԱԿՉՈՒԹՅԱՆ ՊԵՏԱԿԱՆ ՌԵԳԻՍՏՐԻ ՄԱՍԻՆ ՀԱՅԱՍՏԱՆԻ ՀԱՆՐԱՊԵՏՈՒԹՅԱՆ ՕՐԵՆՔԸ/նոր</w:t>
        </w:r>
      </w:hyperlink>
      <w:r>
        <w:rPr>
          <w:rStyle w:val="Hyperlink"/>
          <w:rFonts w:ascii="GHEA Grapalat" w:hAnsi="GHEA Grapalat" w:cs="Sylfaen"/>
          <w:color w:val="auto"/>
          <w:sz w:val="24"/>
          <w:szCs w:val="24"/>
          <w:u w:val="none"/>
          <w:lang w:val="hy-AM"/>
        </w:rPr>
        <w:t xml:space="preserve">   </w:t>
      </w:r>
      <w:r w:rsidRPr="00EC4DD0">
        <w:rPr>
          <w:rStyle w:val="Hyperlink"/>
          <w:rFonts w:ascii="GHEA Grapalat" w:hAnsi="GHEA Grapalat" w:cs="Sylfaen"/>
          <w:color w:val="auto"/>
          <w:sz w:val="24"/>
          <w:szCs w:val="24"/>
          <w:u w:val="none"/>
          <w:lang w:val="hy-AM"/>
        </w:rPr>
        <w:t>(Հոդվածներ՝ 3, 4-9)</w:t>
      </w:r>
    </w:p>
    <w:p w14:paraId="6D61F477" w14:textId="171C44FC" w:rsidR="008B28F1" w:rsidRDefault="008B28F1" w:rsidP="00D83BC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hyperlink r:id="rId17" w:history="1">
        <w:r w:rsidR="00EC4DD0" w:rsidRPr="00C0614C">
          <w:rPr>
            <w:rStyle w:val="Hyperlink"/>
            <w:rFonts w:ascii="GHEA Grapalat" w:hAnsi="GHEA Grapalat"/>
            <w:sz w:val="24"/>
            <w:szCs w:val="24"/>
            <w:lang w:val="hy-AM"/>
          </w:rPr>
          <w:t>https://www.arlis.am/hy/acts/120904/latest</w:t>
        </w:r>
      </w:hyperlink>
    </w:p>
    <w:p w14:paraId="2B52791E" w14:textId="4F422967" w:rsidR="00EC4DD0" w:rsidRDefault="00EC4DD0" w:rsidP="00D83BCF">
      <w:pPr>
        <w:spacing w:after="0" w:line="240" w:lineRule="auto"/>
        <w:ind w:left="-86"/>
        <w:jc w:val="both"/>
        <w:rPr>
          <w:rStyle w:val="Hyperlink"/>
          <w:rFonts w:ascii="GHEA Grapalat" w:hAnsi="GHEA Grapalat"/>
          <w:sz w:val="24"/>
          <w:szCs w:val="24"/>
          <w:lang w:val="hy-AM"/>
        </w:rPr>
      </w:pPr>
    </w:p>
    <w:p w14:paraId="5BDA6A01" w14:textId="2E32F4E2" w:rsidR="00EC4DD0" w:rsidRPr="00EC4DD0" w:rsidRDefault="00EC4DD0" w:rsidP="00EC4DD0">
      <w:pPr>
        <w:spacing w:after="0" w:line="240" w:lineRule="auto"/>
        <w:ind w:left="-86"/>
        <w:jc w:val="both"/>
        <w:rPr>
          <w:rStyle w:val="Hyperlink"/>
          <w:rFonts w:ascii="GHEA Grapalat" w:hAnsi="GHEA Grapalat" w:cs="Sylfaen"/>
          <w:color w:val="auto"/>
          <w:sz w:val="24"/>
          <w:szCs w:val="24"/>
          <w:u w:val="none"/>
          <w:lang w:val="hy-AM"/>
        </w:rPr>
      </w:pPr>
      <w:hyperlink r:id="rId18" w:tgtFrame="_blank" w:history="1">
        <w:r w:rsidRPr="00EC4DD0">
          <w:rPr>
            <w:rStyle w:val="Hyperlink"/>
            <w:rFonts w:ascii="GHEA Grapalat" w:hAnsi="GHEA Grapalat" w:cs="Sylfaen"/>
            <w:color w:val="auto"/>
            <w:sz w:val="24"/>
            <w:szCs w:val="24"/>
            <w:u w:val="none"/>
            <w:lang w:val="hy-AM"/>
          </w:rPr>
          <w:br/>
          <w:t>ՀԱՆՐԱՅԻՆ ԾԱՌԱՅՈՒԹՅՈՒՆՆԵՐԻ ՀԱՄԱՐԱՆԻՇԻ ՄԱՍԻՆ ՀԱՅԱՍՏԱՆԻ ՀԱՆՐԱՊԵՏՈՒԹՅԱՆ ՕՐԵՆՔԸ/նոր</w:t>
        </w:r>
      </w:hyperlink>
      <w:r>
        <w:rPr>
          <w:rStyle w:val="Hyperlink"/>
          <w:rFonts w:ascii="GHEA Grapalat" w:hAnsi="GHEA Grapalat" w:cs="Sylfaen"/>
          <w:color w:val="auto"/>
          <w:sz w:val="24"/>
          <w:szCs w:val="24"/>
          <w:u w:val="none"/>
          <w:lang w:val="hy-AM"/>
        </w:rPr>
        <w:t xml:space="preserve"> </w:t>
      </w:r>
      <w:r w:rsidRPr="00EC4DD0">
        <w:rPr>
          <w:rStyle w:val="Hyperlink"/>
          <w:rFonts w:ascii="GHEA Grapalat" w:hAnsi="GHEA Grapalat" w:cs="Sylfaen"/>
          <w:color w:val="auto"/>
          <w:sz w:val="24"/>
          <w:szCs w:val="24"/>
          <w:u w:val="none"/>
          <w:lang w:val="hy-AM"/>
        </w:rPr>
        <w:t>(Հոդվածներ՝ 2-6)</w:t>
      </w:r>
    </w:p>
    <w:p w14:paraId="652188A5" w14:textId="5D067DB8" w:rsidR="00EC4DD0" w:rsidRPr="003E651B" w:rsidRDefault="00EC4DD0" w:rsidP="00EC4DD0">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r w:rsidRPr="00EC4DD0">
        <w:rPr>
          <w:rStyle w:val="Hyperlink"/>
          <w:rFonts w:ascii="GHEA Grapalat" w:hAnsi="GHEA Grapalat"/>
          <w:sz w:val="24"/>
          <w:szCs w:val="24"/>
          <w:lang w:val="hy-AM"/>
        </w:rPr>
        <w:t>https://www.arlis.am/hy/acts/144992/latest</w:t>
      </w:r>
    </w:p>
    <w:p w14:paraId="52840B71" w14:textId="77777777" w:rsidR="00EC4DD0" w:rsidRPr="008B28F1" w:rsidRDefault="00EC4DD0" w:rsidP="00EC4DD0">
      <w:pPr>
        <w:spacing w:after="0" w:line="240" w:lineRule="auto"/>
        <w:ind w:left="-86"/>
        <w:jc w:val="both"/>
        <w:rPr>
          <w:rFonts w:ascii="GHEA Grapalat" w:hAnsi="GHEA Grapalat" w:cs="Sylfaen"/>
          <w:sz w:val="24"/>
          <w:szCs w:val="24"/>
          <w:lang w:val="hy-AM"/>
        </w:rPr>
      </w:pPr>
    </w:p>
    <w:p w14:paraId="583FE5C5" w14:textId="02D69110" w:rsidR="00EC4DD0" w:rsidRPr="008F6581" w:rsidRDefault="00EC4DD0" w:rsidP="00EC4DD0">
      <w:pPr>
        <w:spacing w:after="0" w:line="240" w:lineRule="auto"/>
        <w:ind w:left="-86"/>
        <w:jc w:val="both"/>
        <w:rPr>
          <w:rStyle w:val="Hyperlink"/>
          <w:rFonts w:ascii="GHEA Grapalat" w:hAnsi="GHEA Grapalat" w:cs="Sylfaen"/>
          <w:color w:val="auto"/>
          <w:sz w:val="24"/>
          <w:szCs w:val="24"/>
          <w:u w:val="none"/>
          <w:lang w:val="hy-AM"/>
        </w:rPr>
      </w:pPr>
      <w:r w:rsidRPr="008F6581">
        <w:rPr>
          <w:lang w:val="hy-AM"/>
        </w:rPr>
        <w:br/>
      </w:r>
      <w:r w:rsidRPr="008F6581">
        <w:rPr>
          <w:rStyle w:val="Hyperlink"/>
          <w:rFonts w:ascii="GHEA Grapalat" w:hAnsi="GHEA Grapalat" w:cs="Sylfaen"/>
          <w:color w:val="auto"/>
          <w:sz w:val="24"/>
          <w:szCs w:val="24"/>
          <w:u w:val="none"/>
          <w:lang w:val="hy-AM"/>
        </w:rPr>
        <w:t>ՀԱՅԱՍՏԱՆԻ ՀԱՆՐԱՊԵՏՈՒԹՅԱՆ ԸՆՏՐԱԿԱՆ ՕՐԵՆՍԳԻՐՔ/նոր</w:t>
      </w:r>
      <w:r w:rsidR="008F6581" w:rsidRPr="008F6581">
        <w:rPr>
          <w:rStyle w:val="Hyperlink"/>
          <w:rFonts w:ascii="GHEA Grapalat" w:hAnsi="GHEA Grapalat" w:cs="Sylfaen"/>
          <w:color w:val="auto"/>
          <w:sz w:val="24"/>
          <w:szCs w:val="24"/>
          <w:u w:val="none"/>
        </w:rPr>
        <w:t xml:space="preserve"> </w:t>
      </w:r>
      <w:r w:rsidR="008F6581" w:rsidRPr="008F6581">
        <w:rPr>
          <w:rStyle w:val="Hyperlink"/>
          <w:rFonts w:ascii="GHEA Grapalat" w:hAnsi="GHEA Grapalat" w:cs="Sylfaen"/>
          <w:color w:val="auto"/>
          <w:sz w:val="24"/>
          <w:szCs w:val="24"/>
          <w:u w:val="none"/>
          <w:lang w:val="hy-AM"/>
        </w:rPr>
        <w:t>(Հոդվածներ՝ 2, 9-11)</w:t>
      </w:r>
    </w:p>
    <w:p w14:paraId="383B36CD" w14:textId="3A3999F0" w:rsidR="00EC4DD0" w:rsidRDefault="00EC4DD0" w:rsidP="00EC4DD0">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r w:rsidRPr="00EC4DD0">
        <w:rPr>
          <w:rStyle w:val="Hyperlink"/>
          <w:rFonts w:ascii="GHEA Grapalat" w:hAnsi="GHEA Grapalat"/>
          <w:sz w:val="24"/>
          <w:szCs w:val="24"/>
          <w:lang w:val="hy-AM"/>
        </w:rPr>
        <w:t>https://www.arlis.am/hy/acts/223633/latest</w:t>
      </w:r>
    </w:p>
    <w:p w14:paraId="160BC03C" w14:textId="77777777" w:rsidR="00EC4DD0" w:rsidRPr="003E651B" w:rsidRDefault="00EC4DD0" w:rsidP="00D83BCF">
      <w:pPr>
        <w:spacing w:after="0" w:line="240" w:lineRule="auto"/>
        <w:ind w:left="-86"/>
        <w:jc w:val="both"/>
        <w:rPr>
          <w:rStyle w:val="Hyperlink"/>
          <w:rFonts w:ascii="GHEA Grapalat" w:hAnsi="GHEA Grapalat"/>
          <w:sz w:val="24"/>
          <w:szCs w:val="24"/>
          <w:lang w:val="hy-AM"/>
        </w:rPr>
      </w:pPr>
    </w:p>
    <w:p w14:paraId="6D7A55D5" w14:textId="77777777" w:rsidR="009A0554" w:rsidRPr="008B28F1" w:rsidRDefault="009A0554" w:rsidP="00D83BCF">
      <w:pPr>
        <w:spacing w:after="0" w:line="240" w:lineRule="auto"/>
        <w:ind w:left="-86"/>
        <w:jc w:val="both"/>
        <w:rPr>
          <w:rFonts w:ascii="GHEA Grapalat" w:hAnsi="GHEA Grapalat" w:cs="Sylfaen"/>
          <w:sz w:val="24"/>
          <w:szCs w:val="24"/>
          <w:lang w:val="hy-AM"/>
        </w:rPr>
      </w:pPr>
    </w:p>
    <w:p w14:paraId="61EC6161" w14:textId="77777777" w:rsidR="008B28F1" w:rsidRDefault="008B28F1" w:rsidP="00D83BCF">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ՓՈՒԼԻ ԲՆԱԳԱՎԱՌՆԵՐ</w:t>
      </w:r>
    </w:p>
    <w:p w14:paraId="4460B2A9" w14:textId="77777777" w:rsidR="008B28F1" w:rsidRDefault="008B28F1" w:rsidP="00D83BCF">
      <w:pPr>
        <w:spacing w:after="0" w:line="240" w:lineRule="auto"/>
        <w:ind w:left="-90"/>
        <w:jc w:val="both"/>
        <w:rPr>
          <w:rFonts w:ascii="GHEA Grapalat" w:hAnsi="GHEA Grapalat" w:cs="Sylfaen"/>
          <w:b/>
          <w:sz w:val="24"/>
          <w:szCs w:val="24"/>
          <w:lang w:val="hy-AM"/>
        </w:rPr>
      </w:pPr>
      <w:r>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4CB2D0DD" w14:textId="0FE05F37" w:rsidR="008B28F1" w:rsidRPr="008F6581" w:rsidRDefault="00220143" w:rsidP="00D83BCF">
      <w:pPr>
        <w:spacing w:after="0" w:line="240" w:lineRule="auto"/>
        <w:ind w:left="-86"/>
        <w:jc w:val="both"/>
        <w:rPr>
          <w:rStyle w:val="Hyperlink"/>
          <w:rFonts w:ascii="GHEA Grapalat" w:hAnsi="GHEA Grapalat" w:cs="Sylfaen"/>
          <w:color w:val="auto"/>
          <w:sz w:val="24"/>
          <w:szCs w:val="24"/>
          <w:u w:val="none"/>
          <w:lang w:val="hy-AM"/>
        </w:rPr>
      </w:pPr>
      <w:r w:rsidRPr="00220143">
        <w:rPr>
          <w:lang w:val="hy-AM"/>
        </w:rPr>
        <w:br/>
      </w:r>
      <w:r w:rsidR="008F6581" w:rsidRPr="008F6581">
        <w:rPr>
          <w:lang w:val="hy-AM"/>
        </w:rPr>
        <w:br/>
      </w:r>
      <w:r w:rsidR="008F6581" w:rsidRPr="008F6581">
        <w:rPr>
          <w:rStyle w:val="Hyperlink"/>
          <w:rFonts w:ascii="GHEA Grapalat" w:hAnsi="GHEA Grapalat" w:cs="Sylfaen"/>
          <w:color w:val="auto"/>
          <w:sz w:val="24"/>
          <w:szCs w:val="24"/>
          <w:u w:val="none"/>
        </w:rPr>
        <w:t>Հ</w:t>
      </w:r>
      <w:r w:rsidR="008F6581" w:rsidRPr="008F6581">
        <w:rPr>
          <w:rStyle w:val="Hyperlink"/>
          <w:rFonts w:ascii="GHEA Grapalat" w:hAnsi="GHEA Grapalat" w:cs="Sylfaen"/>
          <w:color w:val="auto"/>
          <w:sz w:val="24"/>
          <w:szCs w:val="24"/>
          <w:u w:val="none"/>
          <w:lang w:val="hy-AM"/>
        </w:rPr>
        <w:t>ԱՆՐԱՅԻՆ ԾԱՌԱՅՈՒԹՅՈՒՆՆԵՐԻ ՀԱՄԱՐԱՆԻՇԻ ՄԱՍԻՆ ՀՀ ՕՐԵՆՔ</w:t>
      </w:r>
    </w:p>
    <w:p w14:paraId="3B89AE47" w14:textId="102836AC" w:rsidR="008B28F1" w:rsidRPr="008F6581" w:rsidRDefault="008B28F1" w:rsidP="00D83BCF">
      <w:pPr>
        <w:spacing w:after="0" w:line="240" w:lineRule="auto"/>
        <w:ind w:left="-90"/>
        <w:jc w:val="both"/>
        <w:rPr>
          <w:rStyle w:val="Hyperlink"/>
          <w:rFonts w:ascii="GHEA Grapalat" w:hAnsi="GHEA Grapalat"/>
          <w:sz w:val="24"/>
          <w:szCs w:val="24"/>
          <w:lang w:val="hy-AM"/>
        </w:rPr>
      </w:pPr>
      <w:r>
        <w:rPr>
          <w:rStyle w:val="m-list-searchresult-item-text"/>
          <w:rFonts w:ascii="GHEA Grapalat" w:hAnsi="GHEA Grapalat"/>
          <w:sz w:val="24"/>
          <w:szCs w:val="24"/>
          <w:lang w:val="hy-AM"/>
        </w:rPr>
        <w:t xml:space="preserve">Հղում՝ </w:t>
      </w:r>
      <w:r w:rsidR="008F6581" w:rsidRPr="008F6581">
        <w:rPr>
          <w:rStyle w:val="Hyperlink"/>
          <w:rFonts w:ascii="GHEA Grapalat" w:hAnsi="GHEA Grapalat"/>
          <w:sz w:val="24"/>
          <w:szCs w:val="24"/>
          <w:lang w:val="hy-AM"/>
        </w:rPr>
        <w:t>https://www.arlis.am/hy/acts/144992/latest</w:t>
      </w:r>
    </w:p>
    <w:p w14:paraId="78AD44F3" w14:textId="77777777" w:rsidR="00220143" w:rsidRPr="00220143" w:rsidRDefault="00220143" w:rsidP="00D83BCF">
      <w:pPr>
        <w:spacing w:after="0" w:line="240" w:lineRule="auto"/>
        <w:ind w:left="-90"/>
        <w:jc w:val="both"/>
        <w:rPr>
          <w:rFonts w:cs="Sylfaen"/>
          <w:b/>
          <w:lang w:val="hy-AM"/>
        </w:rPr>
      </w:pPr>
    </w:p>
    <w:p w14:paraId="53AF474B" w14:textId="687BDBDA" w:rsidR="00220143" w:rsidRPr="008F6581" w:rsidRDefault="008F6581" w:rsidP="00D83BCF">
      <w:pPr>
        <w:spacing w:after="0" w:line="240" w:lineRule="auto"/>
        <w:ind w:left="-86"/>
        <w:jc w:val="both"/>
        <w:rPr>
          <w:rStyle w:val="Hyperlink"/>
          <w:rFonts w:ascii="GHEA Grapalat" w:hAnsi="GHEA Grapalat" w:cs="Sylfaen"/>
          <w:color w:val="auto"/>
          <w:sz w:val="24"/>
          <w:szCs w:val="24"/>
          <w:u w:val="none"/>
        </w:rPr>
      </w:pPr>
      <w:r w:rsidRPr="008F6581">
        <w:rPr>
          <w:lang w:val="hy-AM"/>
        </w:rPr>
        <w:br/>
      </w:r>
      <w:r w:rsidRPr="008F6581">
        <w:rPr>
          <w:rStyle w:val="Hyperlink"/>
          <w:rFonts w:ascii="GHEA Grapalat" w:hAnsi="GHEA Grapalat" w:cs="Sylfaen"/>
          <w:color w:val="auto"/>
          <w:sz w:val="24"/>
          <w:szCs w:val="24"/>
          <w:u w:val="none"/>
        </w:rPr>
        <w:t>ԲՆԱԿՉՈՒԹՅԱՆ ՊԵՏԱԿԱՆ ՌԵԳԻՍՏՐԻ ՄԱՍԻՆ ՀՀ ՕՐԵՆՔ</w:t>
      </w:r>
    </w:p>
    <w:p w14:paraId="2507BF53" w14:textId="5AECF400" w:rsidR="008B28F1" w:rsidRPr="00220143" w:rsidRDefault="008B28F1" w:rsidP="00D83BC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r w:rsidR="008F6581" w:rsidRPr="008F6581">
        <w:rPr>
          <w:rStyle w:val="Hyperlink"/>
          <w:rFonts w:ascii="GHEA Grapalat" w:hAnsi="GHEA Grapalat"/>
          <w:sz w:val="24"/>
          <w:szCs w:val="24"/>
          <w:lang w:val="hy-AM"/>
        </w:rPr>
        <w:t>https://www.arlis.am/hy/acts/120904/latest</w:t>
      </w:r>
    </w:p>
    <w:p w14:paraId="354388CD" w14:textId="77777777" w:rsidR="008B28F1" w:rsidRPr="008B28F1" w:rsidRDefault="008B28F1" w:rsidP="00D83BCF">
      <w:pPr>
        <w:spacing w:after="0" w:line="240" w:lineRule="auto"/>
        <w:ind w:left="-86"/>
        <w:jc w:val="both"/>
        <w:rPr>
          <w:rFonts w:cs="Sylfaen"/>
          <w:lang w:val="hy-AM"/>
        </w:rPr>
      </w:pPr>
    </w:p>
    <w:p w14:paraId="7EEAD1BF" w14:textId="72AE2CE8" w:rsidR="00220143" w:rsidRPr="008F6581" w:rsidRDefault="008F6581" w:rsidP="00D83BCF">
      <w:pPr>
        <w:spacing w:after="0" w:line="240" w:lineRule="auto"/>
        <w:ind w:left="-86"/>
        <w:jc w:val="both"/>
        <w:rPr>
          <w:rStyle w:val="Hyperlink"/>
          <w:rFonts w:ascii="GHEA Grapalat" w:hAnsi="GHEA Grapalat" w:cs="Sylfaen"/>
          <w:color w:val="auto"/>
          <w:sz w:val="24"/>
          <w:szCs w:val="24"/>
          <w:u w:val="none"/>
        </w:rPr>
      </w:pPr>
      <w:r w:rsidRPr="008F6581">
        <w:rPr>
          <w:lang w:val="hy-AM"/>
        </w:rPr>
        <w:br/>
      </w:r>
      <w:r w:rsidRPr="008F6581">
        <w:rPr>
          <w:rStyle w:val="Hyperlink"/>
          <w:rFonts w:ascii="GHEA Grapalat" w:hAnsi="GHEA Grapalat" w:cs="Sylfaen"/>
          <w:color w:val="auto"/>
          <w:sz w:val="24"/>
          <w:szCs w:val="24"/>
          <w:u w:val="none"/>
        </w:rPr>
        <w:t>ԱՆՁՆԱԿԱՆ ՏՎՅԱԼՆԵՐԻ ՊԱՇՏՊԱՆՈՒԹՅԱՆ ՄԱՍԻՆ ՀԱՅԱՍՏԱՆԻ ՀԱՆՐԱՊԵՏՈՒԹՅԱՆ ՕՐԵՆՔԸ</w:t>
      </w:r>
    </w:p>
    <w:p w14:paraId="17571D1E" w14:textId="48EE40D3" w:rsidR="008B28F1" w:rsidRPr="00220143" w:rsidRDefault="008B28F1" w:rsidP="00D83BCF">
      <w:pPr>
        <w:spacing w:after="0" w:line="240" w:lineRule="auto"/>
        <w:ind w:left="-86"/>
        <w:jc w:val="both"/>
        <w:rPr>
          <w:rStyle w:val="Hyperlink"/>
          <w:rFonts w:ascii="GHEA Grapalat" w:hAnsi="GHEA Grapalat"/>
          <w:sz w:val="24"/>
          <w:szCs w:val="24"/>
          <w:lang w:val="hy-AM"/>
        </w:rPr>
      </w:pPr>
      <w:r>
        <w:rPr>
          <w:rFonts w:ascii="GHEA Grapalat" w:hAnsi="GHEA Grapalat"/>
          <w:sz w:val="24"/>
          <w:szCs w:val="24"/>
          <w:lang w:val="hy-AM"/>
        </w:rPr>
        <w:t xml:space="preserve">Հղում՝ </w:t>
      </w:r>
      <w:r w:rsidR="008F6581" w:rsidRPr="008F6581">
        <w:rPr>
          <w:rStyle w:val="Hyperlink"/>
          <w:rFonts w:ascii="GHEA Grapalat" w:hAnsi="GHEA Grapalat"/>
          <w:sz w:val="24"/>
          <w:szCs w:val="24"/>
          <w:lang w:val="hy-AM"/>
        </w:rPr>
        <w:t>https://www.arlis.am/hy/acts/218690/latest</w:t>
      </w:r>
    </w:p>
    <w:p w14:paraId="0404BAC7" w14:textId="77777777" w:rsidR="008B28F1" w:rsidRPr="008B28F1" w:rsidRDefault="008B28F1" w:rsidP="00D83BCF">
      <w:pPr>
        <w:spacing w:after="0" w:line="240" w:lineRule="auto"/>
        <w:ind w:left="-86"/>
        <w:jc w:val="both"/>
        <w:rPr>
          <w:rFonts w:cs="Sylfaen"/>
          <w:lang w:val="hy-AM"/>
        </w:rPr>
      </w:pPr>
    </w:p>
    <w:p w14:paraId="278026C3" w14:textId="1EFDC402" w:rsidR="00220143" w:rsidRPr="008F6581" w:rsidRDefault="008F6581" w:rsidP="00D83BCF">
      <w:pPr>
        <w:spacing w:after="0" w:line="240" w:lineRule="auto"/>
        <w:ind w:left="-86"/>
        <w:jc w:val="both"/>
        <w:rPr>
          <w:rStyle w:val="Hyperlink"/>
          <w:rFonts w:ascii="GHEA Grapalat" w:hAnsi="GHEA Grapalat" w:cs="Sylfaen"/>
          <w:color w:val="auto"/>
          <w:sz w:val="24"/>
          <w:szCs w:val="24"/>
          <w:u w:val="none"/>
          <w:lang w:val="hy-AM"/>
        </w:rPr>
      </w:pPr>
      <w:r w:rsidRPr="008F6581">
        <w:rPr>
          <w:lang w:val="hy-AM"/>
        </w:rPr>
        <w:br/>
      </w:r>
      <w:r w:rsidRPr="008F6581">
        <w:rPr>
          <w:rStyle w:val="Hyperlink"/>
          <w:rFonts w:ascii="GHEA Grapalat" w:hAnsi="GHEA Grapalat" w:cs="Sylfaen"/>
          <w:color w:val="auto"/>
          <w:sz w:val="24"/>
          <w:szCs w:val="24"/>
          <w:u w:val="none"/>
          <w:lang w:val="hy-AM"/>
        </w:rPr>
        <w:t>«ՔԱՂԱՔԱՑԻԱԿԱՆ ԾԱՌԱՅՈՒԹՅԱՆ ՄԱՍԻՆ» ՀՀ ՕՐԵՆՔ</w:t>
      </w:r>
    </w:p>
    <w:p w14:paraId="364E3C20" w14:textId="40DC8F8D" w:rsidR="008B28F1" w:rsidRPr="008B28F1" w:rsidRDefault="008B28F1" w:rsidP="00D83BCF">
      <w:pPr>
        <w:spacing w:after="0" w:line="240" w:lineRule="auto"/>
        <w:ind w:left="-86"/>
        <w:jc w:val="both"/>
        <w:rPr>
          <w:lang w:val="hy-AM"/>
        </w:rPr>
      </w:pPr>
      <w:r>
        <w:rPr>
          <w:rFonts w:ascii="GHEA Grapalat" w:hAnsi="GHEA Grapalat"/>
          <w:sz w:val="24"/>
          <w:szCs w:val="24"/>
          <w:lang w:val="hy-AM"/>
        </w:rPr>
        <w:t xml:space="preserve">Հղում՝ </w:t>
      </w:r>
      <w:r w:rsidR="008F6581" w:rsidRPr="008F6581">
        <w:rPr>
          <w:rStyle w:val="Hyperlink"/>
          <w:rFonts w:ascii="GHEA Grapalat" w:hAnsi="GHEA Grapalat"/>
          <w:sz w:val="24"/>
          <w:szCs w:val="24"/>
          <w:lang w:val="hy-AM"/>
        </w:rPr>
        <w:t>https://www.arlis.am/hy/acts/204205/latest</w:t>
      </w:r>
    </w:p>
    <w:p w14:paraId="378EAC63" w14:textId="085540CB" w:rsidR="00783703" w:rsidRPr="00E15868" w:rsidRDefault="008B28F1" w:rsidP="008F6581">
      <w:pPr>
        <w:pStyle w:val="ListParagraph"/>
        <w:shd w:val="clear" w:color="auto" w:fill="FFFFFF"/>
        <w:spacing w:after="0" w:line="240" w:lineRule="auto"/>
        <w:ind w:left="-86"/>
        <w:jc w:val="both"/>
        <w:rPr>
          <w:rFonts w:ascii="Calibri" w:eastAsia="Calibri" w:hAnsi="Calibri" w:cs="Arial"/>
          <w:b/>
          <w:color w:val="000000" w:themeColor="text1"/>
          <w:sz w:val="24"/>
          <w:szCs w:val="24"/>
          <w:lang w:val="hy-AM"/>
        </w:rPr>
      </w:pPr>
      <w:r>
        <w:rPr>
          <w:lang w:val="hy-AM"/>
        </w:rPr>
        <w:br/>
      </w:r>
      <w:r w:rsidR="00783703" w:rsidRPr="00E15868">
        <w:rPr>
          <w:rFonts w:ascii="GHEA Grapalat" w:eastAsia="Calibri" w:hAnsi="GHEA Grapalat" w:cs="Arial"/>
          <w:b/>
          <w:color w:val="000000" w:themeColor="text1"/>
          <w:sz w:val="24"/>
          <w:szCs w:val="24"/>
          <w:u w:val="single"/>
          <w:lang w:val="hy-AM"/>
        </w:rPr>
        <w:t>Ծանոթություն՝ Կոմպետենցիաները տե´ս պաշտոնի անձնագրում։</w:t>
      </w:r>
    </w:p>
    <w:p w14:paraId="77781972" w14:textId="22BA44E0" w:rsidR="00783703" w:rsidRPr="00783703" w:rsidRDefault="00783703" w:rsidP="00783703">
      <w:pPr>
        <w:spacing w:after="150" w:line="240" w:lineRule="auto"/>
        <w:ind w:firstLine="360"/>
        <w:jc w:val="both"/>
        <w:rPr>
          <w:rFonts w:ascii="GHEA Grapalat" w:eastAsia="Times New Roman" w:hAnsi="GHEA Grapalat" w:cs="Times New Roman"/>
          <w:sz w:val="24"/>
          <w:szCs w:val="24"/>
          <w:lang w:val="hy-AM"/>
        </w:rPr>
      </w:pPr>
      <w:r w:rsidRPr="00E15868">
        <w:rPr>
          <w:rFonts w:ascii="GHEA Grapalat" w:eastAsia="Times New Roman" w:hAnsi="GHEA Grapalat" w:cs="Sylfaen"/>
          <w:color w:val="000000" w:themeColor="text1"/>
          <w:sz w:val="24"/>
          <w:szCs w:val="24"/>
          <w:lang w:val="hy-AM"/>
        </w:rPr>
        <w:t>Մրցույթին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մասնակցել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ցանկացողները մրցույթի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վերաբերյալ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հարցերի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և</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լրացուցիչ</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տեղեկությունների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համար</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կարող</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են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դիմել</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Times New Roman"/>
          <w:sz w:val="24"/>
          <w:szCs w:val="24"/>
          <w:lang w:val="hy-AM"/>
        </w:rPr>
        <w:t>Ներքին գործերի նախարարության</w:t>
      </w:r>
      <w:r w:rsidRPr="00E15868">
        <w:rPr>
          <w:rFonts w:ascii="GHEA Grapalat" w:eastAsia="Times New Roman" w:hAnsi="GHEA Grapalat" w:cs="Sylfaen"/>
          <w:color w:val="1C1E21"/>
          <w:sz w:val="24"/>
          <w:szCs w:val="24"/>
          <w:lang w:val="hy-AM"/>
        </w:rPr>
        <w:t xml:space="preserve"> մարդկային ռեսուրսների կառավարման վարչություն (հասցե՝ </w:t>
      </w:r>
      <w:r w:rsidRPr="00E15868">
        <w:rPr>
          <w:rFonts w:ascii="GHEA Grapalat" w:eastAsia="Times New Roman" w:hAnsi="GHEA Grapalat" w:cs="Sylfaen"/>
          <w:bCs/>
          <w:sz w:val="24"/>
          <w:szCs w:val="24"/>
          <w:lang w:val="hy-AM"/>
        </w:rPr>
        <w:t>Հայաստանի Հանրապետություն</w:t>
      </w:r>
      <w:r w:rsidRPr="00E15868">
        <w:rPr>
          <w:rFonts w:ascii="GHEA Grapalat" w:eastAsia="Times New Roman" w:hAnsi="GHEA Grapalat" w:cs="Sylfaen"/>
          <w:bCs/>
          <w:color w:val="000000"/>
          <w:sz w:val="24"/>
          <w:szCs w:val="24"/>
          <w:lang w:val="hy-AM"/>
        </w:rPr>
        <w:t>, ք. Երևան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Կենտրոն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վարչական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շրջան</w:t>
      </w:r>
      <w:r w:rsidRPr="00E15868">
        <w:rPr>
          <w:rFonts w:ascii="GHEA Grapalat" w:eastAsia="Times New Roman" w:hAnsi="GHEA Grapalat" w:cs="Arial Armenian"/>
          <w:bCs/>
          <w:color w:val="000000"/>
          <w:sz w:val="24"/>
          <w:szCs w:val="24"/>
          <w:lang w:val="hy-AM"/>
        </w:rPr>
        <w:t xml:space="preserve">, </w:t>
      </w:r>
      <w:r w:rsidRPr="00E15868">
        <w:rPr>
          <w:rFonts w:ascii="GHEA Grapalat" w:eastAsia="Times New Roman" w:hAnsi="GHEA Grapalat" w:cs="GHEA Grapalat"/>
          <w:bCs/>
          <w:color w:val="000000"/>
          <w:sz w:val="24"/>
          <w:szCs w:val="24"/>
          <w:lang w:val="hy-AM"/>
        </w:rPr>
        <w:t>Նալբանդյան</w:t>
      </w:r>
      <w:r w:rsidRPr="00E15868">
        <w:rPr>
          <w:rFonts w:ascii="GHEA Grapalat" w:eastAsia="Times New Roman" w:hAnsi="GHEA Grapalat" w:cs="Arial Armenian"/>
          <w:bCs/>
          <w:color w:val="000000"/>
          <w:sz w:val="24"/>
          <w:szCs w:val="24"/>
          <w:lang w:val="hy-AM"/>
        </w:rPr>
        <w:t xml:space="preserve"> 130</w:t>
      </w:r>
      <w:r w:rsidRPr="00E15868">
        <w:rPr>
          <w:rFonts w:ascii="GHEA Grapalat" w:eastAsia="Times New Roman" w:hAnsi="GHEA Grapalat" w:cs="GHEA Grapalat"/>
          <w:bCs/>
          <w:color w:val="000000"/>
          <w:sz w:val="24"/>
          <w:szCs w:val="24"/>
          <w:lang w:val="hy-AM"/>
        </w:rPr>
        <w:t>։</w:t>
      </w:r>
      <w:r w:rsidRPr="00E15868">
        <w:rPr>
          <w:rFonts w:ascii="GHEA Grapalat" w:eastAsia="Times New Roman" w:hAnsi="GHEA Grapalat" w:cs="Sylfaen"/>
          <w:color w:val="1C1E21"/>
          <w:sz w:val="24"/>
          <w:szCs w:val="24"/>
          <w:lang w:val="hy-AM"/>
        </w:rPr>
        <w:t xml:space="preserve">), </w:t>
      </w:r>
      <w:r w:rsidRPr="00E15868">
        <w:rPr>
          <w:rFonts w:ascii="GHEA Grapalat" w:eastAsia="Times New Roman" w:hAnsi="GHEA Grapalat" w:cs="Sylfaen"/>
          <w:color w:val="000000" w:themeColor="text1"/>
          <w:sz w:val="24"/>
          <w:szCs w:val="24"/>
          <w:lang w:val="hy-AM"/>
        </w:rPr>
        <w:t xml:space="preserve">հեռախոսահամար՝ </w:t>
      </w:r>
      <w:r w:rsidRPr="00E15868">
        <w:rPr>
          <w:rFonts w:ascii="GHEA Grapalat" w:eastAsia="Times New Roman" w:hAnsi="GHEA Grapalat" w:cs="Helvetica"/>
          <w:color w:val="000000" w:themeColor="text1"/>
          <w:sz w:val="24"/>
          <w:szCs w:val="24"/>
          <w:lang w:val="hy-AM"/>
        </w:rPr>
        <w:t>010-59-6</w:t>
      </w:r>
      <w:r w:rsidR="001F55FE">
        <w:rPr>
          <w:rFonts w:ascii="GHEA Grapalat" w:eastAsia="Times New Roman" w:hAnsi="GHEA Grapalat" w:cs="Helvetica"/>
          <w:color w:val="000000" w:themeColor="text1"/>
          <w:sz w:val="24"/>
          <w:szCs w:val="24"/>
        </w:rPr>
        <w:t>2</w:t>
      </w:r>
      <w:r w:rsidRPr="00E15868">
        <w:rPr>
          <w:rFonts w:ascii="GHEA Grapalat" w:eastAsia="Times New Roman" w:hAnsi="GHEA Grapalat" w:cs="Helvetica"/>
          <w:color w:val="000000" w:themeColor="text1"/>
          <w:sz w:val="24"/>
          <w:szCs w:val="24"/>
          <w:lang w:val="hy-AM"/>
        </w:rPr>
        <w:t>-</w:t>
      </w:r>
      <w:r w:rsidR="001F55FE">
        <w:rPr>
          <w:rFonts w:ascii="GHEA Grapalat" w:eastAsia="Times New Roman" w:hAnsi="GHEA Grapalat" w:cs="Helvetica"/>
          <w:color w:val="000000" w:themeColor="text1"/>
          <w:sz w:val="24"/>
          <w:szCs w:val="24"/>
        </w:rPr>
        <w:t>34</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էլեկտրոնային</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փոստի</w:t>
      </w:r>
      <w:r w:rsidRPr="00E15868">
        <w:rPr>
          <w:rFonts w:ascii="GHEA Grapalat" w:eastAsia="Times New Roman" w:hAnsi="GHEA Grapalat" w:cs="Helvetica"/>
          <w:color w:val="000000" w:themeColor="text1"/>
          <w:sz w:val="24"/>
          <w:szCs w:val="24"/>
          <w:lang w:val="hy-AM"/>
        </w:rPr>
        <w:t xml:space="preserve"> </w:t>
      </w:r>
      <w:r w:rsidRPr="00E15868">
        <w:rPr>
          <w:rFonts w:ascii="GHEA Grapalat" w:eastAsia="Times New Roman" w:hAnsi="GHEA Grapalat" w:cs="Sylfaen"/>
          <w:color w:val="000000" w:themeColor="text1"/>
          <w:sz w:val="24"/>
          <w:szCs w:val="24"/>
          <w:lang w:val="hy-AM"/>
        </w:rPr>
        <w:t>հասցե՝</w:t>
      </w:r>
      <w:r w:rsidRPr="00E15868">
        <w:rPr>
          <w:rFonts w:ascii="GHEA Grapalat" w:eastAsia="Times New Roman" w:hAnsi="GHEA Grapalat" w:cs="Helvetica"/>
          <w:color w:val="000000" w:themeColor="text1"/>
          <w:sz w:val="24"/>
          <w:szCs w:val="24"/>
          <w:lang w:val="hy-AM"/>
        </w:rPr>
        <w:t xml:space="preserve"> </w:t>
      </w:r>
      <w:hyperlink r:id="rId19" w:history="1">
        <w:r w:rsidRPr="00E15868">
          <w:rPr>
            <w:rFonts w:ascii="GHEA Grapalat" w:eastAsia="Times New Roman" w:hAnsi="GHEA Grapalat" w:cs="Times New Roman"/>
            <w:color w:val="0000FF"/>
            <w:sz w:val="24"/>
            <w:szCs w:val="24"/>
            <w:lang w:val="hy-AM"/>
          </w:rPr>
          <w:t>hrmd@mia.gov.am</w:t>
        </w:r>
      </w:hyperlink>
      <w:r w:rsidRPr="00E15868">
        <w:rPr>
          <w:rFonts w:ascii="GHEA Grapalat" w:eastAsia="Times New Roman" w:hAnsi="GHEA Grapalat" w:cs="Times New Roman"/>
          <w:color w:val="0000FF"/>
          <w:sz w:val="24"/>
          <w:szCs w:val="24"/>
          <w:u w:val="single"/>
          <w:lang w:val="hy-AM"/>
        </w:rPr>
        <w:t>։</w:t>
      </w:r>
    </w:p>
    <w:p w14:paraId="6D10AC03" w14:textId="265D4A1A" w:rsidR="00DB1007" w:rsidRPr="001C694A" w:rsidRDefault="00DB1007" w:rsidP="00783703">
      <w:pPr>
        <w:pStyle w:val="Default"/>
        <w:rPr>
          <w:rFonts w:ascii="GHEA Grapalat" w:hAnsi="GHEA Grapalat"/>
          <w:lang w:val="hy-AM"/>
        </w:rPr>
      </w:pPr>
    </w:p>
    <w:sectPr w:rsidR="00DB1007" w:rsidRPr="001C694A" w:rsidSect="00D83BCF">
      <w:pgSz w:w="12240" w:h="15840"/>
      <w:pgMar w:top="810" w:right="72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3A6EE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D113D0"/>
    <w:multiLevelType w:val="multilevel"/>
    <w:tmpl w:val="8E52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454A"/>
    <w:multiLevelType w:val="hybridMultilevel"/>
    <w:tmpl w:val="9D704E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8000BE"/>
    <w:multiLevelType w:val="multilevel"/>
    <w:tmpl w:val="549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309FD"/>
    <w:multiLevelType w:val="hybridMultilevel"/>
    <w:tmpl w:val="C402FB16"/>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45841A35"/>
    <w:multiLevelType w:val="multilevel"/>
    <w:tmpl w:val="3004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A22B4"/>
    <w:multiLevelType w:val="multilevel"/>
    <w:tmpl w:val="35C4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E34DE"/>
    <w:multiLevelType w:val="multilevel"/>
    <w:tmpl w:val="CA4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470BFD"/>
    <w:multiLevelType w:val="multilevel"/>
    <w:tmpl w:val="4BE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1"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0EC7"/>
    <w:multiLevelType w:val="hybridMultilevel"/>
    <w:tmpl w:val="FB720AE4"/>
    <w:lvl w:ilvl="0" w:tplc="19C020AE">
      <w:start w:val="1"/>
      <w:numFmt w:val="bullet"/>
      <w:lvlText w:val=""/>
      <w:lvlJc w:val="left"/>
      <w:pPr>
        <w:ind w:left="1344" w:hanging="360"/>
      </w:pPr>
      <w:rPr>
        <w:rFonts w:ascii="Symbol" w:hAnsi="Symbol" w:hint="default"/>
        <w:color w:val="auto"/>
      </w:rPr>
    </w:lvl>
    <w:lvl w:ilvl="1" w:tplc="04090003">
      <w:start w:val="1"/>
      <w:numFmt w:val="bullet"/>
      <w:lvlText w:val="o"/>
      <w:lvlJc w:val="left"/>
      <w:pPr>
        <w:ind w:left="2064" w:hanging="360"/>
      </w:pPr>
      <w:rPr>
        <w:rFonts w:ascii="Courier New" w:hAnsi="Courier New" w:cs="Courier New" w:hint="default"/>
      </w:rPr>
    </w:lvl>
    <w:lvl w:ilvl="2" w:tplc="04090005">
      <w:start w:val="1"/>
      <w:numFmt w:val="bullet"/>
      <w:lvlText w:val=""/>
      <w:lvlJc w:val="left"/>
      <w:pPr>
        <w:ind w:left="2784" w:hanging="360"/>
      </w:pPr>
      <w:rPr>
        <w:rFonts w:ascii="Wingdings" w:hAnsi="Wingdings" w:hint="default"/>
      </w:rPr>
    </w:lvl>
    <w:lvl w:ilvl="3" w:tplc="04090001">
      <w:start w:val="1"/>
      <w:numFmt w:val="bullet"/>
      <w:lvlText w:val=""/>
      <w:lvlJc w:val="left"/>
      <w:pPr>
        <w:ind w:left="3504" w:hanging="360"/>
      </w:pPr>
      <w:rPr>
        <w:rFonts w:ascii="Symbol" w:hAnsi="Symbol" w:hint="default"/>
      </w:rPr>
    </w:lvl>
    <w:lvl w:ilvl="4" w:tplc="04090003">
      <w:start w:val="1"/>
      <w:numFmt w:val="bullet"/>
      <w:lvlText w:val="o"/>
      <w:lvlJc w:val="left"/>
      <w:pPr>
        <w:ind w:left="4224" w:hanging="360"/>
      </w:pPr>
      <w:rPr>
        <w:rFonts w:ascii="Courier New" w:hAnsi="Courier New" w:cs="Courier New" w:hint="default"/>
      </w:rPr>
    </w:lvl>
    <w:lvl w:ilvl="5" w:tplc="04090005">
      <w:start w:val="1"/>
      <w:numFmt w:val="bullet"/>
      <w:lvlText w:val=""/>
      <w:lvlJc w:val="left"/>
      <w:pPr>
        <w:ind w:left="4944" w:hanging="360"/>
      </w:pPr>
      <w:rPr>
        <w:rFonts w:ascii="Wingdings" w:hAnsi="Wingdings" w:hint="default"/>
      </w:rPr>
    </w:lvl>
    <w:lvl w:ilvl="6" w:tplc="04090001">
      <w:start w:val="1"/>
      <w:numFmt w:val="bullet"/>
      <w:lvlText w:val=""/>
      <w:lvlJc w:val="left"/>
      <w:pPr>
        <w:ind w:left="5664" w:hanging="360"/>
      </w:pPr>
      <w:rPr>
        <w:rFonts w:ascii="Symbol" w:hAnsi="Symbol" w:hint="default"/>
      </w:rPr>
    </w:lvl>
    <w:lvl w:ilvl="7" w:tplc="04090003">
      <w:start w:val="1"/>
      <w:numFmt w:val="bullet"/>
      <w:lvlText w:val="o"/>
      <w:lvlJc w:val="left"/>
      <w:pPr>
        <w:ind w:left="6384" w:hanging="360"/>
      </w:pPr>
      <w:rPr>
        <w:rFonts w:ascii="Courier New" w:hAnsi="Courier New" w:cs="Courier New" w:hint="default"/>
      </w:rPr>
    </w:lvl>
    <w:lvl w:ilvl="8" w:tplc="04090005">
      <w:start w:val="1"/>
      <w:numFmt w:val="bullet"/>
      <w:lvlText w:val=""/>
      <w:lvlJc w:val="left"/>
      <w:pPr>
        <w:ind w:left="7104" w:hanging="360"/>
      </w:pPr>
      <w:rPr>
        <w:rFonts w:ascii="Wingdings" w:hAnsi="Wingdings" w:hint="default"/>
      </w:rPr>
    </w:lvl>
  </w:abstractNum>
  <w:num w:numId="1" w16cid:durableId="1666082557">
    <w:abstractNumId w:val="1"/>
  </w:num>
  <w:num w:numId="2" w16cid:durableId="2003780207">
    <w:abstractNumId w:val="20"/>
  </w:num>
  <w:num w:numId="3" w16cid:durableId="1800300051">
    <w:abstractNumId w:val="16"/>
  </w:num>
  <w:num w:numId="4" w16cid:durableId="1033993091">
    <w:abstractNumId w:val="8"/>
  </w:num>
  <w:num w:numId="5" w16cid:durableId="1380974969">
    <w:abstractNumId w:val="18"/>
  </w:num>
  <w:num w:numId="6" w16cid:durableId="1008749489">
    <w:abstractNumId w:val="12"/>
  </w:num>
  <w:num w:numId="7" w16cid:durableId="267322871">
    <w:abstractNumId w:val="3"/>
  </w:num>
  <w:num w:numId="8" w16cid:durableId="481889404">
    <w:abstractNumId w:val="10"/>
  </w:num>
  <w:num w:numId="9" w16cid:durableId="128597022">
    <w:abstractNumId w:val="9"/>
  </w:num>
  <w:num w:numId="10" w16cid:durableId="5400197">
    <w:abstractNumId w:val="13"/>
  </w:num>
  <w:num w:numId="11" w16cid:durableId="317076383">
    <w:abstractNumId w:val="15"/>
  </w:num>
  <w:num w:numId="12" w16cid:durableId="385027714">
    <w:abstractNumId w:val="17"/>
  </w:num>
  <w:num w:numId="13" w16cid:durableId="1161969546">
    <w:abstractNumId w:val="6"/>
  </w:num>
  <w:num w:numId="14" w16cid:durableId="445077088">
    <w:abstractNumId w:val="5"/>
  </w:num>
  <w:num w:numId="15" w16cid:durableId="1901163032">
    <w:abstractNumId w:val="15"/>
  </w:num>
  <w:num w:numId="16" w16cid:durableId="1028024694">
    <w:abstractNumId w:val="21"/>
  </w:num>
  <w:num w:numId="17" w16cid:durableId="1425809978">
    <w:abstractNumId w:val="2"/>
  </w:num>
  <w:num w:numId="18" w16cid:durableId="238447105">
    <w:abstractNumId w:val="22"/>
  </w:num>
  <w:num w:numId="19" w16cid:durableId="295910144">
    <w:abstractNumId w:val="2"/>
  </w:num>
  <w:num w:numId="20" w16cid:durableId="7024325">
    <w:abstractNumId w:val="7"/>
  </w:num>
  <w:num w:numId="21" w16cid:durableId="1631858666">
    <w:abstractNumId w:val="0"/>
  </w:num>
  <w:num w:numId="22" w16cid:durableId="2017338007">
    <w:abstractNumId w:val="19"/>
  </w:num>
  <w:num w:numId="23" w16cid:durableId="392432792">
    <w:abstractNumId w:val="4"/>
  </w:num>
  <w:num w:numId="24" w16cid:durableId="1474103572">
    <w:abstractNumId w:val="11"/>
  </w:num>
  <w:num w:numId="25" w16cid:durableId="486631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71"/>
    <w:rsid w:val="000007FE"/>
    <w:rsid w:val="00001DE3"/>
    <w:rsid w:val="000033FC"/>
    <w:rsid w:val="0000406A"/>
    <w:rsid w:val="00022FDE"/>
    <w:rsid w:val="0003359B"/>
    <w:rsid w:val="0003517D"/>
    <w:rsid w:val="00045F95"/>
    <w:rsid w:val="000652B4"/>
    <w:rsid w:val="000722B9"/>
    <w:rsid w:val="000737CC"/>
    <w:rsid w:val="000742D6"/>
    <w:rsid w:val="0008046D"/>
    <w:rsid w:val="000940D0"/>
    <w:rsid w:val="000A5789"/>
    <w:rsid w:val="000C0E60"/>
    <w:rsid w:val="000C6A80"/>
    <w:rsid w:val="000D0B88"/>
    <w:rsid w:val="000D1815"/>
    <w:rsid w:val="000D5FD8"/>
    <w:rsid w:val="000E0733"/>
    <w:rsid w:val="000F2EC3"/>
    <w:rsid w:val="000F7849"/>
    <w:rsid w:val="00125961"/>
    <w:rsid w:val="00126A97"/>
    <w:rsid w:val="00131274"/>
    <w:rsid w:val="00136EF4"/>
    <w:rsid w:val="001413C4"/>
    <w:rsid w:val="00142BCB"/>
    <w:rsid w:val="00144168"/>
    <w:rsid w:val="001542A2"/>
    <w:rsid w:val="0015550E"/>
    <w:rsid w:val="00164C45"/>
    <w:rsid w:val="001650F2"/>
    <w:rsid w:val="00183402"/>
    <w:rsid w:val="00187429"/>
    <w:rsid w:val="001C104B"/>
    <w:rsid w:val="001C36DA"/>
    <w:rsid w:val="001C694A"/>
    <w:rsid w:val="001D447C"/>
    <w:rsid w:val="001D580E"/>
    <w:rsid w:val="001E23E6"/>
    <w:rsid w:val="001E7C29"/>
    <w:rsid w:val="001F15FD"/>
    <w:rsid w:val="001F55FE"/>
    <w:rsid w:val="002018B0"/>
    <w:rsid w:val="00202EA0"/>
    <w:rsid w:val="00204801"/>
    <w:rsid w:val="0020568A"/>
    <w:rsid w:val="00207210"/>
    <w:rsid w:val="00207476"/>
    <w:rsid w:val="00220143"/>
    <w:rsid w:val="002217BB"/>
    <w:rsid w:val="00245E15"/>
    <w:rsid w:val="002625A4"/>
    <w:rsid w:val="00262EA0"/>
    <w:rsid w:val="0026457E"/>
    <w:rsid w:val="002706D5"/>
    <w:rsid w:val="00276F7B"/>
    <w:rsid w:val="002859CE"/>
    <w:rsid w:val="002B0F30"/>
    <w:rsid w:val="002C0D14"/>
    <w:rsid w:val="002C52B2"/>
    <w:rsid w:val="002D0336"/>
    <w:rsid w:val="002E0EB2"/>
    <w:rsid w:val="002E41AA"/>
    <w:rsid w:val="002F3E2F"/>
    <w:rsid w:val="00314958"/>
    <w:rsid w:val="0031725D"/>
    <w:rsid w:val="0032162A"/>
    <w:rsid w:val="00321A7E"/>
    <w:rsid w:val="00331450"/>
    <w:rsid w:val="00342251"/>
    <w:rsid w:val="00350935"/>
    <w:rsid w:val="00351485"/>
    <w:rsid w:val="00354CB4"/>
    <w:rsid w:val="00362A4E"/>
    <w:rsid w:val="00372945"/>
    <w:rsid w:val="00383CD3"/>
    <w:rsid w:val="0038646C"/>
    <w:rsid w:val="003A1331"/>
    <w:rsid w:val="003C1ED4"/>
    <w:rsid w:val="003C2D78"/>
    <w:rsid w:val="003D1A3C"/>
    <w:rsid w:val="003E3167"/>
    <w:rsid w:val="003E5306"/>
    <w:rsid w:val="003E651B"/>
    <w:rsid w:val="00407ACD"/>
    <w:rsid w:val="00415058"/>
    <w:rsid w:val="00421CF0"/>
    <w:rsid w:val="00421DC8"/>
    <w:rsid w:val="00442CEC"/>
    <w:rsid w:val="00452986"/>
    <w:rsid w:val="00454B43"/>
    <w:rsid w:val="00457DD2"/>
    <w:rsid w:val="00465B4E"/>
    <w:rsid w:val="00470584"/>
    <w:rsid w:val="004721A5"/>
    <w:rsid w:val="00473F34"/>
    <w:rsid w:val="0047665E"/>
    <w:rsid w:val="004975C9"/>
    <w:rsid w:val="004C2C6D"/>
    <w:rsid w:val="004C457B"/>
    <w:rsid w:val="004D63DA"/>
    <w:rsid w:val="00502FD0"/>
    <w:rsid w:val="0050345E"/>
    <w:rsid w:val="00510A30"/>
    <w:rsid w:val="005229BB"/>
    <w:rsid w:val="00541BE8"/>
    <w:rsid w:val="0054422A"/>
    <w:rsid w:val="00553F6F"/>
    <w:rsid w:val="005546C6"/>
    <w:rsid w:val="00565D2E"/>
    <w:rsid w:val="00580983"/>
    <w:rsid w:val="005C6F46"/>
    <w:rsid w:val="005D78CB"/>
    <w:rsid w:val="005F5EC3"/>
    <w:rsid w:val="006122C6"/>
    <w:rsid w:val="006226FA"/>
    <w:rsid w:val="00623CF7"/>
    <w:rsid w:val="006332C9"/>
    <w:rsid w:val="00637F09"/>
    <w:rsid w:val="00644F02"/>
    <w:rsid w:val="00645A31"/>
    <w:rsid w:val="00652D0B"/>
    <w:rsid w:val="0065680F"/>
    <w:rsid w:val="00661233"/>
    <w:rsid w:val="006705C7"/>
    <w:rsid w:val="0067149D"/>
    <w:rsid w:val="006720D7"/>
    <w:rsid w:val="0067430E"/>
    <w:rsid w:val="006770EB"/>
    <w:rsid w:val="00680700"/>
    <w:rsid w:val="00686F16"/>
    <w:rsid w:val="0069314D"/>
    <w:rsid w:val="00694570"/>
    <w:rsid w:val="006B38F9"/>
    <w:rsid w:val="006E1F99"/>
    <w:rsid w:val="006E7C97"/>
    <w:rsid w:val="007101F0"/>
    <w:rsid w:val="00712761"/>
    <w:rsid w:val="00715A4B"/>
    <w:rsid w:val="00721043"/>
    <w:rsid w:val="007327FD"/>
    <w:rsid w:val="0073653C"/>
    <w:rsid w:val="00764C77"/>
    <w:rsid w:val="00772573"/>
    <w:rsid w:val="007806E5"/>
    <w:rsid w:val="00783703"/>
    <w:rsid w:val="00790650"/>
    <w:rsid w:val="007969BF"/>
    <w:rsid w:val="007A4D89"/>
    <w:rsid w:val="007B07D8"/>
    <w:rsid w:val="007B0F8D"/>
    <w:rsid w:val="007B12AF"/>
    <w:rsid w:val="007B50EC"/>
    <w:rsid w:val="007B524D"/>
    <w:rsid w:val="007E0CA8"/>
    <w:rsid w:val="007E2131"/>
    <w:rsid w:val="007F4E56"/>
    <w:rsid w:val="007F60B2"/>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B28F1"/>
    <w:rsid w:val="008C21FC"/>
    <w:rsid w:val="008D43E5"/>
    <w:rsid w:val="008E1A28"/>
    <w:rsid w:val="008F0B7A"/>
    <w:rsid w:val="008F1121"/>
    <w:rsid w:val="008F6581"/>
    <w:rsid w:val="008F6A5B"/>
    <w:rsid w:val="00903E19"/>
    <w:rsid w:val="00905FBE"/>
    <w:rsid w:val="00925736"/>
    <w:rsid w:val="0092738B"/>
    <w:rsid w:val="00934363"/>
    <w:rsid w:val="00964161"/>
    <w:rsid w:val="00982317"/>
    <w:rsid w:val="009A0554"/>
    <w:rsid w:val="009A29A6"/>
    <w:rsid w:val="009E4FB2"/>
    <w:rsid w:val="00A004B6"/>
    <w:rsid w:val="00A056E5"/>
    <w:rsid w:val="00A20E07"/>
    <w:rsid w:val="00A219C0"/>
    <w:rsid w:val="00A312C6"/>
    <w:rsid w:val="00A315E7"/>
    <w:rsid w:val="00A44225"/>
    <w:rsid w:val="00A73823"/>
    <w:rsid w:val="00A95440"/>
    <w:rsid w:val="00AB0734"/>
    <w:rsid w:val="00AB087C"/>
    <w:rsid w:val="00AB412D"/>
    <w:rsid w:val="00AC3DE4"/>
    <w:rsid w:val="00AE4A50"/>
    <w:rsid w:val="00AE754C"/>
    <w:rsid w:val="00B06F9F"/>
    <w:rsid w:val="00B217BC"/>
    <w:rsid w:val="00B32A05"/>
    <w:rsid w:val="00B37161"/>
    <w:rsid w:val="00B51246"/>
    <w:rsid w:val="00B51262"/>
    <w:rsid w:val="00B6301A"/>
    <w:rsid w:val="00B63C77"/>
    <w:rsid w:val="00B859AC"/>
    <w:rsid w:val="00BB4D58"/>
    <w:rsid w:val="00BB7D77"/>
    <w:rsid w:val="00BC3FB1"/>
    <w:rsid w:val="00BD2501"/>
    <w:rsid w:val="00BD765D"/>
    <w:rsid w:val="00BF0A67"/>
    <w:rsid w:val="00BF0FA6"/>
    <w:rsid w:val="00C204F1"/>
    <w:rsid w:val="00C31291"/>
    <w:rsid w:val="00C3303B"/>
    <w:rsid w:val="00C4393C"/>
    <w:rsid w:val="00C44B71"/>
    <w:rsid w:val="00C500D6"/>
    <w:rsid w:val="00C53E47"/>
    <w:rsid w:val="00C54EBF"/>
    <w:rsid w:val="00C623CF"/>
    <w:rsid w:val="00C72FEE"/>
    <w:rsid w:val="00C73EB0"/>
    <w:rsid w:val="00C819E7"/>
    <w:rsid w:val="00C92023"/>
    <w:rsid w:val="00CC2A4C"/>
    <w:rsid w:val="00CC5DC6"/>
    <w:rsid w:val="00CD2CB7"/>
    <w:rsid w:val="00CE0B03"/>
    <w:rsid w:val="00CE1DAC"/>
    <w:rsid w:val="00CE23FF"/>
    <w:rsid w:val="00CF2810"/>
    <w:rsid w:val="00CF672B"/>
    <w:rsid w:val="00CF6928"/>
    <w:rsid w:val="00D00352"/>
    <w:rsid w:val="00D04724"/>
    <w:rsid w:val="00D051E4"/>
    <w:rsid w:val="00D20D4E"/>
    <w:rsid w:val="00D24C0F"/>
    <w:rsid w:val="00D3548D"/>
    <w:rsid w:val="00D42614"/>
    <w:rsid w:val="00D42C00"/>
    <w:rsid w:val="00D73C3E"/>
    <w:rsid w:val="00D83587"/>
    <w:rsid w:val="00D83BCF"/>
    <w:rsid w:val="00DB1007"/>
    <w:rsid w:val="00DB1755"/>
    <w:rsid w:val="00DB278E"/>
    <w:rsid w:val="00DB5296"/>
    <w:rsid w:val="00DC19F1"/>
    <w:rsid w:val="00DD6FDC"/>
    <w:rsid w:val="00DE409C"/>
    <w:rsid w:val="00DE569B"/>
    <w:rsid w:val="00E11F82"/>
    <w:rsid w:val="00E15868"/>
    <w:rsid w:val="00E16483"/>
    <w:rsid w:val="00E230C3"/>
    <w:rsid w:val="00E35D23"/>
    <w:rsid w:val="00E37DA7"/>
    <w:rsid w:val="00E41C11"/>
    <w:rsid w:val="00E47467"/>
    <w:rsid w:val="00E67D3D"/>
    <w:rsid w:val="00E746F0"/>
    <w:rsid w:val="00EA154C"/>
    <w:rsid w:val="00EB5000"/>
    <w:rsid w:val="00EC4DD0"/>
    <w:rsid w:val="00EC556A"/>
    <w:rsid w:val="00ED2B04"/>
    <w:rsid w:val="00EE3834"/>
    <w:rsid w:val="00EE66FE"/>
    <w:rsid w:val="00EF1751"/>
    <w:rsid w:val="00F12442"/>
    <w:rsid w:val="00F237BB"/>
    <w:rsid w:val="00F25B97"/>
    <w:rsid w:val="00F2692B"/>
    <w:rsid w:val="00F4326B"/>
    <w:rsid w:val="00F45F92"/>
    <w:rsid w:val="00F5287B"/>
    <w:rsid w:val="00F54E7F"/>
    <w:rsid w:val="00F63427"/>
    <w:rsid w:val="00F93F0F"/>
    <w:rsid w:val="00F940A5"/>
    <w:rsid w:val="00F94543"/>
    <w:rsid w:val="00FA15F8"/>
    <w:rsid w:val="00FA31F0"/>
    <w:rsid w:val="00FB210F"/>
    <w:rsid w:val="00FC0297"/>
    <w:rsid w:val="00FC35DA"/>
    <w:rsid w:val="00FC3639"/>
    <w:rsid w:val="00FC3C2C"/>
    <w:rsid w:val="00FD370A"/>
    <w:rsid w:val="00FD5AAB"/>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3C96BA68-58A9-4657-8165-16521E41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paragraph" w:customStyle="1" w:styleId="m-list-searchresult-category">
    <w:name w:val="m-list-search__result-category"/>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126A9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42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945">
      <w:bodyDiv w:val="1"/>
      <w:marLeft w:val="0"/>
      <w:marRight w:val="0"/>
      <w:marTop w:val="0"/>
      <w:marBottom w:val="0"/>
      <w:divBdr>
        <w:top w:val="none" w:sz="0" w:space="0" w:color="auto"/>
        <w:left w:val="none" w:sz="0" w:space="0" w:color="auto"/>
        <w:bottom w:val="none" w:sz="0" w:space="0" w:color="auto"/>
        <w:right w:val="none" w:sz="0" w:space="0" w:color="auto"/>
      </w:divBdr>
    </w:div>
    <w:div w:id="51781089">
      <w:bodyDiv w:val="1"/>
      <w:marLeft w:val="0"/>
      <w:marRight w:val="0"/>
      <w:marTop w:val="0"/>
      <w:marBottom w:val="0"/>
      <w:divBdr>
        <w:top w:val="none" w:sz="0" w:space="0" w:color="auto"/>
        <w:left w:val="none" w:sz="0" w:space="0" w:color="auto"/>
        <w:bottom w:val="none" w:sz="0" w:space="0" w:color="auto"/>
        <w:right w:val="none" w:sz="0" w:space="0" w:color="auto"/>
      </w:divBdr>
      <w:divsChild>
        <w:div w:id="1295256353">
          <w:marLeft w:val="0"/>
          <w:marRight w:val="0"/>
          <w:marTop w:val="0"/>
          <w:marBottom w:val="0"/>
          <w:divBdr>
            <w:top w:val="none" w:sz="0" w:space="0" w:color="auto"/>
            <w:left w:val="none" w:sz="0" w:space="0" w:color="auto"/>
            <w:bottom w:val="none" w:sz="0" w:space="0" w:color="auto"/>
            <w:right w:val="none" w:sz="0" w:space="0" w:color="auto"/>
          </w:divBdr>
          <w:divsChild>
            <w:div w:id="1377242458">
              <w:marLeft w:val="0"/>
              <w:marRight w:val="0"/>
              <w:marTop w:val="0"/>
              <w:marBottom w:val="0"/>
              <w:divBdr>
                <w:top w:val="none" w:sz="0" w:space="0" w:color="auto"/>
                <w:left w:val="none" w:sz="0" w:space="0" w:color="auto"/>
                <w:bottom w:val="none" w:sz="0" w:space="0" w:color="auto"/>
                <w:right w:val="none" w:sz="0" w:space="0" w:color="auto"/>
              </w:divBdr>
            </w:div>
          </w:divsChild>
        </w:div>
        <w:div w:id="1804932161">
          <w:marLeft w:val="0"/>
          <w:marRight w:val="0"/>
          <w:marTop w:val="0"/>
          <w:marBottom w:val="0"/>
          <w:divBdr>
            <w:top w:val="none" w:sz="0" w:space="0" w:color="auto"/>
            <w:left w:val="none" w:sz="0" w:space="0" w:color="auto"/>
            <w:bottom w:val="none" w:sz="0" w:space="0" w:color="auto"/>
            <w:right w:val="none" w:sz="0" w:space="0" w:color="auto"/>
          </w:divBdr>
          <w:divsChild>
            <w:div w:id="2093627342">
              <w:marLeft w:val="0"/>
              <w:marRight w:val="0"/>
              <w:marTop w:val="0"/>
              <w:marBottom w:val="0"/>
              <w:divBdr>
                <w:top w:val="none" w:sz="0" w:space="0" w:color="auto"/>
                <w:left w:val="none" w:sz="0" w:space="0" w:color="auto"/>
                <w:bottom w:val="none" w:sz="0" w:space="0" w:color="auto"/>
                <w:right w:val="none" w:sz="0" w:space="0" w:color="auto"/>
              </w:divBdr>
            </w:div>
          </w:divsChild>
        </w:div>
        <w:div w:id="1719545922">
          <w:marLeft w:val="0"/>
          <w:marRight w:val="0"/>
          <w:marTop w:val="0"/>
          <w:marBottom w:val="0"/>
          <w:divBdr>
            <w:top w:val="none" w:sz="0" w:space="0" w:color="auto"/>
            <w:left w:val="none" w:sz="0" w:space="0" w:color="auto"/>
            <w:bottom w:val="none" w:sz="0" w:space="0" w:color="auto"/>
            <w:right w:val="none" w:sz="0" w:space="0" w:color="auto"/>
          </w:divBdr>
          <w:divsChild>
            <w:div w:id="339939131">
              <w:marLeft w:val="0"/>
              <w:marRight w:val="0"/>
              <w:marTop w:val="0"/>
              <w:marBottom w:val="0"/>
              <w:divBdr>
                <w:top w:val="none" w:sz="0" w:space="0" w:color="auto"/>
                <w:left w:val="none" w:sz="0" w:space="0" w:color="auto"/>
                <w:bottom w:val="none" w:sz="0" w:space="0" w:color="auto"/>
                <w:right w:val="none" w:sz="0" w:space="0" w:color="auto"/>
              </w:divBdr>
            </w:div>
          </w:divsChild>
        </w:div>
        <w:div w:id="1067536139">
          <w:marLeft w:val="0"/>
          <w:marRight w:val="0"/>
          <w:marTop w:val="0"/>
          <w:marBottom w:val="0"/>
          <w:divBdr>
            <w:top w:val="none" w:sz="0" w:space="0" w:color="auto"/>
            <w:left w:val="none" w:sz="0" w:space="0" w:color="auto"/>
            <w:bottom w:val="none" w:sz="0" w:space="0" w:color="auto"/>
            <w:right w:val="none" w:sz="0" w:space="0" w:color="auto"/>
          </w:divBdr>
          <w:divsChild>
            <w:div w:id="1780222107">
              <w:marLeft w:val="0"/>
              <w:marRight w:val="0"/>
              <w:marTop w:val="0"/>
              <w:marBottom w:val="0"/>
              <w:divBdr>
                <w:top w:val="none" w:sz="0" w:space="0" w:color="auto"/>
                <w:left w:val="none" w:sz="0" w:space="0" w:color="auto"/>
                <w:bottom w:val="none" w:sz="0" w:space="0" w:color="auto"/>
                <w:right w:val="none" w:sz="0" w:space="0" w:color="auto"/>
              </w:divBdr>
            </w:div>
          </w:divsChild>
        </w:div>
        <w:div w:id="1238978153">
          <w:marLeft w:val="0"/>
          <w:marRight w:val="0"/>
          <w:marTop w:val="0"/>
          <w:marBottom w:val="0"/>
          <w:divBdr>
            <w:top w:val="none" w:sz="0" w:space="0" w:color="auto"/>
            <w:left w:val="none" w:sz="0" w:space="0" w:color="auto"/>
            <w:bottom w:val="none" w:sz="0" w:space="0" w:color="auto"/>
            <w:right w:val="none" w:sz="0" w:space="0" w:color="auto"/>
          </w:divBdr>
          <w:divsChild>
            <w:div w:id="42294377">
              <w:marLeft w:val="0"/>
              <w:marRight w:val="0"/>
              <w:marTop w:val="0"/>
              <w:marBottom w:val="0"/>
              <w:divBdr>
                <w:top w:val="none" w:sz="0" w:space="0" w:color="auto"/>
                <w:left w:val="none" w:sz="0" w:space="0" w:color="auto"/>
                <w:bottom w:val="none" w:sz="0" w:space="0" w:color="auto"/>
                <w:right w:val="none" w:sz="0" w:space="0" w:color="auto"/>
              </w:divBdr>
            </w:div>
          </w:divsChild>
        </w:div>
        <w:div w:id="372577845">
          <w:marLeft w:val="0"/>
          <w:marRight w:val="0"/>
          <w:marTop w:val="0"/>
          <w:marBottom w:val="0"/>
          <w:divBdr>
            <w:top w:val="none" w:sz="0" w:space="0" w:color="auto"/>
            <w:left w:val="none" w:sz="0" w:space="0" w:color="auto"/>
            <w:bottom w:val="none" w:sz="0" w:space="0" w:color="auto"/>
            <w:right w:val="none" w:sz="0" w:space="0" w:color="auto"/>
          </w:divBdr>
          <w:divsChild>
            <w:div w:id="57443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4214">
      <w:bodyDiv w:val="1"/>
      <w:marLeft w:val="0"/>
      <w:marRight w:val="0"/>
      <w:marTop w:val="0"/>
      <w:marBottom w:val="0"/>
      <w:divBdr>
        <w:top w:val="none" w:sz="0" w:space="0" w:color="auto"/>
        <w:left w:val="none" w:sz="0" w:space="0" w:color="auto"/>
        <w:bottom w:val="none" w:sz="0" w:space="0" w:color="auto"/>
        <w:right w:val="none" w:sz="0" w:space="0" w:color="auto"/>
      </w:divBdr>
      <w:divsChild>
        <w:div w:id="880748628">
          <w:marLeft w:val="0"/>
          <w:marRight w:val="0"/>
          <w:marTop w:val="0"/>
          <w:marBottom w:val="0"/>
          <w:divBdr>
            <w:top w:val="none" w:sz="0" w:space="0" w:color="auto"/>
            <w:left w:val="none" w:sz="0" w:space="0" w:color="auto"/>
            <w:bottom w:val="none" w:sz="0" w:space="0" w:color="auto"/>
            <w:right w:val="none" w:sz="0" w:space="0" w:color="auto"/>
          </w:divBdr>
          <w:divsChild>
            <w:div w:id="1298489736">
              <w:marLeft w:val="0"/>
              <w:marRight w:val="0"/>
              <w:marTop w:val="0"/>
              <w:marBottom w:val="0"/>
              <w:divBdr>
                <w:top w:val="none" w:sz="0" w:space="0" w:color="auto"/>
                <w:left w:val="none" w:sz="0" w:space="0" w:color="auto"/>
                <w:bottom w:val="none" w:sz="0" w:space="0" w:color="auto"/>
                <w:right w:val="none" w:sz="0" w:space="0" w:color="auto"/>
              </w:divBdr>
            </w:div>
            <w:div w:id="1439259333">
              <w:marLeft w:val="0"/>
              <w:marRight w:val="0"/>
              <w:marTop w:val="0"/>
              <w:marBottom w:val="0"/>
              <w:divBdr>
                <w:top w:val="none" w:sz="0" w:space="0" w:color="auto"/>
                <w:left w:val="none" w:sz="0" w:space="0" w:color="auto"/>
                <w:bottom w:val="none" w:sz="0" w:space="0" w:color="auto"/>
                <w:right w:val="none" w:sz="0" w:space="0" w:color="auto"/>
              </w:divBdr>
            </w:div>
            <w:div w:id="1276013578">
              <w:marLeft w:val="0"/>
              <w:marRight w:val="0"/>
              <w:marTop w:val="0"/>
              <w:marBottom w:val="0"/>
              <w:divBdr>
                <w:top w:val="none" w:sz="0" w:space="0" w:color="auto"/>
                <w:left w:val="none" w:sz="0" w:space="0" w:color="auto"/>
                <w:bottom w:val="none" w:sz="0" w:space="0" w:color="auto"/>
                <w:right w:val="none" w:sz="0" w:space="0" w:color="auto"/>
              </w:divBdr>
            </w:div>
            <w:div w:id="1955945076">
              <w:marLeft w:val="0"/>
              <w:marRight w:val="0"/>
              <w:marTop w:val="0"/>
              <w:marBottom w:val="0"/>
              <w:divBdr>
                <w:top w:val="none" w:sz="0" w:space="0" w:color="auto"/>
                <w:left w:val="none" w:sz="0" w:space="0" w:color="auto"/>
                <w:bottom w:val="none" w:sz="0" w:space="0" w:color="auto"/>
                <w:right w:val="none" w:sz="0" w:space="0" w:color="auto"/>
              </w:divBdr>
            </w:div>
          </w:divsChild>
        </w:div>
        <w:div w:id="846750334">
          <w:marLeft w:val="0"/>
          <w:marRight w:val="0"/>
          <w:marTop w:val="0"/>
          <w:marBottom w:val="0"/>
          <w:divBdr>
            <w:top w:val="none" w:sz="0" w:space="0" w:color="auto"/>
            <w:left w:val="none" w:sz="0" w:space="0" w:color="auto"/>
            <w:bottom w:val="none" w:sz="0" w:space="0" w:color="auto"/>
            <w:right w:val="none" w:sz="0" w:space="0" w:color="auto"/>
          </w:divBdr>
          <w:divsChild>
            <w:div w:id="785735181">
              <w:marLeft w:val="0"/>
              <w:marRight w:val="0"/>
              <w:marTop w:val="0"/>
              <w:marBottom w:val="0"/>
              <w:divBdr>
                <w:top w:val="none" w:sz="0" w:space="0" w:color="auto"/>
                <w:left w:val="none" w:sz="0" w:space="0" w:color="auto"/>
                <w:bottom w:val="none" w:sz="0" w:space="0" w:color="auto"/>
                <w:right w:val="none" w:sz="0" w:space="0" w:color="auto"/>
              </w:divBdr>
            </w:div>
            <w:div w:id="1116562326">
              <w:marLeft w:val="0"/>
              <w:marRight w:val="0"/>
              <w:marTop w:val="0"/>
              <w:marBottom w:val="0"/>
              <w:divBdr>
                <w:top w:val="none" w:sz="0" w:space="0" w:color="auto"/>
                <w:left w:val="none" w:sz="0" w:space="0" w:color="auto"/>
                <w:bottom w:val="none" w:sz="0" w:space="0" w:color="auto"/>
                <w:right w:val="none" w:sz="0" w:space="0" w:color="auto"/>
              </w:divBdr>
            </w:div>
            <w:div w:id="296643827">
              <w:marLeft w:val="0"/>
              <w:marRight w:val="0"/>
              <w:marTop w:val="0"/>
              <w:marBottom w:val="0"/>
              <w:divBdr>
                <w:top w:val="none" w:sz="0" w:space="0" w:color="auto"/>
                <w:left w:val="none" w:sz="0" w:space="0" w:color="auto"/>
                <w:bottom w:val="none" w:sz="0" w:space="0" w:color="auto"/>
                <w:right w:val="none" w:sz="0" w:space="0" w:color="auto"/>
              </w:divBdr>
            </w:div>
            <w:div w:id="1020857790">
              <w:marLeft w:val="0"/>
              <w:marRight w:val="0"/>
              <w:marTop w:val="0"/>
              <w:marBottom w:val="0"/>
              <w:divBdr>
                <w:top w:val="none" w:sz="0" w:space="0" w:color="auto"/>
                <w:left w:val="none" w:sz="0" w:space="0" w:color="auto"/>
                <w:bottom w:val="none" w:sz="0" w:space="0" w:color="auto"/>
                <w:right w:val="none" w:sz="0" w:space="0" w:color="auto"/>
              </w:divBdr>
            </w:div>
          </w:divsChild>
        </w:div>
        <w:div w:id="1450666055">
          <w:marLeft w:val="0"/>
          <w:marRight w:val="0"/>
          <w:marTop w:val="0"/>
          <w:marBottom w:val="0"/>
          <w:divBdr>
            <w:top w:val="none" w:sz="0" w:space="0" w:color="auto"/>
            <w:left w:val="none" w:sz="0" w:space="0" w:color="auto"/>
            <w:bottom w:val="none" w:sz="0" w:space="0" w:color="auto"/>
            <w:right w:val="none" w:sz="0" w:space="0" w:color="auto"/>
          </w:divBdr>
          <w:divsChild>
            <w:div w:id="2011367373">
              <w:marLeft w:val="0"/>
              <w:marRight w:val="0"/>
              <w:marTop w:val="0"/>
              <w:marBottom w:val="0"/>
              <w:divBdr>
                <w:top w:val="none" w:sz="0" w:space="0" w:color="auto"/>
                <w:left w:val="none" w:sz="0" w:space="0" w:color="auto"/>
                <w:bottom w:val="none" w:sz="0" w:space="0" w:color="auto"/>
                <w:right w:val="none" w:sz="0" w:space="0" w:color="auto"/>
              </w:divBdr>
            </w:div>
          </w:divsChild>
        </w:div>
        <w:div w:id="1336689631">
          <w:marLeft w:val="0"/>
          <w:marRight w:val="0"/>
          <w:marTop w:val="0"/>
          <w:marBottom w:val="0"/>
          <w:divBdr>
            <w:top w:val="none" w:sz="0" w:space="0" w:color="auto"/>
            <w:left w:val="none" w:sz="0" w:space="0" w:color="auto"/>
            <w:bottom w:val="none" w:sz="0" w:space="0" w:color="auto"/>
            <w:right w:val="none" w:sz="0" w:space="0" w:color="auto"/>
          </w:divBdr>
          <w:divsChild>
            <w:div w:id="264074067">
              <w:marLeft w:val="0"/>
              <w:marRight w:val="0"/>
              <w:marTop w:val="0"/>
              <w:marBottom w:val="0"/>
              <w:divBdr>
                <w:top w:val="none" w:sz="0" w:space="0" w:color="auto"/>
                <w:left w:val="none" w:sz="0" w:space="0" w:color="auto"/>
                <w:bottom w:val="none" w:sz="0" w:space="0" w:color="auto"/>
                <w:right w:val="none" w:sz="0" w:space="0" w:color="auto"/>
              </w:divBdr>
            </w:div>
          </w:divsChild>
        </w:div>
        <w:div w:id="215513291">
          <w:marLeft w:val="0"/>
          <w:marRight w:val="0"/>
          <w:marTop w:val="0"/>
          <w:marBottom w:val="0"/>
          <w:divBdr>
            <w:top w:val="none" w:sz="0" w:space="0" w:color="auto"/>
            <w:left w:val="none" w:sz="0" w:space="0" w:color="auto"/>
            <w:bottom w:val="none" w:sz="0" w:space="0" w:color="auto"/>
            <w:right w:val="none" w:sz="0" w:space="0" w:color="auto"/>
          </w:divBdr>
          <w:divsChild>
            <w:div w:id="1515194485">
              <w:marLeft w:val="0"/>
              <w:marRight w:val="0"/>
              <w:marTop w:val="0"/>
              <w:marBottom w:val="0"/>
              <w:divBdr>
                <w:top w:val="none" w:sz="0" w:space="0" w:color="auto"/>
                <w:left w:val="none" w:sz="0" w:space="0" w:color="auto"/>
                <w:bottom w:val="none" w:sz="0" w:space="0" w:color="auto"/>
                <w:right w:val="none" w:sz="0" w:space="0" w:color="auto"/>
              </w:divBdr>
            </w:div>
          </w:divsChild>
        </w:div>
        <w:div w:id="1459570262">
          <w:marLeft w:val="0"/>
          <w:marRight w:val="0"/>
          <w:marTop w:val="0"/>
          <w:marBottom w:val="0"/>
          <w:divBdr>
            <w:top w:val="none" w:sz="0" w:space="0" w:color="auto"/>
            <w:left w:val="none" w:sz="0" w:space="0" w:color="auto"/>
            <w:bottom w:val="none" w:sz="0" w:space="0" w:color="auto"/>
            <w:right w:val="none" w:sz="0" w:space="0" w:color="auto"/>
          </w:divBdr>
          <w:divsChild>
            <w:div w:id="724111754">
              <w:marLeft w:val="0"/>
              <w:marRight w:val="0"/>
              <w:marTop w:val="0"/>
              <w:marBottom w:val="0"/>
              <w:divBdr>
                <w:top w:val="none" w:sz="0" w:space="0" w:color="auto"/>
                <w:left w:val="none" w:sz="0" w:space="0" w:color="auto"/>
                <w:bottom w:val="none" w:sz="0" w:space="0" w:color="auto"/>
                <w:right w:val="none" w:sz="0" w:space="0" w:color="auto"/>
              </w:divBdr>
            </w:div>
          </w:divsChild>
        </w:div>
        <w:div w:id="1901088784">
          <w:marLeft w:val="0"/>
          <w:marRight w:val="0"/>
          <w:marTop w:val="0"/>
          <w:marBottom w:val="0"/>
          <w:divBdr>
            <w:top w:val="none" w:sz="0" w:space="0" w:color="auto"/>
            <w:left w:val="none" w:sz="0" w:space="0" w:color="auto"/>
            <w:bottom w:val="none" w:sz="0" w:space="0" w:color="auto"/>
            <w:right w:val="none" w:sz="0" w:space="0" w:color="auto"/>
          </w:divBdr>
          <w:divsChild>
            <w:div w:id="1576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86975021">
      <w:bodyDiv w:val="1"/>
      <w:marLeft w:val="0"/>
      <w:marRight w:val="0"/>
      <w:marTop w:val="0"/>
      <w:marBottom w:val="0"/>
      <w:divBdr>
        <w:top w:val="none" w:sz="0" w:space="0" w:color="auto"/>
        <w:left w:val="none" w:sz="0" w:space="0" w:color="auto"/>
        <w:bottom w:val="none" w:sz="0" w:space="0" w:color="auto"/>
        <w:right w:val="none" w:sz="0" w:space="0" w:color="auto"/>
      </w:divBdr>
      <w:divsChild>
        <w:div w:id="817116847">
          <w:marLeft w:val="0"/>
          <w:marRight w:val="0"/>
          <w:marTop w:val="0"/>
          <w:marBottom w:val="0"/>
          <w:divBdr>
            <w:top w:val="none" w:sz="0" w:space="0" w:color="auto"/>
            <w:left w:val="none" w:sz="0" w:space="0" w:color="auto"/>
            <w:bottom w:val="none" w:sz="0" w:space="0" w:color="auto"/>
            <w:right w:val="none" w:sz="0" w:space="0" w:color="auto"/>
          </w:divBdr>
          <w:divsChild>
            <w:div w:id="718094227">
              <w:marLeft w:val="0"/>
              <w:marRight w:val="0"/>
              <w:marTop w:val="0"/>
              <w:marBottom w:val="0"/>
              <w:divBdr>
                <w:top w:val="none" w:sz="0" w:space="0" w:color="auto"/>
                <w:left w:val="none" w:sz="0" w:space="0" w:color="auto"/>
                <w:bottom w:val="none" w:sz="0" w:space="0" w:color="auto"/>
                <w:right w:val="none" w:sz="0" w:space="0" w:color="auto"/>
              </w:divBdr>
            </w:div>
            <w:div w:id="317149955">
              <w:marLeft w:val="0"/>
              <w:marRight w:val="0"/>
              <w:marTop w:val="0"/>
              <w:marBottom w:val="0"/>
              <w:divBdr>
                <w:top w:val="none" w:sz="0" w:space="0" w:color="auto"/>
                <w:left w:val="none" w:sz="0" w:space="0" w:color="auto"/>
                <w:bottom w:val="none" w:sz="0" w:space="0" w:color="auto"/>
                <w:right w:val="none" w:sz="0" w:space="0" w:color="auto"/>
              </w:divBdr>
            </w:div>
            <w:div w:id="675425926">
              <w:marLeft w:val="0"/>
              <w:marRight w:val="0"/>
              <w:marTop w:val="0"/>
              <w:marBottom w:val="0"/>
              <w:divBdr>
                <w:top w:val="none" w:sz="0" w:space="0" w:color="auto"/>
                <w:left w:val="none" w:sz="0" w:space="0" w:color="auto"/>
                <w:bottom w:val="none" w:sz="0" w:space="0" w:color="auto"/>
                <w:right w:val="none" w:sz="0" w:space="0" w:color="auto"/>
              </w:divBdr>
            </w:div>
            <w:div w:id="1895509497">
              <w:marLeft w:val="0"/>
              <w:marRight w:val="0"/>
              <w:marTop w:val="0"/>
              <w:marBottom w:val="0"/>
              <w:divBdr>
                <w:top w:val="none" w:sz="0" w:space="0" w:color="auto"/>
                <w:left w:val="none" w:sz="0" w:space="0" w:color="auto"/>
                <w:bottom w:val="none" w:sz="0" w:space="0" w:color="auto"/>
                <w:right w:val="none" w:sz="0" w:space="0" w:color="auto"/>
              </w:divBdr>
            </w:div>
          </w:divsChild>
        </w:div>
        <w:div w:id="2080975847">
          <w:marLeft w:val="0"/>
          <w:marRight w:val="0"/>
          <w:marTop w:val="0"/>
          <w:marBottom w:val="0"/>
          <w:divBdr>
            <w:top w:val="none" w:sz="0" w:space="0" w:color="auto"/>
            <w:left w:val="none" w:sz="0" w:space="0" w:color="auto"/>
            <w:bottom w:val="none" w:sz="0" w:space="0" w:color="auto"/>
            <w:right w:val="none" w:sz="0" w:space="0" w:color="auto"/>
          </w:divBdr>
          <w:divsChild>
            <w:div w:id="1696928917">
              <w:marLeft w:val="0"/>
              <w:marRight w:val="0"/>
              <w:marTop w:val="0"/>
              <w:marBottom w:val="0"/>
              <w:divBdr>
                <w:top w:val="none" w:sz="0" w:space="0" w:color="auto"/>
                <w:left w:val="none" w:sz="0" w:space="0" w:color="auto"/>
                <w:bottom w:val="none" w:sz="0" w:space="0" w:color="auto"/>
                <w:right w:val="none" w:sz="0" w:space="0" w:color="auto"/>
              </w:divBdr>
            </w:div>
            <w:div w:id="552499064">
              <w:marLeft w:val="0"/>
              <w:marRight w:val="0"/>
              <w:marTop w:val="0"/>
              <w:marBottom w:val="0"/>
              <w:divBdr>
                <w:top w:val="none" w:sz="0" w:space="0" w:color="auto"/>
                <w:left w:val="none" w:sz="0" w:space="0" w:color="auto"/>
                <w:bottom w:val="none" w:sz="0" w:space="0" w:color="auto"/>
                <w:right w:val="none" w:sz="0" w:space="0" w:color="auto"/>
              </w:divBdr>
            </w:div>
            <w:div w:id="1791245757">
              <w:marLeft w:val="0"/>
              <w:marRight w:val="0"/>
              <w:marTop w:val="0"/>
              <w:marBottom w:val="0"/>
              <w:divBdr>
                <w:top w:val="none" w:sz="0" w:space="0" w:color="auto"/>
                <w:left w:val="none" w:sz="0" w:space="0" w:color="auto"/>
                <w:bottom w:val="none" w:sz="0" w:space="0" w:color="auto"/>
                <w:right w:val="none" w:sz="0" w:space="0" w:color="auto"/>
              </w:divBdr>
            </w:div>
            <w:div w:id="85729509">
              <w:marLeft w:val="0"/>
              <w:marRight w:val="0"/>
              <w:marTop w:val="0"/>
              <w:marBottom w:val="0"/>
              <w:divBdr>
                <w:top w:val="none" w:sz="0" w:space="0" w:color="auto"/>
                <w:left w:val="none" w:sz="0" w:space="0" w:color="auto"/>
                <w:bottom w:val="none" w:sz="0" w:space="0" w:color="auto"/>
                <w:right w:val="none" w:sz="0" w:space="0" w:color="auto"/>
              </w:divBdr>
            </w:div>
          </w:divsChild>
        </w:div>
        <w:div w:id="1414812238">
          <w:marLeft w:val="0"/>
          <w:marRight w:val="0"/>
          <w:marTop w:val="0"/>
          <w:marBottom w:val="0"/>
          <w:divBdr>
            <w:top w:val="none" w:sz="0" w:space="0" w:color="auto"/>
            <w:left w:val="none" w:sz="0" w:space="0" w:color="auto"/>
            <w:bottom w:val="none" w:sz="0" w:space="0" w:color="auto"/>
            <w:right w:val="none" w:sz="0" w:space="0" w:color="auto"/>
          </w:divBdr>
          <w:divsChild>
            <w:div w:id="782305229">
              <w:marLeft w:val="0"/>
              <w:marRight w:val="0"/>
              <w:marTop w:val="0"/>
              <w:marBottom w:val="0"/>
              <w:divBdr>
                <w:top w:val="none" w:sz="0" w:space="0" w:color="auto"/>
                <w:left w:val="none" w:sz="0" w:space="0" w:color="auto"/>
                <w:bottom w:val="none" w:sz="0" w:space="0" w:color="auto"/>
                <w:right w:val="none" w:sz="0" w:space="0" w:color="auto"/>
              </w:divBdr>
            </w:div>
          </w:divsChild>
        </w:div>
        <w:div w:id="1186404108">
          <w:marLeft w:val="0"/>
          <w:marRight w:val="0"/>
          <w:marTop w:val="0"/>
          <w:marBottom w:val="0"/>
          <w:divBdr>
            <w:top w:val="none" w:sz="0" w:space="0" w:color="auto"/>
            <w:left w:val="none" w:sz="0" w:space="0" w:color="auto"/>
            <w:bottom w:val="none" w:sz="0" w:space="0" w:color="auto"/>
            <w:right w:val="none" w:sz="0" w:space="0" w:color="auto"/>
          </w:divBdr>
          <w:divsChild>
            <w:div w:id="627587481">
              <w:marLeft w:val="0"/>
              <w:marRight w:val="0"/>
              <w:marTop w:val="0"/>
              <w:marBottom w:val="0"/>
              <w:divBdr>
                <w:top w:val="none" w:sz="0" w:space="0" w:color="auto"/>
                <w:left w:val="none" w:sz="0" w:space="0" w:color="auto"/>
                <w:bottom w:val="none" w:sz="0" w:space="0" w:color="auto"/>
                <w:right w:val="none" w:sz="0" w:space="0" w:color="auto"/>
              </w:divBdr>
            </w:div>
          </w:divsChild>
        </w:div>
        <w:div w:id="1644430145">
          <w:marLeft w:val="0"/>
          <w:marRight w:val="0"/>
          <w:marTop w:val="0"/>
          <w:marBottom w:val="0"/>
          <w:divBdr>
            <w:top w:val="none" w:sz="0" w:space="0" w:color="auto"/>
            <w:left w:val="none" w:sz="0" w:space="0" w:color="auto"/>
            <w:bottom w:val="none" w:sz="0" w:space="0" w:color="auto"/>
            <w:right w:val="none" w:sz="0" w:space="0" w:color="auto"/>
          </w:divBdr>
          <w:divsChild>
            <w:div w:id="1059982516">
              <w:marLeft w:val="0"/>
              <w:marRight w:val="0"/>
              <w:marTop w:val="0"/>
              <w:marBottom w:val="0"/>
              <w:divBdr>
                <w:top w:val="none" w:sz="0" w:space="0" w:color="auto"/>
                <w:left w:val="none" w:sz="0" w:space="0" w:color="auto"/>
                <w:bottom w:val="none" w:sz="0" w:space="0" w:color="auto"/>
                <w:right w:val="none" w:sz="0" w:space="0" w:color="auto"/>
              </w:divBdr>
            </w:div>
          </w:divsChild>
        </w:div>
        <w:div w:id="1087383519">
          <w:marLeft w:val="0"/>
          <w:marRight w:val="0"/>
          <w:marTop w:val="0"/>
          <w:marBottom w:val="0"/>
          <w:divBdr>
            <w:top w:val="none" w:sz="0" w:space="0" w:color="auto"/>
            <w:left w:val="none" w:sz="0" w:space="0" w:color="auto"/>
            <w:bottom w:val="none" w:sz="0" w:space="0" w:color="auto"/>
            <w:right w:val="none" w:sz="0" w:space="0" w:color="auto"/>
          </w:divBdr>
          <w:divsChild>
            <w:div w:id="1609700842">
              <w:marLeft w:val="0"/>
              <w:marRight w:val="0"/>
              <w:marTop w:val="0"/>
              <w:marBottom w:val="0"/>
              <w:divBdr>
                <w:top w:val="none" w:sz="0" w:space="0" w:color="auto"/>
                <w:left w:val="none" w:sz="0" w:space="0" w:color="auto"/>
                <w:bottom w:val="none" w:sz="0" w:space="0" w:color="auto"/>
                <w:right w:val="none" w:sz="0" w:space="0" w:color="auto"/>
              </w:divBdr>
            </w:div>
          </w:divsChild>
        </w:div>
        <w:div w:id="597786090">
          <w:marLeft w:val="0"/>
          <w:marRight w:val="0"/>
          <w:marTop w:val="0"/>
          <w:marBottom w:val="0"/>
          <w:divBdr>
            <w:top w:val="none" w:sz="0" w:space="0" w:color="auto"/>
            <w:left w:val="none" w:sz="0" w:space="0" w:color="auto"/>
            <w:bottom w:val="none" w:sz="0" w:space="0" w:color="auto"/>
            <w:right w:val="none" w:sz="0" w:space="0" w:color="auto"/>
          </w:divBdr>
          <w:divsChild>
            <w:div w:id="49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09174291">
      <w:bodyDiv w:val="1"/>
      <w:marLeft w:val="0"/>
      <w:marRight w:val="0"/>
      <w:marTop w:val="0"/>
      <w:marBottom w:val="0"/>
      <w:divBdr>
        <w:top w:val="none" w:sz="0" w:space="0" w:color="auto"/>
        <w:left w:val="none" w:sz="0" w:space="0" w:color="auto"/>
        <w:bottom w:val="none" w:sz="0" w:space="0" w:color="auto"/>
        <w:right w:val="none" w:sz="0" w:space="0" w:color="auto"/>
      </w:divBdr>
    </w:div>
    <w:div w:id="915940615">
      <w:bodyDiv w:val="1"/>
      <w:marLeft w:val="0"/>
      <w:marRight w:val="0"/>
      <w:marTop w:val="0"/>
      <w:marBottom w:val="0"/>
      <w:divBdr>
        <w:top w:val="none" w:sz="0" w:space="0" w:color="auto"/>
        <w:left w:val="none" w:sz="0" w:space="0" w:color="auto"/>
        <w:bottom w:val="none" w:sz="0" w:space="0" w:color="auto"/>
        <w:right w:val="none" w:sz="0" w:space="0" w:color="auto"/>
      </w:divBdr>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36448714">
      <w:bodyDiv w:val="1"/>
      <w:marLeft w:val="0"/>
      <w:marRight w:val="0"/>
      <w:marTop w:val="0"/>
      <w:marBottom w:val="0"/>
      <w:divBdr>
        <w:top w:val="none" w:sz="0" w:space="0" w:color="auto"/>
        <w:left w:val="none" w:sz="0" w:space="0" w:color="auto"/>
        <w:bottom w:val="none" w:sz="0" w:space="0" w:color="auto"/>
        <w:right w:val="none" w:sz="0" w:space="0" w:color="auto"/>
      </w:divBdr>
      <w:divsChild>
        <w:div w:id="484132106">
          <w:marLeft w:val="0"/>
          <w:marRight w:val="0"/>
          <w:marTop w:val="0"/>
          <w:marBottom w:val="0"/>
          <w:divBdr>
            <w:top w:val="none" w:sz="0" w:space="0" w:color="auto"/>
            <w:left w:val="none" w:sz="0" w:space="0" w:color="auto"/>
            <w:bottom w:val="none" w:sz="0" w:space="0" w:color="auto"/>
            <w:right w:val="none" w:sz="0" w:space="0" w:color="auto"/>
          </w:divBdr>
          <w:divsChild>
            <w:div w:id="1969428409">
              <w:marLeft w:val="0"/>
              <w:marRight w:val="0"/>
              <w:marTop w:val="0"/>
              <w:marBottom w:val="0"/>
              <w:divBdr>
                <w:top w:val="none" w:sz="0" w:space="0" w:color="auto"/>
                <w:left w:val="none" w:sz="0" w:space="0" w:color="auto"/>
                <w:bottom w:val="none" w:sz="0" w:space="0" w:color="auto"/>
                <w:right w:val="none" w:sz="0" w:space="0" w:color="auto"/>
              </w:divBdr>
            </w:div>
          </w:divsChild>
        </w:div>
        <w:div w:id="1695036419">
          <w:marLeft w:val="0"/>
          <w:marRight w:val="0"/>
          <w:marTop w:val="0"/>
          <w:marBottom w:val="0"/>
          <w:divBdr>
            <w:top w:val="none" w:sz="0" w:space="0" w:color="auto"/>
            <w:left w:val="none" w:sz="0" w:space="0" w:color="auto"/>
            <w:bottom w:val="none" w:sz="0" w:space="0" w:color="auto"/>
            <w:right w:val="none" w:sz="0" w:space="0" w:color="auto"/>
          </w:divBdr>
          <w:divsChild>
            <w:div w:id="750780922">
              <w:marLeft w:val="0"/>
              <w:marRight w:val="0"/>
              <w:marTop w:val="0"/>
              <w:marBottom w:val="0"/>
              <w:divBdr>
                <w:top w:val="none" w:sz="0" w:space="0" w:color="auto"/>
                <w:left w:val="none" w:sz="0" w:space="0" w:color="auto"/>
                <w:bottom w:val="none" w:sz="0" w:space="0" w:color="auto"/>
                <w:right w:val="none" w:sz="0" w:space="0" w:color="auto"/>
              </w:divBdr>
            </w:div>
          </w:divsChild>
        </w:div>
        <w:div w:id="1110126285">
          <w:marLeft w:val="0"/>
          <w:marRight w:val="0"/>
          <w:marTop w:val="0"/>
          <w:marBottom w:val="0"/>
          <w:divBdr>
            <w:top w:val="none" w:sz="0" w:space="0" w:color="auto"/>
            <w:left w:val="none" w:sz="0" w:space="0" w:color="auto"/>
            <w:bottom w:val="none" w:sz="0" w:space="0" w:color="auto"/>
            <w:right w:val="none" w:sz="0" w:space="0" w:color="auto"/>
          </w:divBdr>
          <w:divsChild>
            <w:div w:id="1759248989">
              <w:marLeft w:val="0"/>
              <w:marRight w:val="0"/>
              <w:marTop w:val="0"/>
              <w:marBottom w:val="0"/>
              <w:divBdr>
                <w:top w:val="none" w:sz="0" w:space="0" w:color="auto"/>
                <w:left w:val="none" w:sz="0" w:space="0" w:color="auto"/>
                <w:bottom w:val="none" w:sz="0" w:space="0" w:color="auto"/>
                <w:right w:val="none" w:sz="0" w:space="0" w:color="auto"/>
              </w:divBdr>
            </w:div>
          </w:divsChild>
        </w:div>
        <w:div w:id="1137258130">
          <w:marLeft w:val="0"/>
          <w:marRight w:val="0"/>
          <w:marTop w:val="0"/>
          <w:marBottom w:val="0"/>
          <w:divBdr>
            <w:top w:val="none" w:sz="0" w:space="0" w:color="auto"/>
            <w:left w:val="none" w:sz="0" w:space="0" w:color="auto"/>
            <w:bottom w:val="none" w:sz="0" w:space="0" w:color="auto"/>
            <w:right w:val="none" w:sz="0" w:space="0" w:color="auto"/>
          </w:divBdr>
          <w:divsChild>
            <w:div w:id="2009403255">
              <w:marLeft w:val="0"/>
              <w:marRight w:val="0"/>
              <w:marTop w:val="0"/>
              <w:marBottom w:val="0"/>
              <w:divBdr>
                <w:top w:val="none" w:sz="0" w:space="0" w:color="auto"/>
                <w:left w:val="none" w:sz="0" w:space="0" w:color="auto"/>
                <w:bottom w:val="none" w:sz="0" w:space="0" w:color="auto"/>
                <w:right w:val="none" w:sz="0" w:space="0" w:color="auto"/>
              </w:divBdr>
            </w:div>
          </w:divsChild>
        </w:div>
        <w:div w:id="452791092">
          <w:marLeft w:val="0"/>
          <w:marRight w:val="0"/>
          <w:marTop w:val="0"/>
          <w:marBottom w:val="0"/>
          <w:divBdr>
            <w:top w:val="none" w:sz="0" w:space="0" w:color="auto"/>
            <w:left w:val="none" w:sz="0" w:space="0" w:color="auto"/>
            <w:bottom w:val="none" w:sz="0" w:space="0" w:color="auto"/>
            <w:right w:val="none" w:sz="0" w:space="0" w:color="auto"/>
          </w:divBdr>
          <w:divsChild>
            <w:div w:id="831289303">
              <w:marLeft w:val="0"/>
              <w:marRight w:val="0"/>
              <w:marTop w:val="0"/>
              <w:marBottom w:val="0"/>
              <w:divBdr>
                <w:top w:val="none" w:sz="0" w:space="0" w:color="auto"/>
                <w:left w:val="none" w:sz="0" w:space="0" w:color="auto"/>
                <w:bottom w:val="none" w:sz="0" w:space="0" w:color="auto"/>
                <w:right w:val="none" w:sz="0" w:space="0" w:color="auto"/>
              </w:divBdr>
            </w:div>
          </w:divsChild>
        </w:div>
        <w:div w:id="886451149">
          <w:marLeft w:val="0"/>
          <w:marRight w:val="0"/>
          <w:marTop w:val="0"/>
          <w:marBottom w:val="0"/>
          <w:divBdr>
            <w:top w:val="none" w:sz="0" w:space="0" w:color="auto"/>
            <w:left w:val="none" w:sz="0" w:space="0" w:color="auto"/>
            <w:bottom w:val="none" w:sz="0" w:space="0" w:color="auto"/>
            <w:right w:val="none" w:sz="0" w:space="0" w:color="auto"/>
          </w:divBdr>
          <w:divsChild>
            <w:div w:id="1248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86873609">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3925" TargetMode="External"/><Relationship Id="rId18" Type="http://schemas.openxmlformats.org/officeDocument/2006/relationships/hyperlink" Target="https://www.arlis.am/hy/acts/144992/la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20904/latest" TargetMode="External"/><Relationship Id="rId2" Type="http://schemas.openxmlformats.org/officeDocument/2006/relationships/numbering" Target="numbering.xml"/><Relationship Id="rId16" Type="http://schemas.openxmlformats.org/officeDocument/2006/relationships/hyperlink" Target="https://www.arlis.am/hy/acts/120904/la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75780" TargetMode="External"/><Relationship Id="rId5" Type="http://schemas.openxmlformats.org/officeDocument/2006/relationships/webSettings" Target="webSettings.xml"/><Relationship Id="rId15" Type="http://schemas.openxmlformats.org/officeDocument/2006/relationships/hyperlink" Target="https://www.arlis.am/hy/acts/218690/latest" TargetMode="External"/><Relationship Id="rId10" Type="http://schemas.openxmlformats.org/officeDocument/2006/relationships/hyperlink" Target="https://cso.gov.am/internal-external-competitions" TargetMode="External"/><Relationship Id="rId19" Type="http://schemas.openxmlformats.org/officeDocument/2006/relationships/hyperlink" Target="mailto:hrmd@mia.gov.am"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85AE-4095-4D47-BAB0-AE5F3665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102</cp:revision>
  <cp:lastPrinted>2025-03-18T04:40:00Z</cp:lastPrinted>
  <dcterms:created xsi:type="dcterms:W3CDTF">2025-09-10T11:56:00Z</dcterms:created>
  <dcterms:modified xsi:type="dcterms:W3CDTF">2026-07-22T10:57:00Z</dcterms:modified>
</cp:coreProperties>
</file>