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82E6A" w14:textId="77777777" w:rsidR="00B42AF4" w:rsidRDefault="00B42AF4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FF97737" w14:textId="77777777" w:rsidR="00B42AF4" w:rsidRDefault="00B42AF4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505F6999" w14:textId="29D17C7C" w:rsidR="005A5290" w:rsidRPr="00E54950" w:rsidRDefault="005A5290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E54950">
        <w:rPr>
          <w:rFonts w:ascii="GHEA Grapalat" w:hAnsi="GHEA Grapalat"/>
          <w:sz w:val="24"/>
          <w:szCs w:val="24"/>
          <w:lang w:val="hy-AM"/>
        </w:rPr>
        <w:t>Հավելված</w:t>
      </w:r>
      <w:r w:rsidR="009D2EC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762ECB8" w14:textId="02105539" w:rsidR="005A5290" w:rsidRPr="005A5290" w:rsidRDefault="00912B0E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912B0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5A5290" w:rsidRPr="005A5290">
        <w:rPr>
          <w:rFonts w:ascii="GHEA Grapalat" w:hAnsi="GHEA Grapalat"/>
          <w:sz w:val="24"/>
          <w:szCs w:val="24"/>
          <w:lang w:val="hy-AM"/>
        </w:rPr>
        <w:t xml:space="preserve"> ներքին գործերի նախարարի</w:t>
      </w:r>
    </w:p>
    <w:p w14:paraId="29203C64" w14:textId="0CB27966" w:rsidR="005A5290" w:rsidRPr="005A5290" w:rsidRDefault="005A5290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A5290">
        <w:rPr>
          <w:rFonts w:ascii="GHEA Grapalat" w:hAnsi="GHEA Grapalat"/>
          <w:sz w:val="24"/>
          <w:szCs w:val="24"/>
          <w:lang w:val="hy-AM"/>
        </w:rPr>
        <w:t xml:space="preserve">   202</w:t>
      </w:r>
      <w:r w:rsidR="00B837EF">
        <w:rPr>
          <w:rFonts w:ascii="GHEA Grapalat" w:hAnsi="GHEA Grapalat"/>
          <w:sz w:val="24"/>
          <w:szCs w:val="24"/>
          <w:lang w:val="hy-AM"/>
        </w:rPr>
        <w:t>6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="00DD513E" w:rsidRPr="00DD513E">
        <w:rPr>
          <w:rFonts w:ascii="GHEA Grapalat" w:hAnsi="GHEA Grapalat"/>
          <w:sz w:val="24"/>
          <w:szCs w:val="24"/>
          <w:lang w:val="hy-AM"/>
        </w:rPr>
        <w:t xml:space="preserve">  </w:t>
      </w:r>
      <w:r w:rsidR="00681BA0">
        <w:rPr>
          <w:rFonts w:ascii="GHEA Grapalat" w:hAnsi="GHEA Grapalat"/>
          <w:sz w:val="24"/>
          <w:szCs w:val="24"/>
          <w:lang w:val="hy-AM"/>
        </w:rPr>
        <w:t xml:space="preserve">հուլիսի  </w:t>
      </w:r>
      <w:r w:rsidR="00173BAD">
        <w:rPr>
          <w:rFonts w:ascii="GHEA Grapalat" w:hAnsi="GHEA Grapalat"/>
          <w:sz w:val="24"/>
          <w:szCs w:val="24"/>
          <w:lang w:val="hy-AM"/>
        </w:rPr>
        <w:t>«</w:t>
      </w:r>
      <w:r w:rsidR="00681BA0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»-ի  N </w:t>
      </w:r>
      <w:r w:rsidR="00681BA0">
        <w:rPr>
          <w:rFonts w:ascii="GHEA Grapalat" w:hAnsi="GHEA Grapalat"/>
          <w:sz w:val="24"/>
          <w:szCs w:val="24"/>
          <w:lang w:val="hy-AM"/>
        </w:rPr>
        <w:t xml:space="preserve">             </w:t>
      </w:r>
      <w:r w:rsidRPr="005A5290">
        <w:rPr>
          <w:rFonts w:ascii="GHEA Grapalat" w:hAnsi="GHEA Grapalat"/>
          <w:sz w:val="24"/>
          <w:szCs w:val="24"/>
          <w:lang w:val="hy-AM"/>
        </w:rPr>
        <w:t>-Ա հրամանի</w:t>
      </w:r>
    </w:p>
    <w:p w14:paraId="54B99162" w14:textId="77777777" w:rsidR="005A5290" w:rsidRPr="005A5290" w:rsidRDefault="005A5290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E0B3A42" w14:textId="77777777" w:rsidR="005A5290" w:rsidRPr="005A5290" w:rsidRDefault="00BD000F" w:rsidP="0018716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ԾՐԱԳԻՐ</w:t>
      </w:r>
    </w:p>
    <w:p w14:paraId="686DD82B" w14:textId="63F9AB48" w:rsidR="00B059E5" w:rsidRPr="00DD513E" w:rsidRDefault="00B059E5" w:rsidP="00B059E5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1122B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նախարարության</w:t>
      </w:r>
      <w:r w:rsidRPr="00DD513E">
        <w:rPr>
          <w:rFonts w:ascii="GHEA Grapalat" w:hAnsi="GHEA Grapalat" w:cs="Sylfaen"/>
          <w:b/>
          <w:sz w:val="24"/>
          <w:szCs w:val="24"/>
          <w:lang w:val="hy-AM"/>
        </w:rPr>
        <w:t xml:space="preserve"> փաստաթղթաշրջանառության ապահովման 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 w:cs="Sylfaen"/>
          <w:b/>
          <w:sz w:val="24"/>
          <w:szCs w:val="24"/>
          <w:lang w:val="hy-AM"/>
        </w:rPr>
        <w:t>վարչության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77230">
        <w:rPr>
          <w:rFonts w:ascii="GHEA Grapalat" w:hAnsi="GHEA Grapalat"/>
          <w:b/>
          <w:bCs/>
          <w:sz w:val="24"/>
          <w:szCs w:val="24"/>
          <w:lang w:val="hy-AM"/>
        </w:rPr>
        <w:t>փաստաթղթաշրջանառության ապահովման բաժն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ի </w:t>
      </w:r>
      <w:r w:rsidRPr="00CF2539">
        <w:rPr>
          <w:rFonts w:ascii="GHEA Grapalat" w:hAnsi="GHEA Grapalat"/>
          <w:b/>
          <w:sz w:val="24"/>
          <w:szCs w:val="24"/>
          <w:lang w:val="hy-AM"/>
        </w:rPr>
        <w:t xml:space="preserve">փորձագետի </w:t>
      </w:r>
      <w:r w:rsidR="00CF2539">
        <w:rPr>
          <w:rFonts w:ascii="GHEA Grapalat" w:hAnsi="GHEA Grapalat"/>
          <w:lang w:val="hy-AM"/>
        </w:rPr>
        <w:t xml:space="preserve"> 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կողմից իրականացվող աշխատանքների </w:t>
      </w:r>
    </w:p>
    <w:p w14:paraId="590AE939" w14:textId="77777777" w:rsidR="00B059E5" w:rsidRPr="003901CE" w:rsidRDefault="00B059E5" w:rsidP="00B059E5">
      <w:pPr>
        <w:numPr>
          <w:ilvl w:val="0"/>
          <w:numId w:val="1"/>
        </w:numPr>
        <w:spacing w:after="0" w:line="360" w:lineRule="auto"/>
        <w:ind w:firstLine="526"/>
        <w:contextualSpacing/>
        <w:rPr>
          <w:rFonts w:ascii="GHEA Grapalat" w:hAnsi="GHEA Grapalat"/>
          <w:b/>
          <w:sz w:val="24"/>
          <w:szCs w:val="24"/>
        </w:rPr>
      </w:pPr>
      <w:proofErr w:type="spellStart"/>
      <w:r w:rsidRPr="005A5290">
        <w:rPr>
          <w:rFonts w:ascii="GHEA Grapalat" w:hAnsi="GHEA Grapalat"/>
          <w:b/>
          <w:sz w:val="24"/>
          <w:szCs w:val="24"/>
        </w:rPr>
        <w:t>Ներգրավ</w:t>
      </w:r>
      <w:proofErr w:type="spellEnd"/>
      <w:r w:rsidRPr="005A5290">
        <w:rPr>
          <w:rFonts w:ascii="GHEA Grapalat" w:hAnsi="GHEA Grapalat"/>
          <w:b/>
          <w:sz w:val="24"/>
          <w:szCs w:val="24"/>
          <w:lang w:val="hy-AM"/>
        </w:rPr>
        <w:t>ման</w:t>
      </w:r>
      <w:r w:rsidRPr="005A529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A5290">
        <w:rPr>
          <w:rFonts w:ascii="GHEA Grapalat" w:hAnsi="GHEA Grapalat"/>
          <w:b/>
          <w:sz w:val="24"/>
          <w:szCs w:val="24"/>
        </w:rPr>
        <w:t>դեպքը</w:t>
      </w:r>
      <w:proofErr w:type="spellEnd"/>
      <w:r w:rsidRPr="005A5290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5A5290">
        <w:rPr>
          <w:rFonts w:ascii="GHEA Grapalat" w:hAnsi="GHEA Grapalat"/>
          <w:b/>
          <w:sz w:val="24"/>
          <w:szCs w:val="24"/>
        </w:rPr>
        <w:t>հիմնավորումները</w:t>
      </w:r>
      <w:proofErr w:type="spellEnd"/>
    </w:p>
    <w:p w14:paraId="12A2165D" w14:textId="4B4E3A81" w:rsidR="00B059E5" w:rsidRPr="00FB7614" w:rsidRDefault="00B059E5" w:rsidP="00B059E5">
      <w:pPr>
        <w:pStyle w:val="ListParagraph"/>
        <w:spacing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B1122B">
        <w:rPr>
          <w:rFonts w:ascii="GHEA Grapalat" w:eastAsia="GHEA Grapalat" w:hAnsi="GHEA Grapalat" w:cs="GHEA Grapalat"/>
          <w:sz w:val="24"/>
          <w:szCs w:val="24"/>
          <w:lang w:val="hy-AM"/>
        </w:rPr>
        <w:t>Հայաստանի Հանրապետության</w:t>
      </w:r>
      <w:r w:rsidRPr="0083615E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/>
          <w:bCs/>
          <w:sz w:val="24"/>
          <w:szCs w:val="24"/>
          <w:lang w:val="hy-AM"/>
        </w:rPr>
        <w:t>ներքին գործերի նախարարության</w:t>
      </w:r>
      <w:r w:rsidRPr="00DD513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Hlk179965706"/>
      <w:r w:rsidRPr="00DD513E">
        <w:rPr>
          <w:rFonts w:ascii="GHEA Grapalat" w:hAnsi="GHEA Grapalat" w:cs="Sylfaen"/>
          <w:bCs/>
          <w:sz w:val="24"/>
          <w:szCs w:val="24"/>
          <w:lang w:val="hy-AM"/>
        </w:rPr>
        <w:t>փաստաթղթաշրջանառության</w:t>
      </w:r>
      <w:bookmarkEnd w:id="0"/>
      <w:r w:rsidRPr="00DD513E">
        <w:rPr>
          <w:rFonts w:ascii="GHEA Grapalat" w:hAnsi="GHEA Grapalat" w:cs="Sylfaen"/>
          <w:bCs/>
          <w:sz w:val="24"/>
          <w:szCs w:val="24"/>
          <w:lang w:val="hy-AM"/>
        </w:rPr>
        <w:t xml:space="preserve"> ապահովման </w:t>
      </w:r>
      <w:r w:rsidRPr="00DD513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 w:cs="Sylfaen"/>
          <w:bCs/>
          <w:sz w:val="24"/>
          <w:szCs w:val="24"/>
          <w:lang w:val="hy-AM"/>
        </w:rPr>
        <w:t>վարչության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աշխատանքների ծավալների </w:t>
      </w:r>
      <w:r w:rsidR="00AE29E5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կտրուկ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>ավելացմամբ պայմանավորված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անհրաժեշտություն է </w:t>
      </w:r>
      <w:r w:rsidRPr="003901CE">
        <w:rPr>
          <w:rFonts w:ascii="GHEA Grapalat" w:eastAsia="GHEA Grapalat" w:hAnsi="GHEA Grapalat" w:cs="GHEA Grapalat"/>
          <w:sz w:val="24"/>
          <w:szCs w:val="24"/>
          <w:lang w:val="hy-AM"/>
        </w:rPr>
        <w:t>առաջացել</w:t>
      </w:r>
      <w:r w:rsidRPr="007C0AC1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Հայաստանի</w:t>
      </w:r>
      <w:r w:rsidRPr="00FC7F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0AC1">
        <w:rPr>
          <w:rFonts w:ascii="GHEA Grapalat" w:hAnsi="GHEA Grapalat"/>
          <w:sz w:val="24"/>
          <w:szCs w:val="24"/>
          <w:lang w:val="hy-AM"/>
        </w:rPr>
        <w:t xml:space="preserve">Հանրապետության </w:t>
      </w:r>
      <w:r w:rsidRPr="007C0AC1">
        <w:rPr>
          <w:rFonts w:ascii="GHEA Grapalat" w:hAnsi="GHEA Grapalat"/>
          <w:bCs/>
          <w:sz w:val="24"/>
          <w:szCs w:val="24"/>
          <w:lang w:val="hy-AM"/>
        </w:rPr>
        <w:t>ներքին գործերի նախարարության</w:t>
      </w:r>
      <w:r w:rsidRPr="007C0A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05D1D">
        <w:rPr>
          <w:rFonts w:ascii="GHEA Grapalat" w:hAnsi="GHEA Grapalat"/>
          <w:bCs/>
          <w:sz w:val="24"/>
          <w:szCs w:val="24"/>
          <w:lang w:val="hy-AM"/>
        </w:rPr>
        <w:t>փաստաթղթաշրջանառության ապահովման  վարչության փաստաթղթաշրջանառության ապահովման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բաժնում</w:t>
      </w:r>
      <w:r w:rsidRPr="00605D1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C7F44">
        <w:rPr>
          <w:rFonts w:ascii="GHEA Grapalat" w:hAnsi="GHEA Grapalat"/>
          <w:sz w:val="24"/>
          <w:szCs w:val="24"/>
          <w:lang w:val="hy-AM"/>
        </w:rPr>
        <w:t>ներգրավել պայմանագրային հիմունքներով համապատասխան փորձագետ</w:t>
      </w:r>
      <w:r w:rsidR="0010046F" w:rsidRPr="0010046F">
        <w:rPr>
          <w:rFonts w:ascii="GHEA Grapalat" w:hAnsi="GHEA Grapalat"/>
          <w:sz w:val="24"/>
          <w:szCs w:val="24"/>
          <w:lang w:val="hy-AM"/>
        </w:rPr>
        <w:t xml:space="preserve">(թվով </w:t>
      </w:r>
      <w:r w:rsidR="00304D8A">
        <w:rPr>
          <w:rFonts w:ascii="GHEA Grapalat" w:hAnsi="GHEA Grapalat"/>
          <w:sz w:val="24"/>
          <w:szCs w:val="24"/>
          <w:lang w:val="hy-AM"/>
        </w:rPr>
        <w:t>2</w:t>
      </w:r>
      <w:r w:rsidR="0010046F" w:rsidRPr="0010046F">
        <w:rPr>
          <w:rFonts w:ascii="GHEA Grapalat" w:hAnsi="GHEA Grapalat"/>
          <w:sz w:val="24"/>
          <w:szCs w:val="24"/>
          <w:lang w:val="hy-AM"/>
        </w:rPr>
        <w:t>)</w:t>
      </w:r>
      <w:r w:rsidRPr="00FC7F44">
        <w:rPr>
          <w:rFonts w:ascii="GHEA Grapalat" w:hAnsi="GHEA Grapalat"/>
          <w:sz w:val="24"/>
          <w:szCs w:val="24"/>
          <w:lang w:val="hy-AM"/>
        </w:rPr>
        <w:t>:</w:t>
      </w:r>
    </w:p>
    <w:p w14:paraId="759A1C65" w14:textId="77777777" w:rsidR="00515146" w:rsidRDefault="00502534" w:rsidP="00515146">
      <w:pPr>
        <w:pStyle w:val="ListParagraph"/>
        <w:tabs>
          <w:tab w:val="left" w:pos="990"/>
        </w:tabs>
        <w:spacing w:line="240" w:lineRule="auto"/>
        <w:ind w:left="64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7082B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  <w:r w:rsidR="00806562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</w:p>
    <w:p w14:paraId="679F4886" w14:textId="115A940D" w:rsidR="005A5290" w:rsidRPr="005A5290" w:rsidRDefault="00515146" w:rsidP="00515146">
      <w:pPr>
        <w:pStyle w:val="ListParagraph"/>
        <w:tabs>
          <w:tab w:val="left" w:pos="990"/>
        </w:tabs>
        <w:spacing w:line="240" w:lineRule="auto"/>
        <w:ind w:left="644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</w:rPr>
        <w:t xml:space="preserve">      </w:t>
      </w:r>
      <w:r w:rsidR="008D30E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62530" w:rsidRPr="0057082B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962530" w:rsidRPr="0057082B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962530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806562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187166">
        <w:rPr>
          <w:rFonts w:ascii="GHEA Grapalat" w:hAnsi="GHEA Grapalat"/>
          <w:b/>
          <w:sz w:val="24"/>
          <w:szCs w:val="24"/>
          <w:lang w:val="hy-AM"/>
        </w:rPr>
        <w:t>ի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 ներկայացվող պահանջները</w:t>
      </w:r>
    </w:p>
    <w:p w14:paraId="380F6BDB" w14:textId="1BA9F554" w:rsidR="00D34800" w:rsidRDefault="00D34800" w:rsidP="00515146">
      <w:pPr>
        <w:numPr>
          <w:ilvl w:val="0"/>
          <w:numId w:val="2"/>
        </w:numPr>
        <w:tabs>
          <w:tab w:val="left" w:pos="567"/>
          <w:tab w:val="left" w:pos="1710"/>
        </w:tabs>
        <w:spacing w:after="0" w:line="240" w:lineRule="auto"/>
        <w:ind w:left="1418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="00662B15">
        <w:rPr>
          <w:rFonts w:ascii="GHEA Grapalat" w:hAnsi="GHEA Grapalat"/>
          <w:sz w:val="24"/>
          <w:szCs w:val="24"/>
          <w:lang w:val="hy-AM"/>
        </w:rPr>
        <w:t>առնվազն միջնակարգ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 կրթություն.</w:t>
      </w:r>
    </w:p>
    <w:p w14:paraId="1268789C" w14:textId="77777777" w:rsidR="00D34800" w:rsidRDefault="00C2177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418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/>
          <w:sz w:val="24"/>
          <w:szCs w:val="24"/>
          <w:lang w:val="hy-AM"/>
        </w:rPr>
        <w:t xml:space="preserve">  </w:t>
      </w:r>
      <w:r w:rsidR="007D25A2" w:rsidRPr="00D34800">
        <w:rPr>
          <w:rFonts w:ascii="GHEA Grapalat" w:hAnsi="GHEA Grapalat"/>
          <w:sz w:val="24"/>
          <w:szCs w:val="24"/>
          <w:lang w:val="hy-AM"/>
        </w:rPr>
        <w:t>հայերենի իմացություն</w:t>
      </w:r>
      <w:r w:rsidR="007D25A2" w:rsidRPr="00D34800">
        <w:rPr>
          <w:rFonts w:ascii="Cambria Math" w:hAnsi="Cambria Math" w:cs="Cambria Math"/>
          <w:sz w:val="24"/>
          <w:szCs w:val="24"/>
          <w:lang w:val="hy-AM"/>
        </w:rPr>
        <w:t>․</w:t>
      </w:r>
      <w:r w:rsidR="007D25A2" w:rsidRPr="00D34800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E7168B5" w14:textId="77777777" w:rsidR="00D34800" w:rsidRPr="00FC555A" w:rsidRDefault="00C2177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418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C555A">
        <w:rPr>
          <w:rFonts w:ascii="GHEA Grapalat" w:hAnsi="GHEA Grapalat"/>
          <w:sz w:val="24"/>
          <w:szCs w:val="24"/>
          <w:lang w:val="hy-AM"/>
        </w:rPr>
        <w:t>աշխատանքային ստաժ չի պահանջվում</w:t>
      </w:r>
      <w:r w:rsidRPr="00FC555A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623C33B1" w14:textId="77777777" w:rsidR="00D34800" w:rsidRDefault="00C2177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89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</w:t>
      </w:r>
      <w:r w:rsidR="004D61B6" w:rsidRPr="00D34800">
        <w:rPr>
          <w:rFonts w:ascii="GHEA Grapalat" w:eastAsia="Times New Roman" w:hAnsi="GHEA Grapalat"/>
          <w:sz w:val="24"/>
          <w:szCs w:val="24"/>
          <w:lang w:val="hy-AM" w:eastAsia="ru-RU"/>
        </w:rPr>
        <w:t>համապատասխան ոլորտի իրավական ակտերի իմացություն</w:t>
      </w:r>
      <w:r w:rsidR="004D61B6" w:rsidRPr="00D3480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5A5290" w:rsidRPr="00D34800">
        <w:rPr>
          <w:rFonts w:ascii="GHEA Grapalat" w:hAnsi="GHEA Grapalat"/>
          <w:sz w:val="24"/>
          <w:szCs w:val="24"/>
          <w:lang w:val="hy-AM"/>
        </w:rPr>
        <w:t xml:space="preserve">անհրաժեշտ </w:t>
      </w:r>
      <w:r w:rsidR="008D30EE" w:rsidRPr="00D34800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D34800">
        <w:rPr>
          <w:rFonts w:ascii="GHEA Grapalat" w:hAnsi="GHEA Grapalat"/>
          <w:sz w:val="24"/>
          <w:szCs w:val="24"/>
          <w:lang w:val="hy-AM"/>
        </w:rPr>
        <w:t xml:space="preserve">  </w:t>
      </w:r>
      <w:r w:rsidR="005A5290" w:rsidRPr="00D34800">
        <w:rPr>
          <w:rFonts w:ascii="GHEA Grapalat" w:hAnsi="GHEA Grapalat"/>
          <w:sz w:val="24"/>
          <w:szCs w:val="24"/>
          <w:lang w:val="hy-AM"/>
        </w:rPr>
        <w:t>տեղեկատվության տիրապետում</w:t>
      </w:r>
      <w:r w:rsidR="005A5290" w:rsidRPr="00D34800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14706C83" w14:textId="714E98F4" w:rsidR="003F7077" w:rsidRPr="00D34800" w:rsidRDefault="00D3480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89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="008D30EE" w:rsidRPr="00D34800">
        <w:rPr>
          <w:rFonts w:ascii="Cambria Math" w:eastAsia="MS Mincho" w:hAnsi="Cambria Math" w:cs="Cambria Math"/>
          <w:sz w:val="24"/>
          <w:szCs w:val="24"/>
          <w:lang w:val="hy-AM"/>
        </w:rPr>
        <w:t xml:space="preserve"> </w:t>
      </w:r>
      <w:r w:rsidR="005A5290" w:rsidRPr="00D34800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="005A5290" w:rsidRPr="00D34800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ունակություն:</w:t>
      </w:r>
    </w:p>
    <w:p w14:paraId="1629E2B5" w14:textId="20942C31" w:rsidR="003F7077" w:rsidRPr="005A5290" w:rsidRDefault="00A873C3" w:rsidP="008D30EE">
      <w:pPr>
        <w:tabs>
          <w:tab w:val="left" w:pos="284"/>
          <w:tab w:val="left" w:pos="567"/>
          <w:tab w:val="left" w:pos="1170"/>
        </w:tabs>
        <w:spacing w:after="0" w:line="36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</w:t>
      </w:r>
      <w:r w:rsidR="008D30EE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>
        <w:rPr>
          <w:rFonts w:ascii="GHEA Grapalat" w:hAnsi="GHEA Grapalat"/>
          <w:b/>
          <w:sz w:val="24"/>
          <w:szCs w:val="24"/>
          <w:lang w:val="hy-AM"/>
        </w:rPr>
        <w:t>3</w:t>
      </w:r>
      <w:r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8D30EE">
        <w:rPr>
          <w:rFonts w:ascii="Cambria Math" w:hAnsi="Cambria Math"/>
          <w:b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Աշխատանքների իրականացման ժամանակահատվածը</w:t>
      </w:r>
    </w:p>
    <w:p w14:paraId="1AA7DCD5" w14:textId="59BD46E2" w:rsidR="003F7077" w:rsidRDefault="008F5A93" w:rsidP="003F7077">
      <w:pPr>
        <w:tabs>
          <w:tab w:val="left" w:pos="567"/>
        </w:tabs>
        <w:spacing w:after="0" w:line="360" w:lineRule="auto"/>
        <w:ind w:firstLine="284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5A93">
        <w:rPr>
          <w:rFonts w:ascii="GHEA Grapalat" w:hAnsi="GHEA Grapalat" w:cs="Sylfaen"/>
          <w:sz w:val="24"/>
          <w:szCs w:val="24"/>
          <w:lang w:val="hy-AM"/>
        </w:rPr>
        <w:t xml:space="preserve">              </w:t>
      </w:r>
      <w:r w:rsidR="00702F2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F5A9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A5290" w:rsidRPr="00BE1CA9">
        <w:rPr>
          <w:rFonts w:ascii="GHEA Grapalat" w:hAnsi="GHEA Grapalat" w:cs="Sylfaen"/>
          <w:sz w:val="24"/>
          <w:szCs w:val="24"/>
          <w:lang w:val="hy-AM"/>
        </w:rPr>
        <w:t>Փորձագետը ներգրավվում է</w:t>
      </w:r>
      <w:r w:rsidR="004D61B6" w:rsidRPr="00BE1CA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83154">
        <w:rPr>
          <w:rFonts w:ascii="GHEA Grapalat" w:hAnsi="GHEA Grapalat" w:cs="Sylfaen"/>
          <w:sz w:val="24"/>
          <w:szCs w:val="24"/>
          <w:lang w:val="hy-AM"/>
        </w:rPr>
        <w:t xml:space="preserve">վեց ամիս </w:t>
      </w:r>
      <w:r w:rsidR="004D61B6" w:rsidRPr="00BE1CA9">
        <w:rPr>
          <w:rFonts w:ascii="GHEA Grapalat" w:hAnsi="GHEA Grapalat" w:cs="Sylfaen"/>
          <w:sz w:val="24"/>
          <w:szCs w:val="24"/>
          <w:lang w:val="hy-AM"/>
        </w:rPr>
        <w:t>ժամ</w:t>
      </w:r>
      <w:r w:rsidR="005A5290" w:rsidRPr="00BE1CA9">
        <w:rPr>
          <w:rFonts w:ascii="GHEA Grapalat" w:hAnsi="GHEA Grapalat" w:cs="Sylfaen"/>
          <w:sz w:val="24"/>
          <w:szCs w:val="24"/>
          <w:lang w:val="hy-AM"/>
        </w:rPr>
        <w:t>կետո</w:t>
      </w:r>
      <w:r w:rsidR="001F6E57" w:rsidRPr="00BE1CA9">
        <w:rPr>
          <w:rFonts w:ascii="GHEA Grapalat" w:hAnsi="GHEA Grapalat" w:cs="Sylfaen"/>
          <w:sz w:val="24"/>
          <w:szCs w:val="24"/>
          <w:lang w:val="hy-AM"/>
        </w:rPr>
        <w:t>վ</w:t>
      </w:r>
      <w:r w:rsidR="00A23A83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7251215A" w14:textId="37F67EEA" w:rsidR="00BF6808" w:rsidRPr="003F7077" w:rsidRDefault="00A873C3" w:rsidP="003F7077">
      <w:pPr>
        <w:tabs>
          <w:tab w:val="left" w:pos="567"/>
        </w:tabs>
        <w:spacing w:after="0" w:line="36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</w:t>
      </w:r>
      <w:r w:rsidR="00B802D3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b/>
          <w:sz w:val="24"/>
          <w:szCs w:val="24"/>
          <w:lang w:val="hy-AM"/>
        </w:rPr>
        <w:t>4</w:t>
      </w:r>
      <w:r>
        <w:rPr>
          <w:rFonts w:ascii="Cambria Math" w:hAnsi="Cambria Math"/>
          <w:b/>
          <w:sz w:val="24"/>
          <w:szCs w:val="24"/>
          <w:lang w:val="hy-AM"/>
        </w:rPr>
        <w:t>․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 xml:space="preserve"> Աշխատանքների ակնկալվող արդյունքը</w:t>
      </w:r>
    </w:p>
    <w:p w14:paraId="15DF594E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է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պետական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այլ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մարմիններից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Նախարարությանը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նրան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ենթակա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պետական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մարմիններին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հասցեագրված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ոչ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գաղտնի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(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այսուհետ՝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)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հաշվառման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ըստ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մակագրության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համապատասխան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հասցեատերերին առաքման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աշխատանքներին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</w:p>
    <w:p w14:paraId="3471C2C7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է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Նախարարությանն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ենթակա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պետական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մարմինների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ղեկավարների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կողմից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ստորագրված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ոչ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գաղտնի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իրավական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ակտերի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հաշվառման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պահպանման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բազմացման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առաքման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աշխատանքներին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</w:p>
    <w:p w14:paraId="0B4A240A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 է՝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Նախարարությանը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նրան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ենթ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ակա պետական մարմիններին հասցեագրված ոչ գաղտնի իրավական ակտերի, փաստաթղթերի հաշվառման աշխատանքներին</w:t>
      </w:r>
      <w:r w:rsidRPr="00B059E5">
        <w:rPr>
          <w:rFonts w:ascii="Cambria Math" w:eastAsia="Times New Roman" w:hAnsi="Cambria Math" w:cs="Cambria Math"/>
          <w:color w:val="000000"/>
          <w:sz w:val="24"/>
          <w:szCs w:val="24"/>
          <w:lang w:val="hy-AM" w:eastAsia="en-GB"/>
        </w:rPr>
        <w:t>․</w:t>
      </w:r>
    </w:p>
    <w:p w14:paraId="36553BA5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 է Նախարարությունում քաղաքացիների դիմումների, բողոքների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առաջարկությունների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հաշվառման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proofErr w:type="spellStart"/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թվայնացման</w:t>
      </w:r>
      <w:proofErr w:type="spellEnd"/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ըստ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մակագրության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կատարողներին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փոխանցման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անքներին.</w:t>
      </w:r>
    </w:p>
    <w:p w14:paraId="7EDE02A1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lastRenderedPageBreak/>
        <w:t>օժանդակում է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արխիվային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սահմանված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կարգով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պահպանման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օգտագործման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տրամադրման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արխիվ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հանձնման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ու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դրանց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proofErr w:type="spellStart"/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արխիվացման</w:t>
      </w:r>
      <w:proofErr w:type="spellEnd"/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աշխատանքներին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</w:p>
    <w:p w14:paraId="2617C497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 է գործավարության կարգի պահանջներին համապատասխան Նախարարությունից առաքվող և Նախարարություն մուտքագրվող փաստաթղթերի, նամակների և դիմումների փաստաթղթաշրջանառության իրականացման աշխատանքներին։</w:t>
      </w:r>
    </w:p>
    <w:p w14:paraId="3344196C" w14:textId="6B87E02B" w:rsidR="004D61B6" w:rsidRPr="005B0885" w:rsidRDefault="00A04CBC" w:rsidP="006511A5">
      <w:pPr>
        <w:tabs>
          <w:tab w:val="left" w:pos="1276"/>
        </w:tabs>
        <w:ind w:left="720" w:firstLine="45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B0885">
        <w:rPr>
          <w:rFonts w:ascii="GHEA Grapalat" w:hAnsi="GHEA Grapalat" w:cs="Sylfaen"/>
          <w:b/>
          <w:sz w:val="24"/>
          <w:szCs w:val="24"/>
          <w:lang w:val="hy-AM"/>
        </w:rPr>
        <w:t>5</w:t>
      </w:r>
      <w:r w:rsidRPr="005B0885">
        <w:rPr>
          <w:rFonts w:ascii="Cambria Math" w:hAnsi="Cambria Math" w:cs="Sylfaen"/>
          <w:b/>
          <w:sz w:val="24"/>
          <w:szCs w:val="24"/>
          <w:lang w:val="hy-AM"/>
        </w:rPr>
        <w:t xml:space="preserve">․ </w:t>
      </w:r>
      <w:r w:rsidR="00502534" w:rsidRPr="005B0885">
        <w:rPr>
          <w:rFonts w:ascii="GHEA Grapalat" w:hAnsi="GHEA Grapalat" w:cs="Sylfaen"/>
          <w:b/>
          <w:sz w:val="24"/>
          <w:szCs w:val="24"/>
          <w:lang w:val="hy-AM"/>
        </w:rPr>
        <w:t>Հաշվետվություններ</w:t>
      </w:r>
      <w:r w:rsidR="00502534" w:rsidRPr="005B0885">
        <w:rPr>
          <w:rFonts w:ascii="GHEA Grapalat" w:hAnsi="GHEA Grapalat"/>
          <w:b/>
          <w:sz w:val="24"/>
          <w:szCs w:val="24"/>
          <w:lang w:val="hy-AM"/>
        </w:rPr>
        <w:t xml:space="preserve">ի ներկայացման և դրանց գնահատման արդյունքների </w:t>
      </w:r>
      <w:r w:rsidR="001F6E57" w:rsidRPr="005B0885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02534" w:rsidRPr="005B0885">
        <w:rPr>
          <w:rFonts w:ascii="GHEA Grapalat" w:hAnsi="GHEA Grapalat"/>
          <w:b/>
          <w:sz w:val="24"/>
          <w:szCs w:val="24"/>
          <w:lang w:val="hy-AM"/>
        </w:rPr>
        <w:t>ամփոփիչ ժամկետները</w:t>
      </w:r>
    </w:p>
    <w:p w14:paraId="2AF6E3FB" w14:textId="77777777" w:rsidR="00DB2715" w:rsidRPr="00641AC0" w:rsidRDefault="00DB2715" w:rsidP="00DB2715">
      <w:pPr>
        <w:numPr>
          <w:ilvl w:val="0"/>
          <w:numId w:val="32"/>
        </w:numPr>
        <w:tabs>
          <w:tab w:val="left" w:pos="1134"/>
        </w:tabs>
        <w:ind w:left="709" w:right="-56" w:firstLine="28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641AC0">
        <w:rPr>
          <w:rFonts w:ascii="GHEA Grapalat" w:hAnsi="GHEA Grapalat"/>
          <w:sz w:val="24"/>
          <w:szCs w:val="24"/>
          <w:lang w:val="hy-AM"/>
        </w:rPr>
        <w:t xml:space="preserve">Փորձագետի կողմից կատարված աշխատանքների վերաբերյալ հաշվետվությունը ներկայացվում է եռամսյակային կտրվածքով՝ </w:t>
      </w:r>
      <w:proofErr w:type="spellStart"/>
      <w:r w:rsidRPr="00641AC0"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 w:rsidRPr="00641AC0">
        <w:rPr>
          <w:rFonts w:ascii="GHEA Grapalat" w:hAnsi="GHEA Grapalat"/>
          <w:sz w:val="24"/>
          <w:szCs w:val="24"/>
          <w:lang w:val="hy-AM"/>
        </w:rPr>
        <w:t xml:space="preserve"> եռամսյակին հաջորդող ամսվա 5-ը։</w:t>
      </w:r>
    </w:p>
    <w:p w14:paraId="5C94E2EF" w14:textId="77777777" w:rsidR="00DB2715" w:rsidRPr="00641AC0" w:rsidRDefault="00DB2715" w:rsidP="00DB2715">
      <w:pPr>
        <w:numPr>
          <w:ilvl w:val="0"/>
          <w:numId w:val="32"/>
        </w:numPr>
        <w:tabs>
          <w:tab w:val="left" w:pos="1134"/>
        </w:tabs>
        <w:ind w:left="709" w:right="-56" w:firstLine="28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641AC0">
        <w:rPr>
          <w:rFonts w:ascii="GHEA Grapalat" w:hAnsi="GHEA Grapalat" w:cs="Arial Armenian"/>
          <w:sz w:val="24"/>
          <w:szCs w:val="24"/>
          <w:lang w:val="hy-AM"/>
        </w:rPr>
        <w:t>Կատարված աշխատանքի արդյունքը գնահատվում է բավարար, լավ կամ  գերազանց:</w:t>
      </w:r>
    </w:p>
    <w:p w14:paraId="06D4D6C1" w14:textId="77777777" w:rsidR="006511A5" w:rsidRDefault="006511A5" w:rsidP="00515146">
      <w:pPr>
        <w:tabs>
          <w:tab w:val="left" w:pos="567"/>
        </w:tabs>
        <w:spacing w:after="0" w:line="240" w:lineRule="auto"/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4CF484BC" w14:textId="7E847EA8" w:rsidR="00875D96" w:rsidRPr="00971E3D" w:rsidRDefault="00773E72" w:rsidP="006511A5">
      <w:pPr>
        <w:tabs>
          <w:tab w:val="left" w:pos="567"/>
        </w:tabs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A04CBC">
        <w:rPr>
          <w:rFonts w:ascii="GHEA Grapalat" w:hAnsi="GHEA Grapalat"/>
          <w:b/>
          <w:sz w:val="24"/>
          <w:szCs w:val="24"/>
          <w:lang w:val="hy-AM"/>
        </w:rPr>
        <w:t>6</w:t>
      </w:r>
      <w:r w:rsidR="00A04CBC"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>Աշխատանք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ների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 xml:space="preserve"> գնահատման չափանիշներ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ը</w:t>
      </w:r>
    </w:p>
    <w:p w14:paraId="67D31D33" w14:textId="5596DDC9" w:rsidR="0078709F" w:rsidRDefault="00773E72" w:rsidP="00481E21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1134" w:hanging="283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պետական և այլ մարմիններից ստացված ոչ գաղտնի փաստաթղթերի հաշվառում և առաքում համապատասխան հասցեատերերին</w:t>
      </w:r>
      <w:r w:rsidR="00CD031F">
        <w:rPr>
          <w:rFonts w:ascii="Cambria Math" w:eastAsia="GHEA Grapalat" w:hAnsi="Cambria Math" w:cs="GHEA Grapalat"/>
          <w:color w:val="000000"/>
          <w:sz w:val="24"/>
          <w:szCs w:val="24"/>
          <w:lang w:val="hy-AM"/>
        </w:rPr>
        <w:t>․</w:t>
      </w: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</w:t>
      </w:r>
    </w:p>
    <w:p w14:paraId="5B5C3B20" w14:textId="7F80E1D3" w:rsidR="005B3844" w:rsidRPr="005B3844" w:rsidRDefault="005B3844" w:rsidP="00481E21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1134" w:hanging="283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  <w:r w:rsidRPr="005B3844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քաղաքացիների դիմումների, բողոքների և առաջարկությունների հաշվառում, </w:t>
      </w:r>
      <w:proofErr w:type="spellStart"/>
      <w:r w:rsidRPr="005B3844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թվայնացում</w:t>
      </w:r>
      <w:proofErr w:type="spellEnd"/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և դրանց վերաբերյալ համապատասխան տեղեկատվության տրամադրում</w:t>
      </w:r>
      <w:r>
        <w:rPr>
          <w:rFonts w:ascii="Cambria Math" w:eastAsia="GHEA Grapalat" w:hAnsi="Cambria Math" w:cs="GHEA Grapalat"/>
          <w:color w:val="000000"/>
          <w:sz w:val="24"/>
          <w:szCs w:val="24"/>
          <w:lang w:val="hy-AM"/>
        </w:rPr>
        <w:t>․</w:t>
      </w:r>
    </w:p>
    <w:p w14:paraId="2643125F" w14:textId="77777777" w:rsidR="000556B8" w:rsidRDefault="005B3844" w:rsidP="00481E21">
      <w:pPr>
        <w:pStyle w:val="ListParagraph"/>
        <w:numPr>
          <w:ilvl w:val="0"/>
          <w:numId w:val="26"/>
        </w:numPr>
        <w:spacing w:after="0" w:line="240" w:lineRule="auto"/>
        <w:ind w:left="1134" w:right="-9" w:hanging="283"/>
        <w:jc w:val="both"/>
        <w:rPr>
          <w:rFonts w:ascii="GHEA Grapalat" w:hAnsi="GHEA Grapalat"/>
          <w:sz w:val="24"/>
          <w:szCs w:val="24"/>
          <w:lang w:val="hy-AM"/>
        </w:rPr>
      </w:pPr>
      <w:r w:rsidRPr="00C4532D">
        <w:rPr>
          <w:rFonts w:ascii="GHEA Grapalat" w:hAnsi="GHEA Grapalat"/>
          <w:sz w:val="24"/>
          <w:szCs w:val="24"/>
          <w:lang w:val="hy-AM"/>
        </w:rPr>
        <w:t></w:t>
      </w:r>
      <w:proofErr w:type="spellStart"/>
      <w:r w:rsidRPr="00C4532D">
        <w:rPr>
          <w:rFonts w:ascii="GHEA Grapalat" w:hAnsi="GHEA Grapalat"/>
          <w:sz w:val="24"/>
          <w:szCs w:val="24"/>
          <w:lang w:val="hy-AM"/>
        </w:rPr>
        <w:t>Mulberry</w:t>
      </w:r>
      <w:proofErr w:type="spellEnd"/>
      <w:r w:rsidRPr="00C4532D">
        <w:rPr>
          <w:rFonts w:ascii="GHEA Grapalat" w:hAnsi="GHEA Grapalat"/>
          <w:sz w:val="24"/>
          <w:szCs w:val="24"/>
          <w:lang w:val="hy-AM"/>
        </w:rPr>
        <w:t xml:space="preserve"> </w:t>
      </w:r>
      <w:proofErr w:type="spellStart"/>
      <w:r w:rsidRPr="00C4532D">
        <w:rPr>
          <w:rFonts w:ascii="GHEA Grapalat" w:hAnsi="GHEA Grapalat"/>
          <w:sz w:val="24"/>
          <w:szCs w:val="24"/>
          <w:lang w:val="hy-AM"/>
        </w:rPr>
        <w:t>փաստաթղթաշարժի</w:t>
      </w:r>
      <w:proofErr w:type="spellEnd"/>
      <w:r w:rsidRPr="00C4532D">
        <w:rPr>
          <w:rFonts w:ascii="GHEA Grapalat" w:hAnsi="GHEA Grapalat"/>
          <w:sz w:val="24"/>
          <w:szCs w:val="24"/>
          <w:lang w:val="hy-AM"/>
        </w:rPr>
        <w:t xml:space="preserve"> էլեկտրոնային համակարգի միջոցով ոչ գաղտնի փաստաթղթաշրջանառության աշխատանքներ</w:t>
      </w:r>
      <w:r w:rsidR="000556B8">
        <w:rPr>
          <w:rFonts w:ascii="GHEA Grapalat" w:hAnsi="GHEA Grapalat"/>
          <w:sz w:val="24"/>
          <w:szCs w:val="24"/>
          <w:lang w:val="hy-AM"/>
        </w:rPr>
        <w:t>ի կատարում</w:t>
      </w:r>
      <w:r w:rsidRPr="00C4532D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2FFE4C8E" w14:textId="365CABA9" w:rsidR="000556B8" w:rsidRPr="000556B8" w:rsidRDefault="000556B8" w:rsidP="00481E21">
      <w:pPr>
        <w:pStyle w:val="ListParagraph"/>
        <w:numPr>
          <w:ilvl w:val="0"/>
          <w:numId w:val="26"/>
        </w:numPr>
        <w:spacing w:after="0" w:line="240" w:lineRule="auto"/>
        <w:ind w:left="1134" w:right="-9" w:hanging="283"/>
        <w:jc w:val="both"/>
        <w:rPr>
          <w:rFonts w:ascii="GHEA Grapalat" w:hAnsi="GHEA Grapalat"/>
          <w:sz w:val="24"/>
          <w:szCs w:val="24"/>
          <w:lang w:val="hy-AM"/>
        </w:rPr>
      </w:pPr>
      <w:r w:rsidRPr="000556B8">
        <w:rPr>
          <w:rFonts w:ascii="GHEA Grapalat" w:hAnsi="GHEA Grapalat"/>
          <w:sz w:val="24"/>
          <w:szCs w:val="24"/>
          <w:lang w:val="hy-AM"/>
        </w:rPr>
        <w:t>փաստաթղթերի պահպանման և ոչնչացման աշխատանքների կ</w:t>
      </w:r>
      <w:r>
        <w:rPr>
          <w:rFonts w:ascii="GHEA Grapalat" w:hAnsi="GHEA Grapalat"/>
          <w:sz w:val="24"/>
          <w:szCs w:val="24"/>
          <w:lang w:val="hy-AM"/>
        </w:rPr>
        <w:t>ատարում</w:t>
      </w:r>
      <w:r w:rsidRPr="000556B8">
        <w:rPr>
          <w:rFonts w:ascii="GHEA Grapalat" w:hAnsi="GHEA Grapalat"/>
          <w:sz w:val="24"/>
          <w:szCs w:val="24"/>
          <w:lang w:val="hy-AM"/>
        </w:rPr>
        <w:t>.</w:t>
      </w:r>
    </w:p>
    <w:p w14:paraId="7EFD44E0" w14:textId="0F3E7506" w:rsidR="00875D96" w:rsidRPr="000556B8" w:rsidRDefault="000556B8" w:rsidP="00481E21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283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4532D">
        <w:rPr>
          <w:rFonts w:ascii="GHEA Grapalat" w:hAnsi="GHEA Grapalat"/>
          <w:sz w:val="24"/>
          <w:szCs w:val="24"/>
          <w:lang w:val="hy-AM"/>
        </w:rPr>
        <w:t xml:space="preserve">ժամանակավոր պահպանման ենթակա </w:t>
      </w:r>
      <w:proofErr w:type="spellStart"/>
      <w:r w:rsidRPr="00C4532D">
        <w:rPr>
          <w:rFonts w:ascii="GHEA Grapalat" w:hAnsi="GHEA Grapalat"/>
          <w:sz w:val="24"/>
          <w:szCs w:val="24"/>
          <w:lang w:val="hy-AM"/>
        </w:rPr>
        <w:t>գործավարությամբ</w:t>
      </w:r>
      <w:proofErr w:type="spellEnd"/>
      <w:r w:rsidRPr="00C4532D">
        <w:rPr>
          <w:rFonts w:ascii="GHEA Grapalat" w:hAnsi="GHEA Grapalat"/>
          <w:sz w:val="24"/>
          <w:szCs w:val="24"/>
          <w:lang w:val="hy-AM"/>
        </w:rPr>
        <w:t xml:space="preserve"> ավարտված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532D">
        <w:rPr>
          <w:rFonts w:ascii="GHEA Grapalat" w:hAnsi="GHEA Grapalat"/>
          <w:sz w:val="24"/>
          <w:szCs w:val="24"/>
          <w:lang w:val="hy-AM"/>
        </w:rPr>
        <w:t xml:space="preserve">փաստաթղթերի </w:t>
      </w:r>
      <w:proofErr w:type="spellStart"/>
      <w:r w:rsidRPr="00C4532D">
        <w:rPr>
          <w:rFonts w:ascii="GHEA Grapalat" w:hAnsi="GHEA Grapalat"/>
          <w:sz w:val="24"/>
          <w:szCs w:val="24"/>
          <w:lang w:val="hy-AM"/>
        </w:rPr>
        <w:t>արխիվաց</w:t>
      </w:r>
      <w:r>
        <w:rPr>
          <w:rFonts w:ascii="GHEA Grapalat" w:hAnsi="GHEA Grapalat"/>
          <w:sz w:val="24"/>
          <w:szCs w:val="24"/>
          <w:lang w:val="hy-AM"/>
        </w:rPr>
        <w:t>ում</w:t>
      </w:r>
      <w:proofErr w:type="spellEnd"/>
      <w:r w:rsidR="00FB5B87">
        <w:rPr>
          <w:rFonts w:ascii="Cambria Math" w:hAnsi="Cambria Math"/>
          <w:sz w:val="24"/>
          <w:szCs w:val="24"/>
          <w:lang w:val="hy-AM"/>
        </w:rPr>
        <w:t xml:space="preserve"> </w:t>
      </w:r>
      <w:r w:rsidR="00FB5B87" w:rsidRPr="00FB5B87">
        <w:rPr>
          <w:rFonts w:ascii="GHEA Grapalat" w:hAnsi="GHEA Grapalat"/>
          <w:sz w:val="24"/>
          <w:szCs w:val="24"/>
          <w:lang w:val="hy-AM"/>
        </w:rPr>
        <w:t xml:space="preserve">և </w:t>
      </w:r>
      <w:r w:rsidR="00D84130" w:rsidRPr="00C4532D">
        <w:rPr>
          <w:rFonts w:ascii="GHEA Grapalat" w:hAnsi="GHEA Grapalat"/>
          <w:sz w:val="24"/>
          <w:szCs w:val="24"/>
          <w:lang w:val="hy-AM"/>
        </w:rPr>
        <w:t>արխիվային փաստաթղթերի սահմանված կարգով պահպան</w:t>
      </w:r>
      <w:r w:rsidR="00D84130">
        <w:rPr>
          <w:rFonts w:ascii="GHEA Grapalat" w:hAnsi="GHEA Grapalat"/>
          <w:sz w:val="24"/>
          <w:szCs w:val="24"/>
          <w:lang w:val="hy-AM"/>
        </w:rPr>
        <w:t>ում</w:t>
      </w:r>
      <w:r w:rsidR="00D84130" w:rsidRPr="00C4532D">
        <w:rPr>
          <w:rFonts w:ascii="GHEA Grapalat" w:hAnsi="GHEA Grapalat"/>
          <w:sz w:val="24"/>
          <w:szCs w:val="24"/>
          <w:lang w:val="hy-AM"/>
        </w:rPr>
        <w:t>, օգտագործ</w:t>
      </w:r>
      <w:r w:rsidR="00D84130">
        <w:rPr>
          <w:rFonts w:ascii="GHEA Grapalat" w:hAnsi="GHEA Grapalat"/>
          <w:sz w:val="24"/>
          <w:szCs w:val="24"/>
          <w:lang w:val="hy-AM"/>
        </w:rPr>
        <w:t>ում</w:t>
      </w:r>
      <w:r w:rsidR="00D84130" w:rsidRPr="00C4532D">
        <w:rPr>
          <w:rFonts w:ascii="GHEA Grapalat" w:hAnsi="GHEA Grapalat"/>
          <w:sz w:val="24"/>
          <w:szCs w:val="24"/>
          <w:lang w:val="hy-AM"/>
        </w:rPr>
        <w:t>, տրամադր</w:t>
      </w:r>
      <w:r w:rsidR="00D84130">
        <w:rPr>
          <w:rFonts w:ascii="GHEA Grapalat" w:hAnsi="GHEA Grapalat"/>
          <w:sz w:val="24"/>
          <w:szCs w:val="24"/>
          <w:lang w:val="hy-AM"/>
        </w:rPr>
        <w:t>ում</w:t>
      </w:r>
      <w:r w:rsidR="00A91F51">
        <w:rPr>
          <w:rFonts w:ascii="Cambria Math" w:hAnsi="Cambria Math"/>
          <w:sz w:val="24"/>
          <w:szCs w:val="24"/>
          <w:lang w:val="hy-AM"/>
        </w:rPr>
        <w:t>։</w:t>
      </w:r>
    </w:p>
    <w:p w14:paraId="514600B4" w14:textId="77777777" w:rsidR="000556B8" w:rsidRPr="00D84130" w:rsidRDefault="000556B8" w:rsidP="00D841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sectPr w:rsidR="000556B8" w:rsidRPr="00D84130" w:rsidSect="00BF2D4C">
      <w:headerReference w:type="default" r:id="rId8"/>
      <w:footerReference w:type="default" r:id="rId9"/>
      <w:pgSz w:w="11906" w:h="16838" w:code="9"/>
      <w:pgMar w:top="567" w:right="851" w:bottom="450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46EB4" w14:textId="77777777" w:rsidR="007E05BA" w:rsidRDefault="007E05BA">
      <w:pPr>
        <w:spacing w:after="0" w:line="240" w:lineRule="auto"/>
      </w:pPr>
      <w:r>
        <w:separator/>
      </w:r>
    </w:p>
  </w:endnote>
  <w:endnote w:type="continuationSeparator" w:id="0">
    <w:p w14:paraId="749049B0" w14:textId="77777777" w:rsidR="007E05BA" w:rsidRDefault="007E0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83BD" w14:textId="77777777" w:rsidR="00F976E8" w:rsidRDefault="007E05BA" w:rsidP="00667D88">
    <w:pPr>
      <w:pStyle w:val="Footer"/>
    </w:pPr>
  </w:p>
  <w:p w14:paraId="3C189173" w14:textId="77777777" w:rsidR="00F976E8" w:rsidRDefault="007E05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3116A" w14:textId="77777777" w:rsidR="007E05BA" w:rsidRDefault="007E05BA">
      <w:pPr>
        <w:spacing w:after="0" w:line="240" w:lineRule="auto"/>
      </w:pPr>
      <w:r>
        <w:separator/>
      </w:r>
    </w:p>
  </w:footnote>
  <w:footnote w:type="continuationSeparator" w:id="0">
    <w:p w14:paraId="1F67251E" w14:textId="77777777" w:rsidR="007E05BA" w:rsidRDefault="007E0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745764"/>
      <w:docPartObj>
        <w:docPartGallery w:val="Page Numbers (Top of Page)"/>
        <w:docPartUnique/>
      </w:docPartObj>
    </w:sdtPr>
    <w:sdtEndPr/>
    <w:sdtContent>
      <w:p w14:paraId="7F8EC3E3" w14:textId="77777777" w:rsidR="00F976E8" w:rsidRDefault="005A529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3E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FDD59A" w14:textId="77777777" w:rsidR="00F976E8" w:rsidRDefault="007E0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49B2"/>
    <w:multiLevelType w:val="hybridMultilevel"/>
    <w:tmpl w:val="0C8EFFA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9D5C7294">
      <w:numFmt w:val="bullet"/>
      <w:lvlText w:val="•"/>
      <w:lvlJc w:val="left"/>
      <w:pPr>
        <w:ind w:left="2518" w:hanging="510"/>
      </w:pPr>
      <w:rPr>
        <w:rFonts w:ascii="GHEA Grapalat" w:eastAsia="GHEA Grapalat" w:hAnsi="GHEA Grapalat" w:cs="GHEA Grapalat" w:hint="default"/>
      </w:r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05356264"/>
    <w:multiLevelType w:val="hybridMultilevel"/>
    <w:tmpl w:val="AA96E5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A66FF"/>
    <w:multiLevelType w:val="hybridMultilevel"/>
    <w:tmpl w:val="3FF2A018"/>
    <w:lvl w:ilvl="0" w:tplc="43FA63F6">
      <w:start w:val="1"/>
      <w:numFmt w:val="decimal"/>
      <w:lvlText w:val="%1)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6"/>
        </w:tabs>
        <w:ind w:left="14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6"/>
        </w:tabs>
        <w:ind w:left="35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6"/>
        </w:tabs>
        <w:ind w:left="43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6"/>
        </w:tabs>
        <w:ind w:left="57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6"/>
        </w:tabs>
        <w:ind w:left="6466" w:hanging="360"/>
      </w:pPr>
    </w:lvl>
  </w:abstractNum>
  <w:abstractNum w:abstractNumId="3" w15:restartNumberingAfterBreak="0">
    <w:nsid w:val="19592DFB"/>
    <w:multiLevelType w:val="hybridMultilevel"/>
    <w:tmpl w:val="30488AD4"/>
    <w:lvl w:ilvl="0" w:tplc="53EC1C42">
      <w:start w:val="1"/>
      <w:numFmt w:val="decimal"/>
      <w:lvlText w:val="%1)"/>
      <w:lvlJc w:val="left"/>
      <w:pPr>
        <w:ind w:left="1353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A805020"/>
    <w:multiLevelType w:val="hybridMultilevel"/>
    <w:tmpl w:val="64F6CF6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23BDC"/>
    <w:multiLevelType w:val="multilevel"/>
    <w:tmpl w:val="301AA5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523875"/>
    <w:multiLevelType w:val="hybridMultilevel"/>
    <w:tmpl w:val="0BC021BC"/>
    <w:lvl w:ilvl="0" w:tplc="0E88E8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712A2"/>
    <w:multiLevelType w:val="hybridMultilevel"/>
    <w:tmpl w:val="D00C115A"/>
    <w:lvl w:ilvl="0" w:tplc="2902ABF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 w15:restartNumberingAfterBreak="0">
    <w:nsid w:val="2AF40AF4"/>
    <w:multiLevelType w:val="hybridMultilevel"/>
    <w:tmpl w:val="BB568BC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08090019" w:tentative="1">
      <w:start w:val="1"/>
      <w:numFmt w:val="lowerLetter"/>
      <w:lvlText w:val="%2."/>
      <w:lvlJc w:val="left"/>
      <w:pPr>
        <w:ind w:left="2368" w:hanging="360"/>
      </w:p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0" w15:restartNumberingAfterBreak="0">
    <w:nsid w:val="2AFD6793"/>
    <w:multiLevelType w:val="hybridMultilevel"/>
    <w:tmpl w:val="99C47ACA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1">
      <w:start w:val="1"/>
      <w:numFmt w:val="decimal"/>
      <w:lvlText w:val="%2)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11" w15:restartNumberingAfterBreak="0">
    <w:nsid w:val="323A270E"/>
    <w:multiLevelType w:val="hybridMultilevel"/>
    <w:tmpl w:val="C2827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E501D"/>
    <w:multiLevelType w:val="hybridMultilevel"/>
    <w:tmpl w:val="7820FEAC"/>
    <w:lvl w:ilvl="0" w:tplc="277AE9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75C18"/>
    <w:multiLevelType w:val="hybridMultilevel"/>
    <w:tmpl w:val="7BB40F62"/>
    <w:lvl w:ilvl="0" w:tplc="9D5C7294">
      <w:numFmt w:val="bullet"/>
      <w:lvlText w:val="•"/>
      <w:lvlJc w:val="left"/>
      <w:pPr>
        <w:ind w:left="720" w:hanging="360"/>
      </w:pPr>
      <w:rPr>
        <w:rFonts w:ascii="GHEA Grapalat" w:eastAsia="GHEA Grapalat" w:hAnsi="GHEA Grapalat" w:cs="GHEA Grapala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757DA"/>
    <w:multiLevelType w:val="hybridMultilevel"/>
    <w:tmpl w:val="386C0540"/>
    <w:lvl w:ilvl="0" w:tplc="080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5" w15:restartNumberingAfterBreak="0">
    <w:nsid w:val="3FB00AB9"/>
    <w:multiLevelType w:val="hybridMultilevel"/>
    <w:tmpl w:val="257AFE9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17247"/>
    <w:multiLevelType w:val="hybridMultilevel"/>
    <w:tmpl w:val="D5BE6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165DF"/>
    <w:multiLevelType w:val="hybridMultilevel"/>
    <w:tmpl w:val="F7DE9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9747D"/>
    <w:multiLevelType w:val="hybridMultilevel"/>
    <w:tmpl w:val="2DFEEA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565E6A"/>
    <w:multiLevelType w:val="hybridMultilevel"/>
    <w:tmpl w:val="A62A01A8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9F128F7"/>
    <w:multiLevelType w:val="hybridMultilevel"/>
    <w:tmpl w:val="A7364452"/>
    <w:lvl w:ilvl="0" w:tplc="7CFA1E3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53ABE"/>
    <w:multiLevelType w:val="hybridMultilevel"/>
    <w:tmpl w:val="12189ED6"/>
    <w:lvl w:ilvl="0" w:tplc="74DEF98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16FAB"/>
    <w:multiLevelType w:val="hybridMultilevel"/>
    <w:tmpl w:val="7EC246A0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9">
      <w:start w:val="1"/>
      <w:numFmt w:val="lowerLetter"/>
      <w:lvlText w:val="%2."/>
      <w:lvlJc w:val="left"/>
      <w:pPr>
        <w:ind w:left="3088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24" w15:restartNumberingAfterBreak="0">
    <w:nsid w:val="69287B68"/>
    <w:multiLevelType w:val="hybridMultilevel"/>
    <w:tmpl w:val="FB4ACC24"/>
    <w:lvl w:ilvl="0" w:tplc="9D44CC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6D8A24A7"/>
    <w:multiLevelType w:val="hybridMultilevel"/>
    <w:tmpl w:val="8E78FA96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EBB39F7"/>
    <w:multiLevelType w:val="hybridMultilevel"/>
    <w:tmpl w:val="916C7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A0486"/>
    <w:multiLevelType w:val="hybridMultilevel"/>
    <w:tmpl w:val="FC6A25FC"/>
    <w:lvl w:ilvl="0" w:tplc="B0BA568C">
      <w:start w:val="1"/>
      <w:numFmt w:val="decimal"/>
      <w:lvlText w:val="%1)"/>
      <w:lvlJc w:val="left"/>
      <w:pPr>
        <w:ind w:left="13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488" w:hanging="360"/>
      </w:pPr>
    </w:lvl>
    <w:lvl w:ilvl="2" w:tplc="0409001B" w:tentative="1">
      <w:start w:val="1"/>
      <w:numFmt w:val="lowerRoman"/>
      <w:lvlText w:val="%3."/>
      <w:lvlJc w:val="right"/>
      <w:pPr>
        <w:ind w:left="4208" w:hanging="180"/>
      </w:pPr>
    </w:lvl>
    <w:lvl w:ilvl="3" w:tplc="0409000F" w:tentative="1">
      <w:start w:val="1"/>
      <w:numFmt w:val="decimal"/>
      <w:lvlText w:val="%4."/>
      <w:lvlJc w:val="left"/>
      <w:pPr>
        <w:ind w:left="4928" w:hanging="360"/>
      </w:pPr>
    </w:lvl>
    <w:lvl w:ilvl="4" w:tplc="04090019" w:tentative="1">
      <w:start w:val="1"/>
      <w:numFmt w:val="lowerLetter"/>
      <w:lvlText w:val="%5."/>
      <w:lvlJc w:val="left"/>
      <w:pPr>
        <w:ind w:left="5648" w:hanging="360"/>
      </w:pPr>
    </w:lvl>
    <w:lvl w:ilvl="5" w:tplc="0409001B" w:tentative="1">
      <w:start w:val="1"/>
      <w:numFmt w:val="lowerRoman"/>
      <w:lvlText w:val="%6."/>
      <w:lvlJc w:val="right"/>
      <w:pPr>
        <w:ind w:left="6368" w:hanging="180"/>
      </w:pPr>
    </w:lvl>
    <w:lvl w:ilvl="6" w:tplc="0409000F" w:tentative="1">
      <w:start w:val="1"/>
      <w:numFmt w:val="decimal"/>
      <w:lvlText w:val="%7."/>
      <w:lvlJc w:val="left"/>
      <w:pPr>
        <w:ind w:left="7088" w:hanging="360"/>
      </w:pPr>
    </w:lvl>
    <w:lvl w:ilvl="7" w:tplc="04090019" w:tentative="1">
      <w:start w:val="1"/>
      <w:numFmt w:val="lowerLetter"/>
      <w:lvlText w:val="%8."/>
      <w:lvlJc w:val="left"/>
      <w:pPr>
        <w:ind w:left="7808" w:hanging="360"/>
      </w:pPr>
    </w:lvl>
    <w:lvl w:ilvl="8" w:tplc="0409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28" w15:restartNumberingAfterBreak="0">
    <w:nsid w:val="79FB52D7"/>
    <w:multiLevelType w:val="hybridMultilevel"/>
    <w:tmpl w:val="D26C22FA"/>
    <w:lvl w:ilvl="0" w:tplc="906E5D6E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AB0948"/>
    <w:multiLevelType w:val="hybridMultilevel"/>
    <w:tmpl w:val="A94AE5EA"/>
    <w:lvl w:ilvl="0" w:tplc="61CEA490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0" w15:restartNumberingAfterBreak="0">
    <w:nsid w:val="7ECE7D0E"/>
    <w:multiLevelType w:val="multilevel"/>
    <w:tmpl w:val="A8C05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4"/>
  </w:num>
  <w:num w:numId="5">
    <w:abstractNumId w:val="29"/>
  </w:num>
  <w:num w:numId="6">
    <w:abstractNumId w:val="24"/>
  </w:num>
  <w:num w:numId="7">
    <w:abstractNumId w:val="16"/>
  </w:num>
  <w:num w:numId="8">
    <w:abstractNumId w:val="28"/>
  </w:num>
  <w:num w:numId="9">
    <w:abstractNumId w:val="12"/>
  </w:num>
  <w:num w:numId="10">
    <w:abstractNumId w:val="8"/>
  </w:num>
  <w:num w:numId="11">
    <w:abstractNumId w:val="7"/>
  </w:num>
  <w:num w:numId="12">
    <w:abstractNumId w:val="21"/>
  </w:num>
  <w:num w:numId="13">
    <w:abstractNumId w:val="22"/>
  </w:num>
  <w:num w:numId="14">
    <w:abstractNumId w:val="9"/>
  </w:num>
  <w:num w:numId="15">
    <w:abstractNumId w:val="0"/>
  </w:num>
  <w:num w:numId="16">
    <w:abstractNumId w:val="18"/>
  </w:num>
  <w:num w:numId="17">
    <w:abstractNumId w:val="17"/>
  </w:num>
  <w:num w:numId="18">
    <w:abstractNumId w:val="23"/>
  </w:num>
  <w:num w:numId="19">
    <w:abstractNumId w:val="10"/>
  </w:num>
  <w:num w:numId="20">
    <w:abstractNumId w:val="5"/>
  </w:num>
  <w:num w:numId="21">
    <w:abstractNumId w:val="25"/>
  </w:num>
  <w:num w:numId="22">
    <w:abstractNumId w:val="15"/>
  </w:num>
  <w:num w:numId="23">
    <w:abstractNumId w:val="20"/>
  </w:num>
  <w:num w:numId="24">
    <w:abstractNumId w:val="13"/>
  </w:num>
  <w:num w:numId="25">
    <w:abstractNumId w:val="14"/>
  </w:num>
  <w:num w:numId="26">
    <w:abstractNumId w:val="27"/>
  </w:num>
  <w:num w:numId="27">
    <w:abstractNumId w:val="3"/>
  </w:num>
  <w:num w:numId="28">
    <w:abstractNumId w:val="11"/>
  </w:num>
  <w:num w:numId="29">
    <w:abstractNumId w:val="1"/>
  </w:num>
  <w:num w:numId="30">
    <w:abstractNumId w:val="30"/>
  </w:num>
  <w:num w:numId="31">
    <w:abstractNumId w:val="6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099"/>
    <w:rsid w:val="000019AE"/>
    <w:rsid w:val="00011774"/>
    <w:rsid w:val="00043F8F"/>
    <w:rsid w:val="000556B8"/>
    <w:rsid w:val="00063710"/>
    <w:rsid w:val="00071597"/>
    <w:rsid w:val="00094121"/>
    <w:rsid w:val="000B497D"/>
    <w:rsid w:val="000B7356"/>
    <w:rsid w:val="000C573B"/>
    <w:rsid w:val="0010046F"/>
    <w:rsid w:val="00110A82"/>
    <w:rsid w:val="00112E66"/>
    <w:rsid w:val="00112EF9"/>
    <w:rsid w:val="0011426A"/>
    <w:rsid w:val="00134064"/>
    <w:rsid w:val="00173BAD"/>
    <w:rsid w:val="00187166"/>
    <w:rsid w:val="001A3E3E"/>
    <w:rsid w:val="001E7FDC"/>
    <w:rsid w:val="001F6E57"/>
    <w:rsid w:val="00222F4A"/>
    <w:rsid w:val="0024284D"/>
    <w:rsid w:val="00252ECE"/>
    <w:rsid w:val="0025343D"/>
    <w:rsid w:val="0027592F"/>
    <w:rsid w:val="002A0C25"/>
    <w:rsid w:val="002A727B"/>
    <w:rsid w:val="002B3F35"/>
    <w:rsid w:val="002C1506"/>
    <w:rsid w:val="002D3CB3"/>
    <w:rsid w:val="002E671A"/>
    <w:rsid w:val="00304D8A"/>
    <w:rsid w:val="003078FA"/>
    <w:rsid w:val="00317523"/>
    <w:rsid w:val="00324D50"/>
    <w:rsid w:val="003257A6"/>
    <w:rsid w:val="00331D2B"/>
    <w:rsid w:val="00332B6F"/>
    <w:rsid w:val="00346FA8"/>
    <w:rsid w:val="00352527"/>
    <w:rsid w:val="00355662"/>
    <w:rsid w:val="003901CE"/>
    <w:rsid w:val="003A1D92"/>
    <w:rsid w:val="003C3DD9"/>
    <w:rsid w:val="003F7077"/>
    <w:rsid w:val="003F7339"/>
    <w:rsid w:val="0040351A"/>
    <w:rsid w:val="00405210"/>
    <w:rsid w:val="004269FC"/>
    <w:rsid w:val="004364A9"/>
    <w:rsid w:val="004425EA"/>
    <w:rsid w:val="0047394B"/>
    <w:rsid w:val="00473E61"/>
    <w:rsid w:val="00481E21"/>
    <w:rsid w:val="00487E30"/>
    <w:rsid w:val="004914CA"/>
    <w:rsid w:val="00496924"/>
    <w:rsid w:val="004B1FFD"/>
    <w:rsid w:val="004C39E2"/>
    <w:rsid w:val="004D61B6"/>
    <w:rsid w:val="004D7AD9"/>
    <w:rsid w:val="004F0341"/>
    <w:rsid w:val="00502534"/>
    <w:rsid w:val="00506DA6"/>
    <w:rsid w:val="0051026B"/>
    <w:rsid w:val="00514CA2"/>
    <w:rsid w:val="00515146"/>
    <w:rsid w:val="005419B4"/>
    <w:rsid w:val="005538E5"/>
    <w:rsid w:val="0057082B"/>
    <w:rsid w:val="005841EB"/>
    <w:rsid w:val="005A3253"/>
    <w:rsid w:val="005A48FC"/>
    <w:rsid w:val="005A5290"/>
    <w:rsid w:val="005B0885"/>
    <w:rsid w:val="005B3844"/>
    <w:rsid w:val="005D2841"/>
    <w:rsid w:val="005D63D7"/>
    <w:rsid w:val="005F44B7"/>
    <w:rsid w:val="005F5AFA"/>
    <w:rsid w:val="006001AC"/>
    <w:rsid w:val="006057BC"/>
    <w:rsid w:val="00605886"/>
    <w:rsid w:val="00631821"/>
    <w:rsid w:val="00637442"/>
    <w:rsid w:val="0064303E"/>
    <w:rsid w:val="006511A5"/>
    <w:rsid w:val="00651D09"/>
    <w:rsid w:val="00654F21"/>
    <w:rsid w:val="00662B15"/>
    <w:rsid w:val="00681BA0"/>
    <w:rsid w:val="00683154"/>
    <w:rsid w:val="00692BC1"/>
    <w:rsid w:val="006A0305"/>
    <w:rsid w:val="006A1122"/>
    <w:rsid w:val="006F7687"/>
    <w:rsid w:val="00702142"/>
    <w:rsid w:val="00702F25"/>
    <w:rsid w:val="00706F33"/>
    <w:rsid w:val="0072415D"/>
    <w:rsid w:val="00726517"/>
    <w:rsid w:val="00742825"/>
    <w:rsid w:val="00743815"/>
    <w:rsid w:val="00755CEA"/>
    <w:rsid w:val="00766FA8"/>
    <w:rsid w:val="00773E72"/>
    <w:rsid w:val="0078709F"/>
    <w:rsid w:val="007D25A2"/>
    <w:rsid w:val="007D555E"/>
    <w:rsid w:val="007E05BA"/>
    <w:rsid w:val="007F0D38"/>
    <w:rsid w:val="007F77D6"/>
    <w:rsid w:val="00806562"/>
    <w:rsid w:val="0083615E"/>
    <w:rsid w:val="00843914"/>
    <w:rsid w:val="00845A11"/>
    <w:rsid w:val="00875D96"/>
    <w:rsid w:val="00881408"/>
    <w:rsid w:val="00892245"/>
    <w:rsid w:val="00894F5F"/>
    <w:rsid w:val="008B1E35"/>
    <w:rsid w:val="008C7028"/>
    <w:rsid w:val="008D30EE"/>
    <w:rsid w:val="008F5A93"/>
    <w:rsid w:val="00900BC6"/>
    <w:rsid w:val="00902706"/>
    <w:rsid w:val="00912B0E"/>
    <w:rsid w:val="0093303B"/>
    <w:rsid w:val="00937F56"/>
    <w:rsid w:val="00945051"/>
    <w:rsid w:val="00960A3B"/>
    <w:rsid w:val="00960F8A"/>
    <w:rsid w:val="00962530"/>
    <w:rsid w:val="00967BD5"/>
    <w:rsid w:val="00970C41"/>
    <w:rsid w:val="00971E3D"/>
    <w:rsid w:val="009937DA"/>
    <w:rsid w:val="0099680C"/>
    <w:rsid w:val="009A069B"/>
    <w:rsid w:val="009A7BF4"/>
    <w:rsid w:val="009D2EC1"/>
    <w:rsid w:val="00A04CBC"/>
    <w:rsid w:val="00A163CC"/>
    <w:rsid w:val="00A169AB"/>
    <w:rsid w:val="00A23A55"/>
    <w:rsid w:val="00A23A83"/>
    <w:rsid w:val="00A45D50"/>
    <w:rsid w:val="00A47DBA"/>
    <w:rsid w:val="00A534A4"/>
    <w:rsid w:val="00A873C3"/>
    <w:rsid w:val="00A91F51"/>
    <w:rsid w:val="00A92281"/>
    <w:rsid w:val="00AA0909"/>
    <w:rsid w:val="00AB05C7"/>
    <w:rsid w:val="00AB35E4"/>
    <w:rsid w:val="00AB562E"/>
    <w:rsid w:val="00AD526A"/>
    <w:rsid w:val="00AE29E5"/>
    <w:rsid w:val="00AF6561"/>
    <w:rsid w:val="00B059E5"/>
    <w:rsid w:val="00B42AF4"/>
    <w:rsid w:val="00B55721"/>
    <w:rsid w:val="00B6157B"/>
    <w:rsid w:val="00B61E4C"/>
    <w:rsid w:val="00B802D3"/>
    <w:rsid w:val="00B837EF"/>
    <w:rsid w:val="00BC1895"/>
    <w:rsid w:val="00BD000F"/>
    <w:rsid w:val="00BD3025"/>
    <w:rsid w:val="00BE1CA9"/>
    <w:rsid w:val="00BF2D4C"/>
    <w:rsid w:val="00BF6808"/>
    <w:rsid w:val="00C00505"/>
    <w:rsid w:val="00C21770"/>
    <w:rsid w:val="00C24E10"/>
    <w:rsid w:val="00C35F1B"/>
    <w:rsid w:val="00C452C4"/>
    <w:rsid w:val="00C4532D"/>
    <w:rsid w:val="00C50138"/>
    <w:rsid w:val="00C6321E"/>
    <w:rsid w:val="00C87099"/>
    <w:rsid w:val="00C97FBB"/>
    <w:rsid w:val="00CA2028"/>
    <w:rsid w:val="00CB512A"/>
    <w:rsid w:val="00CB5F5C"/>
    <w:rsid w:val="00CC73E5"/>
    <w:rsid w:val="00CD031F"/>
    <w:rsid w:val="00CD50F9"/>
    <w:rsid w:val="00CE3A9F"/>
    <w:rsid w:val="00CF2539"/>
    <w:rsid w:val="00D34800"/>
    <w:rsid w:val="00D41EB5"/>
    <w:rsid w:val="00D46D8C"/>
    <w:rsid w:val="00D55A4A"/>
    <w:rsid w:val="00D84130"/>
    <w:rsid w:val="00D85476"/>
    <w:rsid w:val="00DA0691"/>
    <w:rsid w:val="00DB2715"/>
    <w:rsid w:val="00DB55E3"/>
    <w:rsid w:val="00DC60EE"/>
    <w:rsid w:val="00DD513E"/>
    <w:rsid w:val="00DF6E90"/>
    <w:rsid w:val="00E26559"/>
    <w:rsid w:val="00E52A1A"/>
    <w:rsid w:val="00E54950"/>
    <w:rsid w:val="00E764F9"/>
    <w:rsid w:val="00EA58C1"/>
    <w:rsid w:val="00EB4D1D"/>
    <w:rsid w:val="00EB6652"/>
    <w:rsid w:val="00EC6B10"/>
    <w:rsid w:val="00ED1BCB"/>
    <w:rsid w:val="00ED7A8D"/>
    <w:rsid w:val="00F03E7F"/>
    <w:rsid w:val="00F12097"/>
    <w:rsid w:val="00F256D6"/>
    <w:rsid w:val="00F261B7"/>
    <w:rsid w:val="00F339B9"/>
    <w:rsid w:val="00F7144C"/>
    <w:rsid w:val="00F92446"/>
    <w:rsid w:val="00FA1B19"/>
    <w:rsid w:val="00FB5B87"/>
    <w:rsid w:val="00FB694D"/>
    <w:rsid w:val="00FB7614"/>
    <w:rsid w:val="00FC555A"/>
    <w:rsid w:val="00FF1CF3"/>
    <w:rsid w:val="00FF32AC"/>
    <w:rsid w:val="00FF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26FB6"/>
  <w15:docId w15:val="{194E85A1-95E4-4BBE-803B-9079F3AA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5A5290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5A5290"/>
    <w:rPr>
      <w:lang w:val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502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02352-EE62-463B-8B63-2BB61A2A3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kadrer3</cp:lastModifiedBy>
  <cp:revision>25</cp:revision>
  <cp:lastPrinted>2024-02-20T06:34:00Z</cp:lastPrinted>
  <dcterms:created xsi:type="dcterms:W3CDTF">2026-01-14T06:01:00Z</dcterms:created>
  <dcterms:modified xsi:type="dcterms:W3CDTF">2026-07-24T07:32:00Z</dcterms:modified>
</cp:coreProperties>
</file>