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F3F2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3224E858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37116A39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13C5E4BB" w:rsidR="00B30B3E" w:rsidRDefault="00AE042A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E042A">
        <w:rPr>
          <w:rFonts w:ascii="GHEA Grapalat" w:eastAsia="Calibri" w:hAnsi="GHEA Grapalat" w:cs="Sylfaen"/>
          <w:b/>
          <w:bCs/>
          <w:sz w:val="24"/>
          <w:szCs w:val="24"/>
          <w:lang w:val="af-ZA"/>
        </w:rPr>
        <w:t>Հայաստանի Հանրապետության</w:t>
      </w:r>
      <w:r w:rsidRPr="00AE042A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ներքին գործերի նախարարության </w:t>
      </w:r>
      <w:r w:rsidRPr="00AE042A">
        <w:rPr>
          <w:rFonts w:ascii="GHEA Grapalat" w:eastAsia="Calibri" w:hAnsi="GHEA Grapalat" w:cs="Times New Roman"/>
          <w:b/>
          <w:bCs/>
          <w:sz w:val="24"/>
          <w:szCs w:val="24"/>
          <w:shd w:val="clear" w:color="auto" w:fill="FFFFFF"/>
          <w:lang w:val="hy-AM"/>
        </w:rPr>
        <w:t xml:space="preserve">աղետների և արտակարգ այլ իրավիճակների կառավարման </w:t>
      </w:r>
      <w:r w:rsidRPr="00AE042A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վարչությ</w:t>
      </w:r>
      <w:r w:rsidRPr="00AE042A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ուն</w:t>
      </w:r>
      <w:r w:rsidR="00163371" w:rsidRPr="00AE042A">
        <w:rPr>
          <w:rFonts w:ascii="GHEA Grapalat" w:hAnsi="GHEA Grapalat"/>
          <w:b/>
          <w:bCs/>
          <w:sz w:val="24"/>
          <w:szCs w:val="24"/>
          <w:lang w:val="hy-AM"/>
        </w:rPr>
        <w:t>ում</w:t>
      </w:r>
      <w:r w:rsidR="00163371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045667" w14:textId="38AD06D1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63371">
        <w:rPr>
          <w:rFonts w:ascii="GHEA Grapalat" w:hAnsi="GHEA Grapalat"/>
          <w:b/>
          <w:sz w:val="24"/>
          <w:szCs w:val="24"/>
          <w:lang w:val="hy-AM"/>
        </w:rPr>
        <w:t>2</w:t>
      </w:r>
      <w:r w:rsidR="009420EA">
        <w:rPr>
          <w:rFonts w:ascii="GHEA Grapalat" w:hAnsi="GHEA Grapalat"/>
          <w:b/>
          <w:sz w:val="24"/>
          <w:szCs w:val="24"/>
          <w:lang w:val="hy-AM"/>
        </w:rPr>
        <w:t>9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F87A5D">
        <w:rPr>
          <w:rFonts w:ascii="GHEA Grapalat" w:hAnsi="GHEA Grapalat"/>
          <w:b/>
          <w:sz w:val="24"/>
          <w:szCs w:val="24"/>
          <w:lang w:val="hy-AM"/>
        </w:rPr>
        <w:t>0</w:t>
      </w:r>
      <w:r w:rsidR="009420EA">
        <w:rPr>
          <w:rFonts w:ascii="GHEA Grapalat" w:hAnsi="GHEA Grapalat"/>
          <w:b/>
          <w:sz w:val="24"/>
          <w:szCs w:val="24"/>
          <w:lang w:val="hy-AM"/>
        </w:rPr>
        <w:t>7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52245C">
        <w:rPr>
          <w:rFonts w:ascii="GHEA Grapalat" w:hAnsi="GHEA Grapalat"/>
          <w:b/>
          <w:sz w:val="24"/>
          <w:szCs w:val="24"/>
          <w:lang w:val="hy-AM"/>
        </w:rPr>
        <w:t>6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9420EA">
        <w:rPr>
          <w:rFonts w:ascii="GHEA Grapalat" w:hAnsi="GHEA Grapalat"/>
          <w:b/>
          <w:sz w:val="24"/>
          <w:szCs w:val="24"/>
          <w:lang w:val="hy-AM"/>
        </w:rPr>
        <w:t>6207-Ա,6208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</w:t>
      </w:r>
      <w:r w:rsidR="009420EA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7"/>
        <w:gridCol w:w="4536"/>
      </w:tblGrid>
      <w:tr w:rsidR="00B30B3E" w:rsidRPr="00AE042A" w14:paraId="2BD6F565" w14:textId="77777777" w:rsidTr="009420EA">
        <w:tc>
          <w:tcPr>
            <w:tcW w:w="709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7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536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AE042A" w:rsidRPr="00AE042A" w14:paraId="45CFE2C9" w14:textId="77777777" w:rsidTr="00AE042A">
        <w:trPr>
          <w:trHeight w:val="536"/>
        </w:trPr>
        <w:tc>
          <w:tcPr>
            <w:tcW w:w="709" w:type="dxa"/>
          </w:tcPr>
          <w:p w14:paraId="675EAD99" w14:textId="77777777" w:rsidR="00AE042A" w:rsidRPr="00B30B3E" w:rsidRDefault="00AE042A" w:rsidP="00B30B3E">
            <w:pPr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9923" w:type="dxa"/>
            <w:gridSpan w:val="2"/>
          </w:tcPr>
          <w:p w14:paraId="6E581FFB" w14:textId="5E573FB7" w:rsidR="00AE042A" w:rsidRPr="00AE042A" w:rsidRDefault="00AE042A" w:rsidP="00B30B3E">
            <w:pPr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>ՀՀ ՆԳՆ</w:t>
            </w:r>
            <w:r w:rsidRPr="00AE042A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</w:t>
            </w:r>
            <w:bookmarkStart w:id="0" w:name="_Hlk166247125"/>
            <w:r w:rsidRPr="00AE042A"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:lang w:val="hy-AM"/>
              </w:rPr>
              <w:t>աղետների և արտակարգ այլ իրավիճակների կառավարման</w:t>
            </w:r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 </w:t>
            </w:r>
            <w:r w:rsidRPr="00AE042A">
              <w:rPr>
                <w:rFonts w:ascii="GHEA Grapalat" w:eastAsia="Calibri" w:hAnsi="GHEA Grapalat" w:cs="Sylfaen"/>
                <w:b/>
                <w:bCs/>
                <w:lang w:val="hy-AM"/>
              </w:rPr>
              <w:t>վարչության</w:t>
            </w:r>
            <w:r w:rsidRPr="00AE042A">
              <w:rPr>
                <w:rFonts w:ascii="GHEA Grapalat" w:eastAsia="GHEA Grapalat" w:hAnsi="GHEA Grapalat" w:cs="GHEA Grapalat"/>
                <w:b/>
                <w:bCs/>
                <w:lang w:val="hy-AM"/>
              </w:rPr>
              <w:t xml:space="preserve"> </w:t>
            </w:r>
            <w:bookmarkEnd w:id="0"/>
            <w:proofErr w:type="spellStart"/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>հետաղետային</w:t>
            </w:r>
            <w:proofErr w:type="spellEnd"/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 վերականգման կառավարման բաժ</w:t>
            </w:r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>ի</w:t>
            </w:r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>ն</w:t>
            </w:r>
          </w:p>
        </w:tc>
      </w:tr>
      <w:tr w:rsidR="00B30B3E" w14:paraId="4D794AFB" w14:textId="77777777" w:rsidTr="009420EA">
        <w:trPr>
          <w:trHeight w:val="536"/>
        </w:trPr>
        <w:tc>
          <w:tcPr>
            <w:tcW w:w="709" w:type="dxa"/>
          </w:tcPr>
          <w:p w14:paraId="7090DE6F" w14:textId="7F5E1A19" w:rsidR="00B30B3E" w:rsidRPr="009420EA" w:rsidRDefault="00B30B3E" w:rsidP="009420EA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5387" w:type="dxa"/>
          </w:tcPr>
          <w:p w14:paraId="00B231C1" w14:textId="60340DD8" w:rsidR="00B30B3E" w:rsidRPr="004271DA" w:rsidRDefault="00AE042A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Միլենա Մխիթարի Անտոնյան</w:t>
            </w:r>
          </w:p>
        </w:tc>
        <w:tc>
          <w:tcPr>
            <w:tcW w:w="4536" w:type="dxa"/>
          </w:tcPr>
          <w:p w14:paraId="4F2B5C1B" w14:textId="782D5600" w:rsidR="00A72647" w:rsidRPr="004271DA" w:rsidRDefault="00AE042A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Միլենա Մխիթարի Անտոնյան</w:t>
            </w:r>
          </w:p>
        </w:tc>
      </w:tr>
      <w:tr w:rsidR="00AE042A" w14:paraId="7AB11703" w14:textId="77777777" w:rsidTr="009420EA">
        <w:trPr>
          <w:trHeight w:val="536"/>
        </w:trPr>
        <w:tc>
          <w:tcPr>
            <w:tcW w:w="709" w:type="dxa"/>
          </w:tcPr>
          <w:p w14:paraId="17042C99" w14:textId="77777777" w:rsidR="00AE042A" w:rsidRPr="009420EA" w:rsidRDefault="00AE042A" w:rsidP="009420EA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5387" w:type="dxa"/>
          </w:tcPr>
          <w:p w14:paraId="162FA7C7" w14:textId="7DC3AAFF" w:rsidR="00AE042A" w:rsidRDefault="00AE042A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Իրինա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Ալվարոյի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Անտոնյան</w:t>
            </w:r>
          </w:p>
        </w:tc>
        <w:tc>
          <w:tcPr>
            <w:tcW w:w="4536" w:type="dxa"/>
          </w:tcPr>
          <w:p w14:paraId="3D4427A1" w14:textId="77777777" w:rsidR="00AE042A" w:rsidRDefault="00AE042A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AE042A" w:rsidRPr="00AE042A" w14:paraId="4DED9D64" w14:textId="77777777" w:rsidTr="00AE042A">
        <w:trPr>
          <w:trHeight w:val="536"/>
        </w:trPr>
        <w:tc>
          <w:tcPr>
            <w:tcW w:w="709" w:type="dxa"/>
          </w:tcPr>
          <w:p w14:paraId="4EA59BF9" w14:textId="77777777" w:rsidR="00AE042A" w:rsidRPr="00B30B3E" w:rsidRDefault="00AE042A" w:rsidP="00B30B3E">
            <w:pPr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9923" w:type="dxa"/>
            <w:gridSpan w:val="2"/>
          </w:tcPr>
          <w:p w14:paraId="1770655F" w14:textId="5E3F606A" w:rsidR="00AE042A" w:rsidRDefault="00AE042A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>ՀՀ ՆԳՆ</w:t>
            </w:r>
            <w:r w:rsidRPr="00AE042A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</w:t>
            </w:r>
            <w:r w:rsidRPr="00AE042A"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:lang w:val="hy-AM"/>
              </w:rPr>
              <w:t>աղետների և արտակարգ այլ իրավիճակների կառավարման</w:t>
            </w:r>
            <w:r w:rsidRPr="00AE042A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 </w:t>
            </w:r>
            <w:r w:rsidRPr="00AE042A">
              <w:rPr>
                <w:rFonts w:ascii="GHEA Grapalat" w:eastAsia="Calibri" w:hAnsi="GHEA Grapalat" w:cs="Sylfaen"/>
                <w:b/>
                <w:bCs/>
                <w:lang w:val="hy-AM"/>
              </w:rPr>
              <w:t>վարչությ</w:t>
            </w:r>
            <w:r>
              <w:rPr>
                <w:rFonts w:ascii="GHEA Grapalat" w:eastAsia="Calibri" w:hAnsi="GHEA Grapalat" w:cs="Sylfaen"/>
                <w:b/>
                <w:bCs/>
                <w:lang w:val="hy-AM"/>
              </w:rPr>
              <w:t>ուն</w:t>
            </w:r>
          </w:p>
        </w:tc>
      </w:tr>
      <w:tr w:rsidR="00AE042A" w:rsidRPr="00AE042A" w14:paraId="71F5529C" w14:textId="77777777" w:rsidTr="009420EA">
        <w:trPr>
          <w:trHeight w:val="536"/>
        </w:trPr>
        <w:tc>
          <w:tcPr>
            <w:tcW w:w="709" w:type="dxa"/>
          </w:tcPr>
          <w:p w14:paraId="73122689" w14:textId="77777777" w:rsidR="00AE042A" w:rsidRPr="00AE042A" w:rsidRDefault="00AE042A" w:rsidP="00AE04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5387" w:type="dxa"/>
          </w:tcPr>
          <w:p w14:paraId="1A5D3FCC" w14:textId="0DCAA2A9" w:rsidR="00AE042A" w:rsidRDefault="00AE042A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Մհեր Արտավազդի Հարությունյան</w:t>
            </w:r>
          </w:p>
        </w:tc>
        <w:tc>
          <w:tcPr>
            <w:tcW w:w="4536" w:type="dxa"/>
          </w:tcPr>
          <w:p w14:paraId="0665297D" w14:textId="0B32D756" w:rsidR="00AE042A" w:rsidRDefault="00AE042A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Մհեր Արտավազդի Հարությունյան</w:t>
            </w:r>
          </w:p>
        </w:tc>
      </w:tr>
    </w:tbl>
    <w:p w14:paraId="2F96A092" w14:textId="79E3DC88" w:rsid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p w14:paraId="359037BB" w14:textId="04D1BA94" w:rsidR="00212181" w:rsidRPr="00593DA4" w:rsidRDefault="00E6385D" w:rsidP="004717A0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</w:t>
      </w:r>
      <w:r w:rsidR="00AE042A">
        <w:rPr>
          <w:rFonts w:ascii="GHEA Grapalat" w:hAnsi="GHEA Grapalat"/>
          <w:sz w:val="24"/>
          <w:szCs w:val="24"/>
          <w:lang w:val="hy-AM"/>
        </w:rPr>
        <w:t>11</w:t>
      </w:r>
      <w:r w:rsidR="00212181" w:rsidRPr="00593DA4">
        <w:rPr>
          <w:rFonts w:ascii="Cambria Math" w:hAnsi="Cambria Math" w:cs="Cambria Math"/>
          <w:sz w:val="24"/>
          <w:szCs w:val="24"/>
          <w:lang w:val="hy-AM"/>
        </w:rPr>
        <w:t>․</w:t>
      </w:r>
      <w:r w:rsidR="00212181" w:rsidRPr="00593DA4">
        <w:rPr>
          <w:rFonts w:ascii="GHEA Grapalat" w:hAnsi="GHEA Grapalat"/>
          <w:sz w:val="24"/>
          <w:szCs w:val="24"/>
          <w:lang w:val="hy-AM"/>
        </w:rPr>
        <w:t>0</w:t>
      </w:r>
      <w:r w:rsidR="00AE042A">
        <w:rPr>
          <w:rFonts w:ascii="GHEA Grapalat" w:hAnsi="GHEA Grapalat"/>
          <w:sz w:val="24"/>
          <w:szCs w:val="24"/>
          <w:lang w:val="hy-AM"/>
        </w:rPr>
        <w:t>8</w:t>
      </w:r>
      <w:r w:rsidR="00212181" w:rsidRPr="00593DA4">
        <w:rPr>
          <w:rFonts w:ascii="Cambria Math" w:hAnsi="Cambria Math" w:cs="Cambria Math"/>
          <w:sz w:val="24"/>
          <w:szCs w:val="24"/>
          <w:lang w:val="hy-AM"/>
        </w:rPr>
        <w:t>․</w:t>
      </w:r>
      <w:r w:rsidR="00212181" w:rsidRPr="00593DA4">
        <w:rPr>
          <w:rFonts w:ascii="GHEA Grapalat" w:hAnsi="GHEA Grapalat"/>
          <w:sz w:val="24"/>
          <w:szCs w:val="24"/>
          <w:lang w:val="hy-AM"/>
        </w:rPr>
        <w:t>202</w:t>
      </w:r>
      <w:r w:rsidR="00546C7B">
        <w:rPr>
          <w:rFonts w:ascii="GHEA Grapalat" w:hAnsi="GHEA Grapalat"/>
          <w:sz w:val="24"/>
          <w:szCs w:val="24"/>
          <w:lang w:val="hy-AM"/>
        </w:rPr>
        <w:t>6</w:t>
      </w:r>
      <w:r w:rsidR="00212181" w:rsidRPr="00593DA4">
        <w:rPr>
          <w:rFonts w:ascii="GHEA Grapalat" w:hAnsi="GHEA Grapalat"/>
          <w:sz w:val="24"/>
          <w:szCs w:val="24"/>
          <w:lang w:val="hy-AM"/>
        </w:rPr>
        <w:t>թ</w:t>
      </w:r>
      <w:r w:rsidR="00212181" w:rsidRPr="00593DA4">
        <w:rPr>
          <w:rFonts w:ascii="Cambria Math" w:hAnsi="Cambria Math" w:cs="Cambria Math"/>
          <w:sz w:val="24"/>
          <w:szCs w:val="24"/>
          <w:lang w:val="hy-AM"/>
        </w:rPr>
        <w:t>․</w:t>
      </w:r>
    </w:p>
    <w:sectPr w:rsidR="00212181" w:rsidRPr="00593DA4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28D"/>
    <w:multiLevelType w:val="hybridMultilevel"/>
    <w:tmpl w:val="C6CE6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A3D83"/>
    <w:multiLevelType w:val="hybridMultilevel"/>
    <w:tmpl w:val="0EB82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962D8"/>
    <w:rsid w:val="000A042D"/>
    <w:rsid w:val="000A6A10"/>
    <w:rsid w:val="00116515"/>
    <w:rsid w:val="00163371"/>
    <w:rsid w:val="00164663"/>
    <w:rsid w:val="001A374A"/>
    <w:rsid w:val="001D0A95"/>
    <w:rsid w:val="001D0E41"/>
    <w:rsid w:val="001E438C"/>
    <w:rsid w:val="001E5D5F"/>
    <w:rsid w:val="001E778B"/>
    <w:rsid w:val="00211D57"/>
    <w:rsid w:val="00212181"/>
    <w:rsid w:val="00217862"/>
    <w:rsid w:val="002204C9"/>
    <w:rsid w:val="00280102"/>
    <w:rsid w:val="00331510"/>
    <w:rsid w:val="0037396B"/>
    <w:rsid w:val="00420533"/>
    <w:rsid w:val="004271DA"/>
    <w:rsid w:val="00443CF3"/>
    <w:rsid w:val="00463452"/>
    <w:rsid w:val="00463807"/>
    <w:rsid w:val="004717A0"/>
    <w:rsid w:val="00473702"/>
    <w:rsid w:val="00474751"/>
    <w:rsid w:val="004842D8"/>
    <w:rsid w:val="00484BCC"/>
    <w:rsid w:val="004923A1"/>
    <w:rsid w:val="004A6F07"/>
    <w:rsid w:val="004E349F"/>
    <w:rsid w:val="0052245C"/>
    <w:rsid w:val="00526B6F"/>
    <w:rsid w:val="00546C7B"/>
    <w:rsid w:val="005622D3"/>
    <w:rsid w:val="00593DA4"/>
    <w:rsid w:val="005B0664"/>
    <w:rsid w:val="005C1311"/>
    <w:rsid w:val="005C1A6C"/>
    <w:rsid w:val="005C32A4"/>
    <w:rsid w:val="005D765D"/>
    <w:rsid w:val="0060547F"/>
    <w:rsid w:val="00624312"/>
    <w:rsid w:val="00656476"/>
    <w:rsid w:val="006660AB"/>
    <w:rsid w:val="00681E91"/>
    <w:rsid w:val="00690E7F"/>
    <w:rsid w:val="006F10FE"/>
    <w:rsid w:val="006F1FC8"/>
    <w:rsid w:val="0072017A"/>
    <w:rsid w:val="00755FEA"/>
    <w:rsid w:val="007818A5"/>
    <w:rsid w:val="007C399D"/>
    <w:rsid w:val="007F2C1E"/>
    <w:rsid w:val="00801E47"/>
    <w:rsid w:val="008758F3"/>
    <w:rsid w:val="008A411C"/>
    <w:rsid w:val="008E61AE"/>
    <w:rsid w:val="009420EA"/>
    <w:rsid w:val="00950E8D"/>
    <w:rsid w:val="00997336"/>
    <w:rsid w:val="009A065D"/>
    <w:rsid w:val="009C30B3"/>
    <w:rsid w:val="009C4EF5"/>
    <w:rsid w:val="009D0AAB"/>
    <w:rsid w:val="009E489A"/>
    <w:rsid w:val="00A34933"/>
    <w:rsid w:val="00A72647"/>
    <w:rsid w:val="00A76C7E"/>
    <w:rsid w:val="00AD6286"/>
    <w:rsid w:val="00AD7210"/>
    <w:rsid w:val="00AE042A"/>
    <w:rsid w:val="00AE70D8"/>
    <w:rsid w:val="00AF3AC6"/>
    <w:rsid w:val="00AF7ABB"/>
    <w:rsid w:val="00B0456C"/>
    <w:rsid w:val="00B230E0"/>
    <w:rsid w:val="00B307CE"/>
    <w:rsid w:val="00B30B3E"/>
    <w:rsid w:val="00B357F4"/>
    <w:rsid w:val="00B65610"/>
    <w:rsid w:val="00B8777A"/>
    <w:rsid w:val="00BA5BDA"/>
    <w:rsid w:val="00BA71FE"/>
    <w:rsid w:val="00C202A3"/>
    <w:rsid w:val="00C23388"/>
    <w:rsid w:val="00C34038"/>
    <w:rsid w:val="00C42B4D"/>
    <w:rsid w:val="00CF1FA8"/>
    <w:rsid w:val="00D11978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6385D"/>
    <w:rsid w:val="00E8795C"/>
    <w:rsid w:val="00E95195"/>
    <w:rsid w:val="00EB746B"/>
    <w:rsid w:val="00EE29C9"/>
    <w:rsid w:val="00F87A5D"/>
    <w:rsid w:val="00F920A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kadrer4</cp:lastModifiedBy>
  <cp:revision>66</cp:revision>
  <cp:lastPrinted>2026-06-11T06:32:00Z</cp:lastPrinted>
  <dcterms:created xsi:type="dcterms:W3CDTF">2024-02-05T07:32:00Z</dcterms:created>
  <dcterms:modified xsi:type="dcterms:W3CDTF">2026-08-11T07:00:00Z</dcterms:modified>
</cp:coreProperties>
</file>