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82E6A" w14:textId="77777777" w:rsidR="00B42AF4" w:rsidRDefault="00B42AF4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6FF97737" w14:textId="77777777" w:rsidR="00B42AF4" w:rsidRDefault="00B42AF4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505F6999" w14:textId="29D17C7C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02105539" w:rsidR="005A5290" w:rsidRPr="005A5290" w:rsidRDefault="00912B0E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912B0E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="005A5290" w:rsidRPr="005A5290">
        <w:rPr>
          <w:rFonts w:ascii="GHEA Grapalat" w:hAnsi="GHEA Grapalat"/>
          <w:sz w:val="24"/>
          <w:szCs w:val="24"/>
          <w:lang w:val="hy-AM"/>
        </w:rPr>
        <w:t xml:space="preserve"> ներքին գործերի նախարարի</w:t>
      </w:r>
    </w:p>
    <w:p w14:paraId="29203C64" w14:textId="646D40C4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B837EF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DC3B46">
        <w:rPr>
          <w:rFonts w:ascii="GHEA Grapalat" w:hAnsi="GHEA Grapalat"/>
          <w:sz w:val="24"/>
          <w:szCs w:val="24"/>
          <w:lang w:val="hy-AM"/>
        </w:rPr>
        <w:t>օգոստոսի</w:t>
      </w:r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681BA0">
        <w:rPr>
          <w:rFonts w:ascii="GHEA Grapalat" w:hAnsi="GHEA Grapalat"/>
          <w:sz w:val="24"/>
          <w:szCs w:val="24"/>
          <w:lang w:val="hy-AM"/>
        </w:rPr>
        <w:t xml:space="preserve"> 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F6161A">
        <w:rPr>
          <w:rFonts w:ascii="GHEA Grapalat" w:hAnsi="GHEA Grapalat"/>
          <w:sz w:val="24"/>
          <w:szCs w:val="24"/>
          <w:lang w:val="hy-AM"/>
        </w:rPr>
        <w:t>19</w:t>
      </w:r>
      <w:r w:rsidRPr="005A5290">
        <w:rPr>
          <w:rFonts w:ascii="GHEA Grapalat" w:hAnsi="GHEA Grapalat"/>
          <w:sz w:val="24"/>
          <w:szCs w:val="24"/>
          <w:lang w:val="hy-AM"/>
        </w:rPr>
        <w:t>»-ի  N</w:t>
      </w:r>
      <w:r w:rsidR="00DC3B46">
        <w:rPr>
          <w:rFonts w:ascii="GHEA Grapalat" w:hAnsi="GHEA Grapalat"/>
          <w:sz w:val="24"/>
          <w:szCs w:val="24"/>
          <w:lang w:val="hy-AM"/>
        </w:rPr>
        <w:t xml:space="preserve"> </w:t>
      </w:r>
      <w:r w:rsidR="00F6161A">
        <w:rPr>
          <w:rFonts w:ascii="GHEA Grapalat" w:hAnsi="GHEA Grapalat"/>
          <w:sz w:val="24"/>
          <w:szCs w:val="24"/>
          <w:lang w:val="hy-AM"/>
        </w:rPr>
        <w:t>7007</w:t>
      </w:r>
      <w:r w:rsidRPr="005A5290">
        <w:rPr>
          <w:rFonts w:ascii="GHEA Grapalat" w:hAnsi="GHEA Grapalat"/>
          <w:sz w:val="24"/>
          <w:szCs w:val="24"/>
          <w:lang w:val="hy-AM"/>
        </w:rPr>
        <w:t>-Ա հրամանի</w:t>
      </w:r>
    </w:p>
    <w:p w14:paraId="54B99162" w14:textId="77777777" w:rsidR="005A5290" w:rsidRPr="005A5290" w:rsidRDefault="005A5290" w:rsidP="00187166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6E0B3A42" w14:textId="77777777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686DD82B" w14:textId="63F9AB48" w:rsidR="00B059E5" w:rsidRPr="00DD513E" w:rsidRDefault="00B059E5" w:rsidP="00B059E5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B1122B">
        <w:rPr>
          <w:rFonts w:ascii="GHEA Grapalat" w:hAnsi="GHEA Grapalat"/>
          <w:b/>
          <w:sz w:val="24"/>
          <w:szCs w:val="24"/>
          <w:lang w:val="hy-AM"/>
        </w:rPr>
        <w:t>Հայաստանի Հանրապետության</w:t>
      </w:r>
      <w:r w:rsidRPr="00DD513E">
        <w:rPr>
          <w:rFonts w:ascii="GHEA Grapalat" w:hAnsi="GHEA Grapalat"/>
          <w:b/>
          <w:sz w:val="24"/>
          <w:szCs w:val="24"/>
          <w:lang w:val="hy-AM"/>
        </w:rPr>
        <w:t xml:space="preserve"> ներքին գործերի նախարարության</w:t>
      </w:r>
      <w:r w:rsidRPr="00DD513E">
        <w:rPr>
          <w:rFonts w:ascii="GHEA Grapalat" w:hAnsi="GHEA Grapalat" w:cs="Sylfaen"/>
          <w:b/>
          <w:sz w:val="24"/>
          <w:szCs w:val="24"/>
          <w:lang w:val="hy-AM"/>
        </w:rPr>
        <w:t xml:space="preserve"> փաստաթղթաշրջանառության ապահովման </w:t>
      </w:r>
      <w:r w:rsidRPr="00DD513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DD513E">
        <w:rPr>
          <w:rFonts w:ascii="GHEA Grapalat" w:hAnsi="GHEA Grapalat" w:cs="Sylfaen"/>
          <w:b/>
          <w:sz w:val="24"/>
          <w:szCs w:val="24"/>
          <w:lang w:val="hy-AM"/>
        </w:rPr>
        <w:t>վարչության</w:t>
      </w:r>
      <w:r w:rsidRPr="00DD513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E77230">
        <w:rPr>
          <w:rFonts w:ascii="GHEA Grapalat" w:hAnsi="GHEA Grapalat"/>
          <w:b/>
          <w:bCs/>
          <w:sz w:val="24"/>
          <w:szCs w:val="24"/>
          <w:lang w:val="hy-AM"/>
        </w:rPr>
        <w:t>փաստաթղթաշրջանառության ապահովման բաժն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ի </w:t>
      </w:r>
      <w:r w:rsidRPr="00CF2539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CF2539">
        <w:rPr>
          <w:rFonts w:ascii="GHEA Grapalat" w:hAnsi="GHEA Grapalat"/>
          <w:lang w:val="hy-AM"/>
        </w:rPr>
        <w:t xml:space="preserve"> </w:t>
      </w:r>
      <w:r w:rsidRPr="00DD513E">
        <w:rPr>
          <w:rFonts w:ascii="GHEA Grapalat" w:hAnsi="GHEA Grapalat"/>
          <w:b/>
          <w:sz w:val="24"/>
          <w:szCs w:val="24"/>
          <w:lang w:val="hy-AM"/>
        </w:rPr>
        <w:t xml:space="preserve">կողմից իրականացվող աշխատանքների </w:t>
      </w:r>
    </w:p>
    <w:p w14:paraId="590AE939" w14:textId="77777777" w:rsidR="00B059E5" w:rsidRPr="003901CE" w:rsidRDefault="00B059E5" w:rsidP="00B059E5">
      <w:pPr>
        <w:numPr>
          <w:ilvl w:val="0"/>
          <w:numId w:val="1"/>
        </w:numPr>
        <w:spacing w:after="0" w:line="360" w:lineRule="auto"/>
        <w:ind w:firstLine="526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12A2165D" w14:textId="6D7B8AFD" w:rsidR="00B059E5" w:rsidRPr="00FB7614" w:rsidRDefault="00B059E5" w:rsidP="00B059E5">
      <w:pPr>
        <w:pStyle w:val="ListParagraph"/>
        <w:spacing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B1122B">
        <w:rPr>
          <w:rFonts w:ascii="GHEA Grapalat" w:eastAsia="GHEA Grapalat" w:hAnsi="GHEA Grapalat" w:cs="GHEA Grapalat"/>
          <w:sz w:val="24"/>
          <w:szCs w:val="24"/>
          <w:lang w:val="hy-AM"/>
        </w:rPr>
        <w:t>Հայաստանի Հանրապետության</w:t>
      </w:r>
      <w:r w:rsidRPr="0083615E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Pr="00DD513E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նախարարության</w:t>
      </w:r>
      <w:r w:rsidRPr="00DD513E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Hlk179965706"/>
      <w:r w:rsidRPr="00DD513E">
        <w:rPr>
          <w:rFonts w:ascii="GHEA Grapalat" w:hAnsi="GHEA Grapalat" w:cs="Sylfaen"/>
          <w:bCs/>
          <w:sz w:val="24"/>
          <w:szCs w:val="24"/>
          <w:lang w:val="hy-AM"/>
        </w:rPr>
        <w:t>փաստաթղթաշրջանառության</w:t>
      </w:r>
      <w:bookmarkEnd w:id="0"/>
      <w:r w:rsidRPr="00DD513E">
        <w:rPr>
          <w:rFonts w:ascii="GHEA Grapalat" w:hAnsi="GHEA Grapalat" w:cs="Sylfaen"/>
          <w:bCs/>
          <w:sz w:val="24"/>
          <w:szCs w:val="24"/>
          <w:lang w:val="hy-AM"/>
        </w:rPr>
        <w:t xml:space="preserve"> ապահովման </w:t>
      </w:r>
      <w:r w:rsidRPr="00DD513E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Pr="00DD513E">
        <w:rPr>
          <w:rFonts w:ascii="GHEA Grapalat" w:hAnsi="GHEA Grapalat" w:cs="Sylfaen"/>
          <w:bCs/>
          <w:sz w:val="24"/>
          <w:szCs w:val="24"/>
          <w:lang w:val="hy-AM"/>
        </w:rPr>
        <w:t>վարչության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F256D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աշխատանքների ծավալների </w:t>
      </w:r>
      <w:r w:rsidR="00AE29E5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կտրուկ </w:t>
      </w:r>
      <w:r w:rsidRPr="00F256D6">
        <w:rPr>
          <w:rFonts w:ascii="GHEA Grapalat" w:eastAsia="GHEA Grapalat" w:hAnsi="GHEA Grapalat" w:cs="GHEA Grapalat"/>
          <w:sz w:val="24"/>
          <w:szCs w:val="24"/>
          <w:lang w:val="hy-AM"/>
        </w:rPr>
        <w:t>ավելացմամբ պայմանավորված</w:t>
      </w:r>
      <w:r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Pr="00F256D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անհրաժեշտություն է </w:t>
      </w:r>
      <w:r w:rsidRPr="003901CE">
        <w:rPr>
          <w:rFonts w:ascii="GHEA Grapalat" w:eastAsia="GHEA Grapalat" w:hAnsi="GHEA Grapalat" w:cs="GHEA Grapalat"/>
          <w:sz w:val="24"/>
          <w:szCs w:val="24"/>
          <w:lang w:val="hy-AM"/>
        </w:rPr>
        <w:t>առաջացել</w:t>
      </w:r>
      <w:r w:rsidRPr="007C0AC1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Հայաստանի</w:t>
      </w:r>
      <w:r w:rsidRPr="00FC7F4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C0AC1">
        <w:rPr>
          <w:rFonts w:ascii="GHEA Grapalat" w:hAnsi="GHEA Grapalat"/>
          <w:sz w:val="24"/>
          <w:szCs w:val="24"/>
          <w:lang w:val="hy-AM"/>
        </w:rPr>
        <w:t xml:space="preserve">Հանրապետության </w:t>
      </w:r>
      <w:r w:rsidRPr="007C0AC1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նախարարության</w:t>
      </w:r>
      <w:r w:rsidRPr="007C0AC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5D1D">
        <w:rPr>
          <w:rFonts w:ascii="GHEA Grapalat" w:hAnsi="GHEA Grapalat"/>
          <w:bCs/>
          <w:sz w:val="24"/>
          <w:szCs w:val="24"/>
          <w:lang w:val="hy-AM"/>
        </w:rPr>
        <w:t>փաստաթղթաշրջանառության ապահովման  վարչության փաստաթղթաշրջանառության ապահովման</w:t>
      </w:r>
      <w:r>
        <w:rPr>
          <w:rFonts w:ascii="GHEA Grapalat" w:hAnsi="GHEA Grapalat"/>
          <w:bCs/>
          <w:sz w:val="24"/>
          <w:szCs w:val="24"/>
          <w:lang w:val="hy-AM"/>
        </w:rPr>
        <w:t xml:space="preserve"> բաժնում</w:t>
      </w:r>
      <w:r w:rsidRPr="00605D1D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FC7F44">
        <w:rPr>
          <w:rFonts w:ascii="GHEA Grapalat" w:hAnsi="GHEA Grapalat"/>
          <w:sz w:val="24"/>
          <w:szCs w:val="24"/>
          <w:lang w:val="hy-AM"/>
        </w:rPr>
        <w:t>ներգրավել պայմանագրային հիմունքներով համապատասխան փորձագետ:</w:t>
      </w:r>
    </w:p>
    <w:p w14:paraId="759A1C65" w14:textId="77777777" w:rsidR="00515146" w:rsidRDefault="00502534" w:rsidP="00515146">
      <w:pPr>
        <w:pStyle w:val="ListParagraph"/>
        <w:tabs>
          <w:tab w:val="left" w:pos="990"/>
        </w:tabs>
        <w:spacing w:line="240" w:lineRule="auto"/>
        <w:ind w:left="644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57082B"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  <w:r w:rsidR="00806562"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</w:p>
    <w:p w14:paraId="679F4886" w14:textId="115A940D" w:rsidR="005A5290" w:rsidRPr="005A5290" w:rsidRDefault="00515146" w:rsidP="00515146">
      <w:pPr>
        <w:pStyle w:val="ListParagraph"/>
        <w:tabs>
          <w:tab w:val="left" w:pos="990"/>
        </w:tabs>
        <w:spacing w:line="240" w:lineRule="auto"/>
        <w:ind w:left="644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</w:rPr>
        <w:t xml:space="preserve">      </w:t>
      </w:r>
      <w:r w:rsidR="008D30EE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380F6BDB" w14:textId="1BA9F554" w:rsidR="00D34800" w:rsidRDefault="00D34800" w:rsidP="00515146">
      <w:pPr>
        <w:numPr>
          <w:ilvl w:val="0"/>
          <w:numId w:val="2"/>
        </w:numPr>
        <w:tabs>
          <w:tab w:val="left" w:pos="567"/>
          <w:tab w:val="left" w:pos="1710"/>
        </w:tabs>
        <w:spacing w:after="0" w:line="240" w:lineRule="auto"/>
        <w:ind w:left="1418" w:firstLine="22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662B15">
        <w:rPr>
          <w:rFonts w:ascii="GHEA Grapalat" w:hAnsi="GHEA Grapalat"/>
          <w:sz w:val="24"/>
          <w:szCs w:val="24"/>
          <w:lang w:val="hy-AM"/>
        </w:rPr>
        <w:t>առնվազն միջնակարգ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կրթություն.</w:t>
      </w:r>
    </w:p>
    <w:p w14:paraId="1268789C" w14:textId="77777777" w:rsidR="00D34800" w:rsidRDefault="00C21770" w:rsidP="00D34800">
      <w:pPr>
        <w:numPr>
          <w:ilvl w:val="0"/>
          <w:numId w:val="2"/>
        </w:numPr>
        <w:tabs>
          <w:tab w:val="left" w:pos="567"/>
          <w:tab w:val="left" w:pos="1710"/>
        </w:tabs>
        <w:spacing w:after="0"/>
        <w:ind w:left="1418" w:firstLine="22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="007D25A2" w:rsidRPr="00D34800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="007D25A2" w:rsidRPr="00D34800">
        <w:rPr>
          <w:rFonts w:ascii="Cambria Math" w:hAnsi="Cambria Math" w:cs="Cambria Math"/>
          <w:sz w:val="24"/>
          <w:szCs w:val="24"/>
          <w:lang w:val="hy-AM"/>
        </w:rPr>
        <w:t>․</w:t>
      </w:r>
      <w:r w:rsidR="007D25A2" w:rsidRPr="00D34800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E7168B5" w14:textId="77777777" w:rsidR="00D34800" w:rsidRPr="00FC555A" w:rsidRDefault="00C21770" w:rsidP="00D34800">
      <w:pPr>
        <w:numPr>
          <w:ilvl w:val="0"/>
          <w:numId w:val="2"/>
        </w:numPr>
        <w:tabs>
          <w:tab w:val="left" w:pos="567"/>
          <w:tab w:val="left" w:pos="1710"/>
        </w:tabs>
        <w:spacing w:after="0"/>
        <w:ind w:left="1418" w:firstLine="22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FC555A">
        <w:rPr>
          <w:rFonts w:ascii="GHEA Grapalat" w:hAnsi="GHEA Grapalat"/>
          <w:sz w:val="24"/>
          <w:szCs w:val="24"/>
          <w:lang w:val="hy-AM"/>
        </w:rPr>
        <w:t>աշխատանքային ստաժ չի պահանջվում</w:t>
      </w:r>
      <w:r w:rsidRPr="00FC555A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623C33B1" w14:textId="77777777" w:rsidR="00D34800" w:rsidRDefault="00C21770" w:rsidP="00D34800">
      <w:pPr>
        <w:numPr>
          <w:ilvl w:val="0"/>
          <w:numId w:val="2"/>
        </w:numPr>
        <w:tabs>
          <w:tab w:val="left" w:pos="567"/>
          <w:tab w:val="left" w:pos="1710"/>
        </w:tabs>
        <w:spacing w:after="0"/>
        <w:ind w:left="189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eastAsia="Times New Roman" w:hAnsi="GHEA Grapalat"/>
          <w:sz w:val="24"/>
          <w:szCs w:val="24"/>
          <w:lang w:val="hy-AM" w:eastAsia="ru-RU"/>
        </w:rPr>
        <w:t xml:space="preserve">  </w:t>
      </w:r>
      <w:r w:rsidR="004D61B6" w:rsidRPr="00D34800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="004D61B6" w:rsidRPr="00D34800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5A5290" w:rsidRPr="00D34800">
        <w:rPr>
          <w:rFonts w:ascii="GHEA Grapalat" w:hAnsi="GHEA Grapalat"/>
          <w:sz w:val="24"/>
          <w:szCs w:val="24"/>
          <w:lang w:val="hy-AM"/>
        </w:rPr>
        <w:t xml:space="preserve">անհրաժեշտ </w:t>
      </w:r>
      <w:r w:rsidR="008D30EE" w:rsidRPr="00D34800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="005A5290" w:rsidRPr="00D34800">
        <w:rPr>
          <w:rFonts w:ascii="GHEA Grapalat" w:hAnsi="GHEA Grapalat"/>
          <w:sz w:val="24"/>
          <w:szCs w:val="24"/>
          <w:lang w:val="hy-AM"/>
        </w:rPr>
        <w:t>տեղեկատվության տիրապետում</w:t>
      </w:r>
      <w:r w:rsidR="005A5290" w:rsidRPr="00D34800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14706C83" w14:textId="714E98F4" w:rsidR="003F7077" w:rsidRPr="00D34800" w:rsidRDefault="00D34800" w:rsidP="00D34800">
      <w:pPr>
        <w:numPr>
          <w:ilvl w:val="0"/>
          <w:numId w:val="2"/>
        </w:numPr>
        <w:tabs>
          <w:tab w:val="left" w:pos="567"/>
          <w:tab w:val="left" w:pos="1710"/>
        </w:tabs>
        <w:spacing w:after="0"/>
        <w:ind w:left="1890" w:hanging="45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</w:t>
      </w:r>
      <w:r w:rsidR="008D30EE" w:rsidRPr="00D34800">
        <w:rPr>
          <w:rFonts w:ascii="Cambria Math" w:eastAsia="MS Mincho" w:hAnsi="Cambria Math" w:cs="Cambria Math"/>
          <w:sz w:val="24"/>
          <w:szCs w:val="24"/>
          <w:lang w:val="hy-AM"/>
        </w:rPr>
        <w:t xml:space="preserve"> </w:t>
      </w:r>
      <w:r w:rsidR="005A5290" w:rsidRPr="00D34800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="005A5290" w:rsidRPr="00D34800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ունակություն:</w:t>
      </w:r>
    </w:p>
    <w:p w14:paraId="1629E2B5" w14:textId="20942C31" w:rsidR="003F7077" w:rsidRPr="005A5290" w:rsidRDefault="00A873C3" w:rsidP="008D30EE">
      <w:pPr>
        <w:tabs>
          <w:tab w:val="left" w:pos="284"/>
          <w:tab w:val="left" w:pos="567"/>
          <w:tab w:val="left" w:pos="1170"/>
        </w:tabs>
        <w:spacing w:after="0" w:line="360" w:lineRule="auto"/>
        <w:ind w:left="28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</w:t>
      </w:r>
      <w:r w:rsidR="008D30EE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>
        <w:rPr>
          <w:rFonts w:ascii="GHEA Grapalat" w:hAnsi="GHEA Grapalat"/>
          <w:b/>
          <w:sz w:val="24"/>
          <w:szCs w:val="24"/>
          <w:lang w:val="hy-AM"/>
        </w:rPr>
        <w:t>3</w:t>
      </w:r>
      <w:r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1CFF3FD7" w:rsidR="003F7077" w:rsidRDefault="008F5A93" w:rsidP="003F7077">
      <w:pPr>
        <w:tabs>
          <w:tab w:val="left" w:pos="567"/>
        </w:tabs>
        <w:spacing w:after="0" w:line="360" w:lineRule="auto"/>
        <w:ind w:firstLine="284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      </w:t>
      </w:r>
      <w:r w:rsidR="00702F25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A5290" w:rsidRPr="00BE1CA9">
        <w:rPr>
          <w:rFonts w:ascii="GHEA Grapalat" w:hAnsi="GHEA Grapalat" w:cs="Sylfaen"/>
          <w:sz w:val="24"/>
          <w:szCs w:val="24"/>
          <w:lang w:val="hy-AM"/>
        </w:rPr>
        <w:t>Փորձագետը ներգրավվում է</w:t>
      </w:r>
      <w:r w:rsidR="006E2953">
        <w:rPr>
          <w:rFonts w:ascii="GHEA Grapalat" w:hAnsi="GHEA Grapalat" w:cs="Sylfaen"/>
          <w:sz w:val="24"/>
          <w:szCs w:val="24"/>
          <w:lang w:val="hy-AM"/>
        </w:rPr>
        <w:t xml:space="preserve"> մինչև</w:t>
      </w:r>
      <w:r w:rsidR="004D61B6" w:rsidRPr="00BE1CA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E7560A">
        <w:rPr>
          <w:rFonts w:ascii="GHEA Grapalat" w:hAnsi="GHEA Grapalat" w:cs="Sylfaen"/>
          <w:sz w:val="24"/>
          <w:szCs w:val="24"/>
          <w:lang w:val="hy-AM"/>
        </w:rPr>
        <w:t>1</w:t>
      </w:r>
      <w:r w:rsidR="006057BC" w:rsidRPr="006057BC">
        <w:rPr>
          <w:rFonts w:ascii="GHEA Grapalat" w:hAnsi="GHEA Grapalat" w:cs="Sylfaen"/>
          <w:sz w:val="24"/>
          <w:szCs w:val="24"/>
          <w:lang w:val="hy-AM"/>
        </w:rPr>
        <w:t xml:space="preserve"> (</w:t>
      </w:r>
      <w:r w:rsidR="00E7560A">
        <w:rPr>
          <w:rFonts w:ascii="GHEA Grapalat" w:hAnsi="GHEA Grapalat" w:cs="Sylfaen"/>
          <w:sz w:val="24"/>
          <w:szCs w:val="24"/>
          <w:lang w:val="hy-AM"/>
        </w:rPr>
        <w:t>մեկ</w:t>
      </w:r>
      <w:r w:rsidR="006057BC" w:rsidRPr="006057BC">
        <w:rPr>
          <w:rFonts w:ascii="GHEA Grapalat" w:hAnsi="GHEA Grapalat" w:cs="Sylfaen"/>
          <w:sz w:val="24"/>
          <w:szCs w:val="24"/>
          <w:lang w:val="hy-AM"/>
        </w:rPr>
        <w:t xml:space="preserve">) </w:t>
      </w:r>
      <w:r w:rsidR="00E7560A">
        <w:rPr>
          <w:rFonts w:ascii="GHEA Grapalat" w:hAnsi="GHEA Grapalat" w:cs="Sylfaen"/>
          <w:sz w:val="24"/>
          <w:szCs w:val="24"/>
          <w:lang w:val="hy-AM"/>
        </w:rPr>
        <w:t>տարի</w:t>
      </w:r>
      <w:r w:rsidR="006057BC" w:rsidRPr="006057B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4D61B6" w:rsidRPr="00BE1CA9">
        <w:rPr>
          <w:rFonts w:ascii="GHEA Grapalat" w:hAnsi="GHEA Grapalat" w:cs="Sylfaen"/>
          <w:sz w:val="24"/>
          <w:szCs w:val="24"/>
          <w:lang w:val="hy-AM"/>
        </w:rPr>
        <w:t>ժամ</w:t>
      </w:r>
      <w:r w:rsidR="005A5290" w:rsidRPr="00BE1CA9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 w:rsidRPr="00BE1CA9">
        <w:rPr>
          <w:rFonts w:ascii="GHEA Grapalat" w:hAnsi="GHEA Grapalat" w:cs="Sylfaen"/>
          <w:sz w:val="24"/>
          <w:szCs w:val="24"/>
          <w:lang w:val="hy-AM"/>
        </w:rPr>
        <w:t>վ</w:t>
      </w:r>
      <w:r w:rsidR="00A23A83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251215A" w14:textId="37F67EEA" w:rsidR="00BF6808" w:rsidRPr="003F7077" w:rsidRDefault="00A873C3" w:rsidP="003F7077">
      <w:pPr>
        <w:tabs>
          <w:tab w:val="left" w:pos="567"/>
        </w:tabs>
        <w:spacing w:after="0" w:line="360" w:lineRule="auto"/>
        <w:ind w:left="28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   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4</w:t>
      </w:r>
      <w:r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15DF594E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օժանդակում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է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պետական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այլ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մարմիններից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Նախարարությանը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նրան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ենթակա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պետական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մարմիններին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հասցեագրված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ոչ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գաղտնի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փաստաթղթերի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(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այսուհետ՝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փաստաթղթեր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)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հաշվառման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ըստ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մակագրության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համապատասխան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հասցեատերերին առաքման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աշխատանքներին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.</w:t>
      </w:r>
    </w:p>
    <w:p w14:paraId="3471C2C7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օժանդակում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է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Նախարարի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Նախարարությանն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ենթակա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պետական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մարմինների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ղեկավարների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կողմից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ստորագրված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ոչ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գաղտնի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իրավական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ակտերի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հաշվառման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պահպանման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բազմացման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առաքման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աշխատանքներին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.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</w:p>
    <w:p w14:paraId="0B4A240A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օժանդակում է՝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Նախարարությանը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նրան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ենթ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ակա պետական մարմիններին հասցեագրված ոչ գաղտնի իրավական ակտերի, փաստաթղթերի հաշվառման աշխատանքներին</w:t>
      </w:r>
      <w:r w:rsidRPr="00B059E5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</w:t>
      </w:r>
    </w:p>
    <w:p w14:paraId="36553BA5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օժանդակում է Նախարարությունում քաղաքացիների դիմումների, բողոքների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առաջարկությունների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հաշվառման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թվայնացման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ըստ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մակագրության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կատարողներին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փոխանցման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աշխատ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անքներին.</w:t>
      </w:r>
    </w:p>
    <w:p w14:paraId="7EDE02A1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lastRenderedPageBreak/>
        <w:t>օժանդակում է</w:t>
      </w:r>
      <w:r w:rsidRPr="00B059E5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արխիվային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փաստաթղթերի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սահմանված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կարգով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պահպանման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օգտագործման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տրամադրման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և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փաստաթղթերի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արխիվ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հանձնման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ու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դրանց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արխիվացման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B059E5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աշխատանքներին</w:t>
      </w: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.</w:t>
      </w:r>
    </w:p>
    <w:p w14:paraId="2617C497" w14:textId="77777777" w:rsidR="00B059E5" w:rsidRPr="00B059E5" w:rsidRDefault="00B059E5" w:rsidP="005538E5">
      <w:pPr>
        <w:numPr>
          <w:ilvl w:val="0"/>
          <w:numId w:val="31"/>
        </w:numPr>
        <w:spacing w:before="100" w:beforeAutospacing="1" w:after="100" w:afterAutospacing="1" w:line="240" w:lineRule="auto"/>
        <w:ind w:firstLine="273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B059E5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աշխատանքներին։</w:t>
      </w:r>
    </w:p>
    <w:p w14:paraId="3344196C" w14:textId="6B87E02B" w:rsidR="004D61B6" w:rsidRPr="005B0885" w:rsidRDefault="00A04CBC" w:rsidP="006511A5">
      <w:pPr>
        <w:tabs>
          <w:tab w:val="left" w:pos="1276"/>
        </w:tabs>
        <w:ind w:left="720" w:firstLine="45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="00502534"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 xml:space="preserve">ի ներկայացման և դրանց գնահատման արդյունքների </w:t>
      </w:r>
      <w:r w:rsidR="001F6E57" w:rsidRPr="005B0885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>ամփոփիչ ժամկետները</w:t>
      </w:r>
    </w:p>
    <w:p w14:paraId="6490C3B3" w14:textId="78880C69" w:rsidR="00C8143D" w:rsidRDefault="00C8143D" w:rsidP="00C8143D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left" w:pos="1701"/>
        </w:tabs>
        <w:spacing w:after="0" w:line="240" w:lineRule="auto"/>
        <w:ind w:left="1620" w:hanging="270"/>
        <w:jc w:val="both"/>
        <w:rPr>
          <w:rFonts w:ascii="GHEA Grapalat" w:hAnsi="GHEA Grapalat"/>
          <w:sz w:val="24"/>
          <w:szCs w:val="24"/>
          <w:lang w:val="hy-AM"/>
        </w:rPr>
      </w:pPr>
      <w:r w:rsidRPr="00121418">
        <w:rPr>
          <w:rFonts w:ascii="GHEA Grapalat" w:hAnsi="GHEA Grapalat"/>
          <w:sz w:val="24"/>
          <w:szCs w:val="24"/>
          <w:lang w:val="hy-AM"/>
        </w:rPr>
        <w:t xml:space="preserve">փորձագետի կողմից կատարված աշխատանքների վերաբերյալ ներկայացվում են </w:t>
      </w:r>
      <w:r w:rsidR="006B7B6E">
        <w:rPr>
          <w:rFonts w:ascii="GHEA Grapalat" w:hAnsi="GHEA Grapalat"/>
          <w:sz w:val="24"/>
          <w:szCs w:val="24"/>
          <w:lang w:val="hy-AM"/>
        </w:rPr>
        <w:t>կիսամյակային</w:t>
      </w:r>
      <w:bookmarkStart w:id="1" w:name="_GoBack"/>
      <w:bookmarkEnd w:id="1"/>
      <w:r w:rsidRPr="00121418">
        <w:rPr>
          <w:rFonts w:ascii="GHEA Grapalat" w:hAnsi="GHEA Grapalat"/>
          <w:sz w:val="24"/>
          <w:szCs w:val="24"/>
          <w:lang w:val="hy-AM"/>
        </w:rPr>
        <w:t xml:space="preserve"> հաշվետվություններ՝ մինչև </w:t>
      </w:r>
      <w:r w:rsidR="00FB1D60">
        <w:rPr>
          <w:rFonts w:ascii="GHEA Grapalat" w:hAnsi="GHEA Grapalat"/>
          <w:sz w:val="24"/>
          <w:szCs w:val="24"/>
          <w:lang w:val="hy-AM"/>
        </w:rPr>
        <w:t>կիսամյակին</w:t>
      </w:r>
      <w:r w:rsidRPr="00121418">
        <w:rPr>
          <w:rFonts w:ascii="GHEA Grapalat" w:hAnsi="GHEA Grapalat"/>
          <w:sz w:val="24"/>
          <w:szCs w:val="24"/>
          <w:lang w:val="hy-AM"/>
        </w:rPr>
        <w:t xml:space="preserve"> հաջորդող ամսվա </w:t>
      </w:r>
      <w:r w:rsidR="00FB1D60">
        <w:rPr>
          <w:rFonts w:ascii="GHEA Grapalat" w:hAnsi="GHEA Grapalat"/>
          <w:sz w:val="24"/>
          <w:szCs w:val="24"/>
          <w:lang w:val="hy-AM"/>
        </w:rPr>
        <w:t>2</w:t>
      </w:r>
      <w:r w:rsidRPr="00121418">
        <w:rPr>
          <w:rFonts w:ascii="GHEA Grapalat" w:hAnsi="GHEA Grapalat"/>
          <w:sz w:val="24"/>
          <w:szCs w:val="24"/>
          <w:lang w:val="hy-AM"/>
        </w:rPr>
        <w:t>-ը,</w:t>
      </w:r>
    </w:p>
    <w:p w14:paraId="6F3DEED5" w14:textId="49732FF1" w:rsidR="00B61E4C" w:rsidRPr="008F5A93" w:rsidRDefault="008F5A93" w:rsidP="006511A5">
      <w:pPr>
        <w:pStyle w:val="ListParagraph"/>
        <w:numPr>
          <w:ilvl w:val="0"/>
          <w:numId w:val="6"/>
        </w:numPr>
        <w:tabs>
          <w:tab w:val="left" w:pos="709"/>
          <w:tab w:val="left" w:pos="1134"/>
          <w:tab w:val="left" w:pos="1701"/>
        </w:tabs>
        <w:spacing w:after="0" w:line="240" w:lineRule="auto"/>
        <w:ind w:left="1620" w:hanging="27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 Armenian"/>
          <w:sz w:val="24"/>
          <w:szCs w:val="24"/>
          <w:lang w:val="hy-AM"/>
        </w:rPr>
        <w:t>Կ</w:t>
      </w:r>
      <w:r w:rsidRPr="008F5A93">
        <w:rPr>
          <w:rFonts w:ascii="GHEA Grapalat" w:hAnsi="GHEA Grapalat" w:cs="Arial Armenian"/>
          <w:sz w:val="24"/>
          <w:szCs w:val="24"/>
          <w:lang w:val="hy-AM"/>
        </w:rPr>
        <w:t xml:space="preserve">ատարված աշխատանքի արդյունքը գնահատվում է բավարար, լավ կամ </w:t>
      </w:r>
      <w:r w:rsidR="006511A5" w:rsidRPr="006511A5">
        <w:rPr>
          <w:rFonts w:ascii="GHEA Grapalat" w:hAnsi="GHEA Grapalat" w:cs="Arial Armenian"/>
          <w:sz w:val="24"/>
          <w:szCs w:val="24"/>
          <w:lang w:val="hy-AM"/>
        </w:rPr>
        <w:t xml:space="preserve"> </w:t>
      </w:r>
      <w:r w:rsidRPr="008F5A93">
        <w:rPr>
          <w:rFonts w:ascii="GHEA Grapalat" w:hAnsi="GHEA Grapalat" w:cs="Arial Armenian"/>
          <w:sz w:val="24"/>
          <w:szCs w:val="24"/>
          <w:lang w:val="hy-AM"/>
        </w:rPr>
        <w:t xml:space="preserve">գերազանց: </w:t>
      </w:r>
    </w:p>
    <w:p w14:paraId="06D4D6C1" w14:textId="77777777" w:rsidR="006511A5" w:rsidRDefault="006511A5" w:rsidP="00515146">
      <w:pPr>
        <w:tabs>
          <w:tab w:val="left" w:pos="567"/>
        </w:tabs>
        <w:spacing w:after="0" w:line="240" w:lineRule="auto"/>
        <w:ind w:left="92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4CF484BC" w14:textId="7E847EA8" w:rsidR="00875D96" w:rsidRPr="00971E3D" w:rsidRDefault="00773E72" w:rsidP="006511A5">
      <w:pPr>
        <w:tabs>
          <w:tab w:val="left" w:pos="567"/>
        </w:tabs>
        <w:ind w:left="928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67D31D33" w14:textId="5596DDC9" w:rsidR="0078709F" w:rsidRDefault="00773E72" w:rsidP="00481E21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1134" w:hanging="283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պետական և այլ մարմիններից ստացված ոչ գաղտնի փաստաթղթերի հաշվառում և առաքում համապատասխան հասցեատերերին</w:t>
      </w:r>
      <w:r w:rsidR="00CD031F">
        <w:rPr>
          <w:rFonts w:ascii="Cambria Math" w:eastAsia="GHEA Grapalat" w:hAnsi="Cambria Math" w:cs="GHEA Grapalat"/>
          <w:color w:val="000000"/>
          <w:sz w:val="24"/>
          <w:szCs w:val="24"/>
          <w:lang w:val="hy-AM"/>
        </w:rPr>
        <w:t>․</w:t>
      </w: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</w:t>
      </w:r>
    </w:p>
    <w:p w14:paraId="5B5C3B20" w14:textId="7F80E1D3" w:rsidR="005B3844" w:rsidRPr="005B3844" w:rsidRDefault="005B3844" w:rsidP="00481E21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1134" w:hanging="283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  <w:r w:rsidRPr="005B3844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քաղաքացիների դիմումների, բողոքների և առաջարկությունների հաշվառում, թվայնացում</w:t>
      </w:r>
      <w:r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և դրանց վերաբերյալ համապատասխան տեղեկատվության տրամադրում</w:t>
      </w:r>
      <w:r>
        <w:rPr>
          <w:rFonts w:ascii="Cambria Math" w:eastAsia="GHEA Grapalat" w:hAnsi="Cambria Math" w:cs="GHEA Grapalat"/>
          <w:color w:val="000000"/>
          <w:sz w:val="24"/>
          <w:szCs w:val="24"/>
          <w:lang w:val="hy-AM"/>
        </w:rPr>
        <w:t>․</w:t>
      </w:r>
    </w:p>
    <w:p w14:paraId="2643125F" w14:textId="77777777" w:rsidR="000556B8" w:rsidRDefault="005B3844" w:rsidP="00481E21">
      <w:pPr>
        <w:pStyle w:val="ListParagraph"/>
        <w:numPr>
          <w:ilvl w:val="0"/>
          <w:numId w:val="26"/>
        </w:numPr>
        <w:spacing w:after="0" w:line="240" w:lineRule="auto"/>
        <w:ind w:left="1134" w:right="-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C4532D">
        <w:rPr>
          <w:rFonts w:ascii="GHEA Grapalat" w:hAnsi="GHEA Grapalat"/>
          <w:sz w:val="24"/>
          <w:szCs w:val="24"/>
          <w:lang w:val="hy-AM"/>
        </w:rPr>
        <w:t>Mulberry փաստաթղթաշարժի էլեկտրոնային համակարգի միջոցով ոչ գաղտնի փաստաթղթաշրջանառության աշխատանքներ</w:t>
      </w:r>
      <w:r w:rsidR="000556B8">
        <w:rPr>
          <w:rFonts w:ascii="GHEA Grapalat" w:hAnsi="GHEA Grapalat"/>
          <w:sz w:val="24"/>
          <w:szCs w:val="24"/>
          <w:lang w:val="hy-AM"/>
        </w:rPr>
        <w:t>ի կատարում</w:t>
      </w:r>
      <w:r w:rsidRPr="00C4532D">
        <w:rPr>
          <w:rFonts w:ascii="GHEA Grapalat" w:hAnsi="GHEA Grapalat"/>
          <w:sz w:val="24"/>
          <w:szCs w:val="24"/>
          <w:lang w:val="hy-AM"/>
        </w:rPr>
        <w:t xml:space="preserve">. </w:t>
      </w:r>
    </w:p>
    <w:p w14:paraId="2FFE4C8E" w14:textId="365CABA9" w:rsidR="000556B8" w:rsidRPr="000556B8" w:rsidRDefault="000556B8" w:rsidP="00481E21">
      <w:pPr>
        <w:pStyle w:val="ListParagraph"/>
        <w:numPr>
          <w:ilvl w:val="0"/>
          <w:numId w:val="26"/>
        </w:numPr>
        <w:spacing w:after="0" w:line="240" w:lineRule="auto"/>
        <w:ind w:left="1134" w:right="-9" w:hanging="283"/>
        <w:jc w:val="both"/>
        <w:rPr>
          <w:rFonts w:ascii="GHEA Grapalat" w:hAnsi="GHEA Grapalat"/>
          <w:sz w:val="24"/>
          <w:szCs w:val="24"/>
          <w:lang w:val="hy-AM"/>
        </w:rPr>
      </w:pPr>
      <w:r w:rsidRPr="000556B8">
        <w:rPr>
          <w:rFonts w:ascii="GHEA Grapalat" w:hAnsi="GHEA Grapalat"/>
          <w:sz w:val="24"/>
          <w:szCs w:val="24"/>
          <w:lang w:val="hy-AM"/>
        </w:rPr>
        <w:t>փաստաթղթերի պահպանման և ոչնչացման աշխատանքների կ</w:t>
      </w:r>
      <w:r>
        <w:rPr>
          <w:rFonts w:ascii="GHEA Grapalat" w:hAnsi="GHEA Grapalat"/>
          <w:sz w:val="24"/>
          <w:szCs w:val="24"/>
          <w:lang w:val="hy-AM"/>
        </w:rPr>
        <w:t>ատարում</w:t>
      </w:r>
      <w:r w:rsidRPr="000556B8">
        <w:rPr>
          <w:rFonts w:ascii="GHEA Grapalat" w:hAnsi="GHEA Grapalat"/>
          <w:sz w:val="24"/>
          <w:szCs w:val="24"/>
          <w:lang w:val="hy-AM"/>
        </w:rPr>
        <w:t>.</w:t>
      </w:r>
    </w:p>
    <w:p w14:paraId="7EFD44E0" w14:textId="0F3E7506" w:rsidR="00875D96" w:rsidRPr="000556B8" w:rsidRDefault="000556B8" w:rsidP="00481E21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C4532D">
        <w:rPr>
          <w:rFonts w:ascii="GHEA Grapalat" w:hAnsi="GHEA Grapalat"/>
          <w:sz w:val="24"/>
          <w:szCs w:val="24"/>
          <w:lang w:val="hy-AM"/>
        </w:rPr>
        <w:t xml:space="preserve">ժամանակավոր պահպանման ենթակա գործավարությամբ ավարտված 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C4532D">
        <w:rPr>
          <w:rFonts w:ascii="GHEA Grapalat" w:hAnsi="GHEA Grapalat"/>
          <w:sz w:val="24"/>
          <w:szCs w:val="24"/>
          <w:lang w:val="hy-AM"/>
        </w:rPr>
        <w:t>փաստաթղթերի արխիվաց</w:t>
      </w:r>
      <w:r>
        <w:rPr>
          <w:rFonts w:ascii="GHEA Grapalat" w:hAnsi="GHEA Grapalat"/>
          <w:sz w:val="24"/>
          <w:szCs w:val="24"/>
          <w:lang w:val="hy-AM"/>
        </w:rPr>
        <w:t>ում</w:t>
      </w:r>
      <w:r w:rsidR="00FB5B87">
        <w:rPr>
          <w:rFonts w:ascii="Cambria Math" w:hAnsi="Cambria Math"/>
          <w:sz w:val="24"/>
          <w:szCs w:val="24"/>
          <w:lang w:val="hy-AM"/>
        </w:rPr>
        <w:t xml:space="preserve"> </w:t>
      </w:r>
      <w:r w:rsidR="00FB5B87" w:rsidRPr="00FB5B87">
        <w:rPr>
          <w:rFonts w:ascii="GHEA Grapalat" w:hAnsi="GHEA Grapalat"/>
          <w:sz w:val="24"/>
          <w:szCs w:val="24"/>
          <w:lang w:val="hy-AM"/>
        </w:rPr>
        <w:t xml:space="preserve">և </w:t>
      </w:r>
      <w:r w:rsidR="00D84130" w:rsidRPr="00C4532D">
        <w:rPr>
          <w:rFonts w:ascii="GHEA Grapalat" w:hAnsi="GHEA Grapalat"/>
          <w:sz w:val="24"/>
          <w:szCs w:val="24"/>
          <w:lang w:val="hy-AM"/>
        </w:rPr>
        <w:t>արխիվային փաստաթղթերի սահմանված կարգով պահպան</w:t>
      </w:r>
      <w:r w:rsidR="00D84130">
        <w:rPr>
          <w:rFonts w:ascii="GHEA Grapalat" w:hAnsi="GHEA Grapalat"/>
          <w:sz w:val="24"/>
          <w:szCs w:val="24"/>
          <w:lang w:val="hy-AM"/>
        </w:rPr>
        <w:t>ում</w:t>
      </w:r>
      <w:r w:rsidR="00D84130" w:rsidRPr="00C4532D">
        <w:rPr>
          <w:rFonts w:ascii="GHEA Grapalat" w:hAnsi="GHEA Grapalat"/>
          <w:sz w:val="24"/>
          <w:szCs w:val="24"/>
          <w:lang w:val="hy-AM"/>
        </w:rPr>
        <w:t>, օգտագործ</w:t>
      </w:r>
      <w:r w:rsidR="00D84130">
        <w:rPr>
          <w:rFonts w:ascii="GHEA Grapalat" w:hAnsi="GHEA Grapalat"/>
          <w:sz w:val="24"/>
          <w:szCs w:val="24"/>
          <w:lang w:val="hy-AM"/>
        </w:rPr>
        <w:t>ում</w:t>
      </w:r>
      <w:r w:rsidR="00D84130" w:rsidRPr="00C4532D">
        <w:rPr>
          <w:rFonts w:ascii="GHEA Grapalat" w:hAnsi="GHEA Grapalat"/>
          <w:sz w:val="24"/>
          <w:szCs w:val="24"/>
          <w:lang w:val="hy-AM"/>
        </w:rPr>
        <w:t>, տրամադր</w:t>
      </w:r>
      <w:r w:rsidR="00D84130">
        <w:rPr>
          <w:rFonts w:ascii="GHEA Grapalat" w:hAnsi="GHEA Grapalat"/>
          <w:sz w:val="24"/>
          <w:szCs w:val="24"/>
          <w:lang w:val="hy-AM"/>
        </w:rPr>
        <w:t>ում</w:t>
      </w:r>
      <w:r w:rsidR="00A91F51">
        <w:rPr>
          <w:rFonts w:ascii="Cambria Math" w:hAnsi="Cambria Math"/>
          <w:sz w:val="24"/>
          <w:szCs w:val="24"/>
          <w:lang w:val="hy-AM"/>
        </w:rPr>
        <w:t>։</w:t>
      </w:r>
    </w:p>
    <w:p w14:paraId="514600B4" w14:textId="77777777" w:rsidR="000556B8" w:rsidRPr="00D84130" w:rsidRDefault="000556B8" w:rsidP="00D841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350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sectPr w:rsidR="000556B8" w:rsidRPr="00D84130" w:rsidSect="00BF2D4C">
      <w:headerReference w:type="default" r:id="rId9"/>
      <w:footerReference w:type="default" r:id="rId10"/>
      <w:pgSz w:w="11906" w:h="16838" w:code="9"/>
      <w:pgMar w:top="567" w:right="851" w:bottom="450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D54A6A" w14:textId="77777777" w:rsidR="00516BB4" w:rsidRDefault="00516BB4">
      <w:pPr>
        <w:spacing w:after="0" w:line="240" w:lineRule="auto"/>
      </w:pPr>
      <w:r>
        <w:separator/>
      </w:r>
    </w:p>
  </w:endnote>
  <w:endnote w:type="continuationSeparator" w:id="0">
    <w:p w14:paraId="758F476C" w14:textId="77777777" w:rsidR="00516BB4" w:rsidRDefault="00516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516BB4" w:rsidP="00667D88">
    <w:pPr>
      <w:pStyle w:val="Footer"/>
    </w:pPr>
  </w:p>
  <w:p w14:paraId="3C189173" w14:textId="77777777" w:rsidR="00F976E8" w:rsidRDefault="00516B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6E775" w14:textId="77777777" w:rsidR="00516BB4" w:rsidRDefault="00516BB4">
      <w:pPr>
        <w:spacing w:after="0" w:line="240" w:lineRule="auto"/>
      </w:pPr>
      <w:r>
        <w:separator/>
      </w:r>
    </w:p>
  </w:footnote>
  <w:footnote w:type="continuationSeparator" w:id="0">
    <w:p w14:paraId="5CB61BBF" w14:textId="77777777" w:rsidR="00516BB4" w:rsidRDefault="00516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74576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B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516B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05356264"/>
    <w:multiLevelType w:val="hybridMultilevel"/>
    <w:tmpl w:val="AA96E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10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19592DFB"/>
    <w:multiLevelType w:val="hybridMultilevel"/>
    <w:tmpl w:val="30488AD4"/>
    <w:lvl w:ilvl="0" w:tplc="53EC1C42">
      <w:start w:val="1"/>
      <w:numFmt w:val="decimal"/>
      <w:lvlText w:val="%1)"/>
      <w:lvlJc w:val="left"/>
      <w:pPr>
        <w:ind w:left="1353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A805020"/>
    <w:multiLevelType w:val="hybridMultilevel"/>
    <w:tmpl w:val="64F6CF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323BDC"/>
    <w:multiLevelType w:val="multilevel"/>
    <w:tmpl w:val="301AA5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523875"/>
    <w:multiLevelType w:val="hybridMultilevel"/>
    <w:tmpl w:val="0BC021BC"/>
    <w:lvl w:ilvl="0" w:tplc="0E88E8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712A2"/>
    <w:multiLevelType w:val="hybridMultilevel"/>
    <w:tmpl w:val="D00C115A"/>
    <w:lvl w:ilvl="0" w:tplc="2902ABF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9">
    <w:nsid w:val="2AF40AF4"/>
    <w:multiLevelType w:val="hybridMultilevel"/>
    <w:tmpl w:val="BB568BC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>
    <w:nsid w:val="2AFD6793"/>
    <w:multiLevelType w:val="hybridMultilevel"/>
    <w:tmpl w:val="99C47ACA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1">
      <w:start w:val="1"/>
      <w:numFmt w:val="decimal"/>
      <w:lvlText w:val="%2)"/>
      <w:lvlJc w:val="left"/>
      <w:pPr>
        <w:ind w:left="1070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1">
    <w:nsid w:val="323A270E"/>
    <w:multiLevelType w:val="hybridMultilevel"/>
    <w:tmpl w:val="C2827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DE501D"/>
    <w:multiLevelType w:val="hybridMultilevel"/>
    <w:tmpl w:val="7820FEAC"/>
    <w:lvl w:ilvl="0" w:tplc="277AE9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75C18"/>
    <w:multiLevelType w:val="hybridMultilevel"/>
    <w:tmpl w:val="7BB40F62"/>
    <w:lvl w:ilvl="0" w:tplc="9D5C7294">
      <w:numFmt w:val="bullet"/>
      <w:lvlText w:val="•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8757DA"/>
    <w:multiLevelType w:val="hybridMultilevel"/>
    <w:tmpl w:val="386C0540"/>
    <w:lvl w:ilvl="0" w:tplc="080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5">
    <w:nsid w:val="3FB00AB9"/>
    <w:multiLevelType w:val="hybridMultilevel"/>
    <w:tmpl w:val="257AFE9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17247"/>
    <w:multiLevelType w:val="hybridMultilevel"/>
    <w:tmpl w:val="D5BE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A165DF"/>
    <w:multiLevelType w:val="hybridMultilevel"/>
    <w:tmpl w:val="F7DE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6565E6A"/>
    <w:multiLevelType w:val="hybridMultilevel"/>
    <w:tmpl w:val="A62A01A8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9F128F7"/>
    <w:multiLevelType w:val="hybridMultilevel"/>
    <w:tmpl w:val="A7364452"/>
    <w:lvl w:ilvl="0" w:tplc="7CFA1E3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B953ABE"/>
    <w:multiLevelType w:val="hybridMultilevel"/>
    <w:tmpl w:val="12189ED6"/>
    <w:lvl w:ilvl="0" w:tplc="74DEF9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016FAB"/>
    <w:multiLevelType w:val="hybridMultilevel"/>
    <w:tmpl w:val="7EC246A0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9">
      <w:start w:val="1"/>
      <w:numFmt w:val="lowerLetter"/>
      <w:lvlText w:val="%2."/>
      <w:lvlJc w:val="left"/>
      <w:pPr>
        <w:ind w:left="3088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24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6D8A24A7"/>
    <w:multiLevelType w:val="hybridMultilevel"/>
    <w:tmpl w:val="8E78FA96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EBB39F7"/>
    <w:multiLevelType w:val="hybridMultilevel"/>
    <w:tmpl w:val="916C7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A0486"/>
    <w:multiLevelType w:val="hybridMultilevel"/>
    <w:tmpl w:val="FC6A25FC"/>
    <w:lvl w:ilvl="0" w:tplc="B0BA568C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488" w:hanging="360"/>
      </w:pPr>
    </w:lvl>
    <w:lvl w:ilvl="2" w:tplc="0409001B" w:tentative="1">
      <w:start w:val="1"/>
      <w:numFmt w:val="lowerRoman"/>
      <w:lvlText w:val="%3."/>
      <w:lvlJc w:val="right"/>
      <w:pPr>
        <w:ind w:left="4208" w:hanging="180"/>
      </w:pPr>
    </w:lvl>
    <w:lvl w:ilvl="3" w:tplc="0409000F" w:tentative="1">
      <w:start w:val="1"/>
      <w:numFmt w:val="decimal"/>
      <w:lvlText w:val="%4."/>
      <w:lvlJc w:val="left"/>
      <w:pPr>
        <w:ind w:left="4928" w:hanging="360"/>
      </w:pPr>
    </w:lvl>
    <w:lvl w:ilvl="4" w:tplc="04090019" w:tentative="1">
      <w:start w:val="1"/>
      <w:numFmt w:val="lowerLetter"/>
      <w:lvlText w:val="%5."/>
      <w:lvlJc w:val="left"/>
      <w:pPr>
        <w:ind w:left="5648" w:hanging="360"/>
      </w:pPr>
    </w:lvl>
    <w:lvl w:ilvl="5" w:tplc="0409001B" w:tentative="1">
      <w:start w:val="1"/>
      <w:numFmt w:val="lowerRoman"/>
      <w:lvlText w:val="%6."/>
      <w:lvlJc w:val="right"/>
      <w:pPr>
        <w:ind w:left="6368" w:hanging="180"/>
      </w:pPr>
    </w:lvl>
    <w:lvl w:ilvl="6" w:tplc="0409000F" w:tentative="1">
      <w:start w:val="1"/>
      <w:numFmt w:val="decimal"/>
      <w:lvlText w:val="%7."/>
      <w:lvlJc w:val="left"/>
      <w:pPr>
        <w:ind w:left="7088" w:hanging="360"/>
      </w:pPr>
    </w:lvl>
    <w:lvl w:ilvl="7" w:tplc="04090019" w:tentative="1">
      <w:start w:val="1"/>
      <w:numFmt w:val="lowerLetter"/>
      <w:lvlText w:val="%8."/>
      <w:lvlJc w:val="left"/>
      <w:pPr>
        <w:ind w:left="7808" w:hanging="360"/>
      </w:pPr>
    </w:lvl>
    <w:lvl w:ilvl="8" w:tplc="0409001B" w:tentative="1">
      <w:start w:val="1"/>
      <w:numFmt w:val="lowerRoman"/>
      <w:lvlText w:val="%9."/>
      <w:lvlJc w:val="right"/>
      <w:pPr>
        <w:ind w:left="8528" w:hanging="180"/>
      </w:pPr>
    </w:lvl>
  </w:abstractNum>
  <w:abstractNum w:abstractNumId="28">
    <w:nsid w:val="79FB52D7"/>
    <w:multiLevelType w:val="hybridMultilevel"/>
    <w:tmpl w:val="D26C22FA"/>
    <w:lvl w:ilvl="0" w:tplc="906E5D6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AB0948"/>
    <w:multiLevelType w:val="hybridMultilevel"/>
    <w:tmpl w:val="A94AE5EA"/>
    <w:lvl w:ilvl="0" w:tplc="61CEA49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>
    <w:nsid w:val="7ECE7D0E"/>
    <w:multiLevelType w:val="multilevel"/>
    <w:tmpl w:val="A8C05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4"/>
  </w:num>
  <w:num w:numId="5">
    <w:abstractNumId w:val="29"/>
  </w:num>
  <w:num w:numId="6">
    <w:abstractNumId w:val="24"/>
  </w:num>
  <w:num w:numId="7">
    <w:abstractNumId w:val="16"/>
  </w:num>
  <w:num w:numId="8">
    <w:abstractNumId w:val="28"/>
  </w:num>
  <w:num w:numId="9">
    <w:abstractNumId w:val="12"/>
  </w:num>
  <w:num w:numId="10">
    <w:abstractNumId w:val="8"/>
  </w:num>
  <w:num w:numId="11">
    <w:abstractNumId w:val="7"/>
  </w:num>
  <w:num w:numId="12">
    <w:abstractNumId w:val="21"/>
  </w:num>
  <w:num w:numId="13">
    <w:abstractNumId w:val="22"/>
  </w:num>
  <w:num w:numId="14">
    <w:abstractNumId w:val="9"/>
  </w:num>
  <w:num w:numId="15">
    <w:abstractNumId w:val="0"/>
  </w:num>
  <w:num w:numId="16">
    <w:abstractNumId w:val="18"/>
  </w:num>
  <w:num w:numId="17">
    <w:abstractNumId w:val="17"/>
  </w:num>
  <w:num w:numId="18">
    <w:abstractNumId w:val="23"/>
  </w:num>
  <w:num w:numId="19">
    <w:abstractNumId w:val="10"/>
  </w:num>
  <w:num w:numId="20">
    <w:abstractNumId w:val="5"/>
  </w:num>
  <w:num w:numId="21">
    <w:abstractNumId w:val="25"/>
  </w:num>
  <w:num w:numId="22">
    <w:abstractNumId w:val="15"/>
  </w:num>
  <w:num w:numId="23">
    <w:abstractNumId w:val="20"/>
  </w:num>
  <w:num w:numId="24">
    <w:abstractNumId w:val="13"/>
  </w:num>
  <w:num w:numId="25">
    <w:abstractNumId w:val="14"/>
  </w:num>
  <w:num w:numId="26">
    <w:abstractNumId w:val="27"/>
  </w:num>
  <w:num w:numId="27">
    <w:abstractNumId w:val="3"/>
  </w:num>
  <w:num w:numId="28">
    <w:abstractNumId w:val="11"/>
  </w:num>
  <w:num w:numId="29">
    <w:abstractNumId w:val="1"/>
  </w:num>
  <w:num w:numId="30">
    <w:abstractNumId w:val="30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019AE"/>
    <w:rsid w:val="00011774"/>
    <w:rsid w:val="0002561E"/>
    <w:rsid w:val="00043F8F"/>
    <w:rsid w:val="000556B8"/>
    <w:rsid w:val="00063710"/>
    <w:rsid w:val="00071597"/>
    <w:rsid w:val="00074B19"/>
    <w:rsid w:val="00094121"/>
    <w:rsid w:val="000B497D"/>
    <w:rsid w:val="000B7356"/>
    <w:rsid w:val="000C573B"/>
    <w:rsid w:val="0010046F"/>
    <w:rsid w:val="00110A82"/>
    <w:rsid w:val="00112E66"/>
    <w:rsid w:val="00112EF9"/>
    <w:rsid w:val="0011426A"/>
    <w:rsid w:val="00134064"/>
    <w:rsid w:val="00173BAD"/>
    <w:rsid w:val="00187166"/>
    <w:rsid w:val="001A3E3E"/>
    <w:rsid w:val="001E7FDC"/>
    <w:rsid w:val="001F6E57"/>
    <w:rsid w:val="0024284D"/>
    <w:rsid w:val="00252ECE"/>
    <w:rsid w:val="0025343D"/>
    <w:rsid w:val="0027592F"/>
    <w:rsid w:val="002A0C25"/>
    <w:rsid w:val="002A727B"/>
    <w:rsid w:val="002B3F35"/>
    <w:rsid w:val="002C1506"/>
    <w:rsid w:val="002D3CB3"/>
    <w:rsid w:val="002E671A"/>
    <w:rsid w:val="003078FA"/>
    <w:rsid w:val="00317523"/>
    <w:rsid w:val="00324D50"/>
    <w:rsid w:val="003257A6"/>
    <w:rsid w:val="00331D2B"/>
    <w:rsid w:val="00332B6F"/>
    <w:rsid w:val="00346FA8"/>
    <w:rsid w:val="00352527"/>
    <w:rsid w:val="00355662"/>
    <w:rsid w:val="003901CE"/>
    <w:rsid w:val="003A1D92"/>
    <w:rsid w:val="003C3DD9"/>
    <w:rsid w:val="003F7077"/>
    <w:rsid w:val="003F7339"/>
    <w:rsid w:val="003F7415"/>
    <w:rsid w:val="0040351A"/>
    <w:rsid w:val="00405210"/>
    <w:rsid w:val="004269FC"/>
    <w:rsid w:val="004364A9"/>
    <w:rsid w:val="004425EA"/>
    <w:rsid w:val="0047394B"/>
    <w:rsid w:val="00473E61"/>
    <w:rsid w:val="00481E21"/>
    <w:rsid w:val="00487E30"/>
    <w:rsid w:val="004914CA"/>
    <w:rsid w:val="00496924"/>
    <w:rsid w:val="004B1FFD"/>
    <w:rsid w:val="004C39E2"/>
    <w:rsid w:val="004D61B6"/>
    <w:rsid w:val="004D7AD9"/>
    <w:rsid w:val="004F0341"/>
    <w:rsid w:val="00502534"/>
    <w:rsid w:val="00506DA6"/>
    <w:rsid w:val="0051026B"/>
    <w:rsid w:val="00514CA2"/>
    <w:rsid w:val="00515146"/>
    <w:rsid w:val="00516BB4"/>
    <w:rsid w:val="005419B4"/>
    <w:rsid w:val="005538E5"/>
    <w:rsid w:val="0057082B"/>
    <w:rsid w:val="005841EB"/>
    <w:rsid w:val="005A3253"/>
    <w:rsid w:val="005A48FC"/>
    <w:rsid w:val="005A5290"/>
    <w:rsid w:val="005B0885"/>
    <w:rsid w:val="005B3257"/>
    <w:rsid w:val="005B3844"/>
    <w:rsid w:val="005D2841"/>
    <w:rsid w:val="005D63D7"/>
    <w:rsid w:val="005F44B7"/>
    <w:rsid w:val="005F5AFA"/>
    <w:rsid w:val="006001AC"/>
    <w:rsid w:val="006057BC"/>
    <w:rsid w:val="00605886"/>
    <w:rsid w:val="00631821"/>
    <w:rsid w:val="00637442"/>
    <w:rsid w:val="0064303E"/>
    <w:rsid w:val="006511A5"/>
    <w:rsid w:val="00651D09"/>
    <w:rsid w:val="00654F21"/>
    <w:rsid w:val="00662B15"/>
    <w:rsid w:val="00681BA0"/>
    <w:rsid w:val="00692BC1"/>
    <w:rsid w:val="006A0305"/>
    <w:rsid w:val="006A1122"/>
    <w:rsid w:val="006B7B6E"/>
    <w:rsid w:val="006E2953"/>
    <w:rsid w:val="006F7687"/>
    <w:rsid w:val="00702142"/>
    <w:rsid w:val="00702F25"/>
    <w:rsid w:val="00706F33"/>
    <w:rsid w:val="0072415D"/>
    <w:rsid w:val="00726517"/>
    <w:rsid w:val="00742825"/>
    <w:rsid w:val="00743815"/>
    <w:rsid w:val="00755CEA"/>
    <w:rsid w:val="00766FA8"/>
    <w:rsid w:val="00773E72"/>
    <w:rsid w:val="0078709F"/>
    <w:rsid w:val="007D25A2"/>
    <w:rsid w:val="007D555E"/>
    <w:rsid w:val="007F0D38"/>
    <w:rsid w:val="007F77D6"/>
    <w:rsid w:val="00806562"/>
    <w:rsid w:val="0083615E"/>
    <w:rsid w:val="00843914"/>
    <w:rsid w:val="00845A11"/>
    <w:rsid w:val="00875D96"/>
    <w:rsid w:val="00881408"/>
    <w:rsid w:val="00892245"/>
    <w:rsid w:val="00894F5F"/>
    <w:rsid w:val="008B1E35"/>
    <w:rsid w:val="008C7028"/>
    <w:rsid w:val="008D30EE"/>
    <w:rsid w:val="008F5A93"/>
    <w:rsid w:val="00900BC6"/>
    <w:rsid w:val="00902706"/>
    <w:rsid w:val="00912B0E"/>
    <w:rsid w:val="0093303B"/>
    <w:rsid w:val="00937F56"/>
    <w:rsid w:val="00945051"/>
    <w:rsid w:val="00960A3B"/>
    <w:rsid w:val="00960F8A"/>
    <w:rsid w:val="00962530"/>
    <w:rsid w:val="00967BD5"/>
    <w:rsid w:val="00970C41"/>
    <w:rsid w:val="00971E3D"/>
    <w:rsid w:val="009937DA"/>
    <w:rsid w:val="0099680C"/>
    <w:rsid w:val="009A069B"/>
    <w:rsid w:val="009A7BF4"/>
    <w:rsid w:val="009D2EC1"/>
    <w:rsid w:val="00A04CBC"/>
    <w:rsid w:val="00A163CC"/>
    <w:rsid w:val="00A169AB"/>
    <w:rsid w:val="00A23A55"/>
    <w:rsid w:val="00A23A83"/>
    <w:rsid w:val="00A45D50"/>
    <w:rsid w:val="00A47DBA"/>
    <w:rsid w:val="00A534A4"/>
    <w:rsid w:val="00A873C3"/>
    <w:rsid w:val="00A91F51"/>
    <w:rsid w:val="00A92281"/>
    <w:rsid w:val="00AA0909"/>
    <w:rsid w:val="00AB05C7"/>
    <w:rsid w:val="00AB35E4"/>
    <w:rsid w:val="00AB562E"/>
    <w:rsid w:val="00AD526A"/>
    <w:rsid w:val="00AE29E5"/>
    <w:rsid w:val="00AF4D02"/>
    <w:rsid w:val="00AF6561"/>
    <w:rsid w:val="00B059E5"/>
    <w:rsid w:val="00B42AF4"/>
    <w:rsid w:val="00B55721"/>
    <w:rsid w:val="00B6157B"/>
    <w:rsid w:val="00B61E4C"/>
    <w:rsid w:val="00B802D3"/>
    <w:rsid w:val="00B837EF"/>
    <w:rsid w:val="00BC1895"/>
    <w:rsid w:val="00BD000F"/>
    <w:rsid w:val="00BD3025"/>
    <w:rsid w:val="00BE1CA9"/>
    <w:rsid w:val="00BF2D4C"/>
    <w:rsid w:val="00BF6808"/>
    <w:rsid w:val="00C00505"/>
    <w:rsid w:val="00C21770"/>
    <w:rsid w:val="00C24E10"/>
    <w:rsid w:val="00C35F1B"/>
    <w:rsid w:val="00C452C4"/>
    <w:rsid w:val="00C4532D"/>
    <w:rsid w:val="00C50138"/>
    <w:rsid w:val="00C6321E"/>
    <w:rsid w:val="00C8143D"/>
    <w:rsid w:val="00C87099"/>
    <w:rsid w:val="00C97FBB"/>
    <w:rsid w:val="00CA2028"/>
    <w:rsid w:val="00CB512A"/>
    <w:rsid w:val="00CB5F5C"/>
    <w:rsid w:val="00CC73E5"/>
    <w:rsid w:val="00CD031F"/>
    <w:rsid w:val="00CD50F9"/>
    <w:rsid w:val="00CE3A9F"/>
    <w:rsid w:val="00CF2539"/>
    <w:rsid w:val="00D024D1"/>
    <w:rsid w:val="00D34800"/>
    <w:rsid w:val="00D41EB5"/>
    <w:rsid w:val="00D46D8C"/>
    <w:rsid w:val="00D55A4A"/>
    <w:rsid w:val="00D84130"/>
    <w:rsid w:val="00D85476"/>
    <w:rsid w:val="00DA0691"/>
    <w:rsid w:val="00DB55E3"/>
    <w:rsid w:val="00DC3B46"/>
    <w:rsid w:val="00DC60EE"/>
    <w:rsid w:val="00DD513E"/>
    <w:rsid w:val="00DF6E90"/>
    <w:rsid w:val="00E26559"/>
    <w:rsid w:val="00E54950"/>
    <w:rsid w:val="00E7560A"/>
    <w:rsid w:val="00E764F9"/>
    <w:rsid w:val="00EA58C1"/>
    <w:rsid w:val="00EB4D1D"/>
    <w:rsid w:val="00EB6652"/>
    <w:rsid w:val="00EC6B10"/>
    <w:rsid w:val="00ED1BCB"/>
    <w:rsid w:val="00ED7A8D"/>
    <w:rsid w:val="00F00661"/>
    <w:rsid w:val="00F03E7F"/>
    <w:rsid w:val="00F05806"/>
    <w:rsid w:val="00F12097"/>
    <w:rsid w:val="00F135FB"/>
    <w:rsid w:val="00F256D6"/>
    <w:rsid w:val="00F261B7"/>
    <w:rsid w:val="00F339B9"/>
    <w:rsid w:val="00F6161A"/>
    <w:rsid w:val="00F66897"/>
    <w:rsid w:val="00F7144C"/>
    <w:rsid w:val="00F92446"/>
    <w:rsid w:val="00FA1B19"/>
    <w:rsid w:val="00FB1D60"/>
    <w:rsid w:val="00FB5B87"/>
    <w:rsid w:val="00FB694D"/>
    <w:rsid w:val="00FB7614"/>
    <w:rsid w:val="00FC555A"/>
    <w:rsid w:val="00FF1CF3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5A5290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5A5290"/>
    <w:rPr>
      <w:lang w:val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502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5A5290"/>
    <w:rPr>
      <w:lang w:val="ru-RU"/>
    </w:rPr>
  </w:style>
  <w:style w:type="paragraph" w:styleId="Footer">
    <w:name w:val="footer"/>
    <w:basedOn w:val="Normal"/>
    <w:link w:val="FooterChar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5A5290"/>
    <w:rPr>
      <w:lang w:val="ru-RU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502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554BD-5EF4-4876-A550-A41FAFA5E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Lusine Armenakyan</cp:lastModifiedBy>
  <cp:revision>31</cp:revision>
  <cp:lastPrinted>2024-02-20T06:34:00Z</cp:lastPrinted>
  <dcterms:created xsi:type="dcterms:W3CDTF">2026-01-14T06:01:00Z</dcterms:created>
  <dcterms:modified xsi:type="dcterms:W3CDTF">2026-09-23T05:22:00Z</dcterms:modified>
</cp:coreProperties>
</file>