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97737" w14:textId="77777777" w:rsidR="00B42AF4" w:rsidRDefault="00B42AF4" w:rsidP="00187166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505F6999" w14:textId="1933A6A1" w:rsidR="005A5290" w:rsidRPr="00E5495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E54950">
        <w:rPr>
          <w:rFonts w:ascii="GHEA Grapalat" w:hAnsi="GHEA Grapalat"/>
          <w:sz w:val="24"/>
          <w:szCs w:val="24"/>
          <w:lang w:val="hy-AM"/>
        </w:rPr>
        <w:t>Հավելված</w:t>
      </w:r>
      <w:r w:rsidR="009D2EC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762ECB8" w14:textId="77777777" w:rsidR="005A5290" w:rsidRPr="005A529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5A5290">
        <w:rPr>
          <w:rFonts w:ascii="GHEA Grapalat" w:hAnsi="GHEA Grapalat"/>
          <w:sz w:val="24"/>
          <w:szCs w:val="24"/>
          <w:lang w:val="hy-AM"/>
        </w:rPr>
        <w:t>ՀՀ ներքին գործերի նախարարի</w:t>
      </w:r>
    </w:p>
    <w:p w14:paraId="29203C64" w14:textId="5AA09C4D" w:rsidR="005A5290" w:rsidRPr="005A529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5A5290">
        <w:rPr>
          <w:rFonts w:ascii="GHEA Grapalat" w:hAnsi="GHEA Grapalat"/>
          <w:sz w:val="24"/>
          <w:szCs w:val="24"/>
          <w:lang w:val="hy-AM"/>
        </w:rPr>
        <w:t xml:space="preserve">   202</w:t>
      </w:r>
      <w:r w:rsidR="00CA1339">
        <w:rPr>
          <w:rFonts w:ascii="GHEA Grapalat" w:hAnsi="GHEA Grapalat"/>
          <w:sz w:val="24"/>
          <w:szCs w:val="24"/>
          <w:lang w:val="hy-AM"/>
        </w:rPr>
        <w:t>6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թվականի</w:t>
      </w:r>
      <w:r w:rsidR="00DD513E" w:rsidRPr="00DD513E">
        <w:rPr>
          <w:rFonts w:ascii="GHEA Grapalat" w:hAnsi="GHEA Grapalat"/>
          <w:sz w:val="24"/>
          <w:szCs w:val="24"/>
          <w:lang w:val="hy-AM"/>
        </w:rPr>
        <w:t xml:space="preserve"> </w:t>
      </w:r>
      <w:r w:rsidR="00E953D8">
        <w:rPr>
          <w:rFonts w:ascii="GHEA Grapalat" w:hAnsi="GHEA Grapalat"/>
          <w:sz w:val="24"/>
          <w:szCs w:val="24"/>
          <w:lang w:val="hy-AM"/>
        </w:rPr>
        <w:t xml:space="preserve">   </w:t>
      </w:r>
      <w:r w:rsidR="007055C4">
        <w:rPr>
          <w:rFonts w:ascii="GHEA Grapalat" w:hAnsi="GHEA Grapalat"/>
          <w:sz w:val="24"/>
          <w:szCs w:val="24"/>
          <w:lang w:val="hy-AM"/>
        </w:rPr>
        <w:t>սեպտեմբերի</w:t>
      </w:r>
      <w:r w:rsidR="00E953D8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173BAD">
        <w:rPr>
          <w:rFonts w:ascii="GHEA Grapalat" w:hAnsi="GHEA Grapalat"/>
          <w:sz w:val="24"/>
          <w:szCs w:val="24"/>
          <w:lang w:val="hy-AM"/>
        </w:rPr>
        <w:t>«</w:t>
      </w:r>
      <w:r w:rsidR="007055C4">
        <w:rPr>
          <w:rFonts w:ascii="GHEA Grapalat" w:hAnsi="GHEA Grapalat"/>
          <w:sz w:val="24"/>
          <w:szCs w:val="24"/>
          <w:lang w:val="hy-AM"/>
        </w:rPr>
        <w:t xml:space="preserve"> 22</w:t>
      </w:r>
      <w:r w:rsidRPr="005A5290">
        <w:rPr>
          <w:rFonts w:ascii="GHEA Grapalat" w:hAnsi="GHEA Grapalat"/>
          <w:sz w:val="24"/>
          <w:szCs w:val="24"/>
          <w:lang w:val="hy-AM"/>
        </w:rPr>
        <w:t>»-ի  N</w:t>
      </w:r>
      <w:r w:rsidR="00E953D8">
        <w:rPr>
          <w:rFonts w:ascii="GHEA Grapalat" w:hAnsi="GHEA Grapalat"/>
          <w:sz w:val="24"/>
          <w:szCs w:val="24"/>
          <w:lang w:val="hy-AM"/>
        </w:rPr>
        <w:t xml:space="preserve"> </w:t>
      </w:r>
      <w:r w:rsidR="006055CB">
        <w:rPr>
          <w:rFonts w:ascii="GHEA Grapalat" w:hAnsi="GHEA Grapalat"/>
          <w:sz w:val="24"/>
          <w:szCs w:val="24"/>
        </w:rPr>
        <w:t>8</w:t>
      </w:r>
      <w:r w:rsidR="006055CB">
        <w:rPr>
          <w:rFonts w:ascii="GHEA Grapalat" w:hAnsi="GHEA Grapalat"/>
          <w:sz w:val="24"/>
          <w:szCs w:val="24"/>
          <w:lang w:val="hy-AM"/>
        </w:rPr>
        <w:t>1</w:t>
      </w:r>
      <w:bookmarkStart w:id="0" w:name="_GoBack"/>
      <w:bookmarkEnd w:id="0"/>
      <w:r w:rsidR="007055C4">
        <w:rPr>
          <w:rFonts w:ascii="GHEA Grapalat" w:hAnsi="GHEA Grapalat"/>
          <w:sz w:val="24"/>
          <w:szCs w:val="24"/>
        </w:rPr>
        <w:t>59-</w:t>
      </w:r>
      <w:r w:rsidR="007055C4">
        <w:rPr>
          <w:rFonts w:ascii="GHEA Grapalat" w:hAnsi="GHEA Grapalat"/>
          <w:sz w:val="24"/>
          <w:szCs w:val="24"/>
          <w:lang w:val="hy-AM"/>
        </w:rPr>
        <w:t>Ա</w:t>
      </w:r>
      <w:r w:rsidR="00E953D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հրամանի</w:t>
      </w:r>
    </w:p>
    <w:p w14:paraId="54B99162" w14:textId="77777777" w:rsidR="005A5290" w:rsidRPr="005A5290" w:rsidRDefault="005A5290" w:rsidP="00187166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7EDB6D11" w14:textId="77777777" w:rsidR="000D64E4" w:rsidRDefault="000D64E4" w:rsidP="00187166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E0B3A42" w14:textId="05FE10E9" w:rsidR="005A5290" w:rsidRPr="005A5290" w:rsidRDefault="00BD000F" w:rsidP="00187166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ԾՐԱԳԻՐ</w:t>
      </w:r>
    </w:p>
    <w:p w14:paraId="27C588DE" w14:textId="6AC55F25" w:rsidR="003B725A" w:rsidRDefault="00461268" w:rsidP="000B0D3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461268">
        <w:rPr>
          <w:rFonts w:ascii="GHEA Grapalat" w:hAnsi="GHEA Grapalat"/>
          <w:b/>
          <w:bCs/>
          <w:sz w:val="24"/>
          <w:szCs w:val="24"/>
          <w:lang w:val="hy-AM"/>
        </w:rPr>
        <w:t>Միգրացիայի և քաղաքացիության ծառայությ</w:t>
      </w:r>
      <w:r w:rsidR="0062486A">
        <w:rPr>
          <w:rFonts w:ascii="GHEA Grapalat" w:hAnsi="GHEA Grapalat"/>
          <w:b/>
          <w:bCs/>
          <w:sz w:val="24"/>
          <w:szCs w:val="24"/>
          <w:lang w:val="hy-AM"/>
        </w:rPr>
        <w:t xml:space="preserve">ան </w:t>
      </w:r>
      <w:r w:rsidR="002A727B" w:rsidRPr="00461268">
        <w:rPr>
          <w:rFonts w:ascii="GHEA Grapalat" w:hAnsi="GHEA Grapalat"/>
          <w:b/>
          <w:bCs/>
          <w:sz w:val="24"/>
          <w:szCs w:val="24"/>
          <w:lang w:val="hy-AM"/>
        </w:rPr>
        <w:t>փորձագետ</w:t>
      </w:r>
      <w:r w:rsidR="00D6137A" w:rsidRPr="00461268">
        <w:rPr>
          <w:rFonts w:ascii="GHEA Grapalat" w:hAnsi="GHEA Grapalat"/>
          <w:b/>
          <w:bCs/>
          <w:sz w:val="24"/>
          <w:szCs w:val="24"/>
          <w:lang w:val="hy-AM"/>
        </w:rPr>
        <w:t>ի</w:t>
      </w:r>
    </w:p>
    <w:p w14:paraId="5DD148E5" w14:textId="58A9740A" w:rsidR="00461268" w:rsidRDefault="00324D50" w:rsidP="000B0D3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46126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3B725A" w:rsidRPr="003B725A">
        <w:rPr>
          <w:rFonts w:ascii="GHEA Grapalat" w:hAnsi="GHEA Grapalat"/>
          <w:b/>
          <w:bCs/>
          <w:sz w:val="24"/>
          <w:szCs w:val="24"/>
          <w:lang w:val="hy-AM"/>
        </w:rPr>
        <w:t>(</w:t>
      </w:r>
      <w:r w:rsidR="003B725A" w:rsidRPr="003B725A">
        <w:rPr>
          <w:rFonts w:ascii="GHEA Grapalat" w:eastAsia="MS Mincho" w:hAnsi="GHEA Grapalat" w:cs="Sylfaen"/>
          <w:b/>
          <w:bCs/>
          <w:sz w:val="24"/>
          <w:szCs w:val="24"/>
          <w:lang w:val="hy-AM"/>
        </w:rPr>
        <w:t>DevOps մասնագետ</w:t>
      </w:r>
      <w:r w:rsidR="003B725A" w:rsidRPr="003B725A">
        <w:rPr>
          <w:rFonts w:ascii="GHEA Grapalat" w:hAnsi="GHEA Grapalat"/>
          <w:b/>
          <w:bCs/>
          <w:sz w:val="24"/>
          <w:szCs w:val="24"/>
          <w:lang w:val="hy-AM"/>
        </w:rPr>
        <w:t>)</w:t>
      </w:r>
      <w:r w:rsidR="003B725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461268">
        <w:rPr>
          <w:rFonts w:ascii="GHEA Grapalat" w:hAnsi="GHEA Grapalat"/>
          <w:b/>
          <w:bCs/>
          <w:sz w:val="24"/>
          <w:szCs w:val="24"/>
          <w:lang w:val="hy-AM"/>
        </w:rPr>
        <w:t xml:space="preserve">կողմից իրականացվող աշխատանքների </w:t>
      </w:r>
    </w:p>
    <w:p w14:paraId="5477D2FD" w14:textId="77777777" w:rsidR="000B0D30" w:rsidRPr="00461268" w:rsidRDefault="000B0D30" w:rsidP="000B0D3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4F29D118" w14:textId="77777777" w:rsidR="005A5290" w:rsidRPr="003901CE" w:rsidRDefault="005A5290" w:rsidP="00461268">
      <w:pPr>
        <w:numPr>
          <w:ilvl w:val="0"/>
          <w:numId w:val="1"/>
        </w:numPr>
        <w:tabs>
          <w:tab w:val="left" w:pos="900"/>
        </w:tabs>
        <w:spacing w:after="0" w:line="360" w:lineRule="auto"/>
        <w:ind w:hanging="14"/>
        <w:contextualSpacing/>
        <w:rPr>
          <w:rFonts w:ascii="GHEA Grapalat" w:hAnsi="GHEA Grapalat"/>
          <w:b/>
          <w:sz w:val="24"/>
          <w:szCs w:val="24"/>
        </w:rPr>
      </w:pPr>
      <w:proofErr w:type="spellStart"/>
      <w:r w:rsidRPr="005A5290">
        <w:rPr>
          <w:rFonts w:ascii="GHEA Grapalat" w:hAnsi="GHEA Grapalat"/>
          <w:b/>
          <w:sz w:val="24"/>
          <w:szCs w:val="24"/>
        </w:rPr>
        <w:t>Ներգրավ</w:t>
      </w:r>
      <w:proofErr w:type="spellEnd"/>
      <w:r w:rsidRPr="005A5290">
        <w:rPr>
          <w:rFonts w:ascii="GHEA Grapalat" w:hAnsi="GHEA Grapalat"/>
          <w:b/>
          <w:sz w:val="24"/>
          <w:szCs w:val="24"/>
          <w:lang w:val="hy-AM"/>
        </w:rPr>
        <w:t>ման</w:t>
      </w:r>
      <w:r w:rsidRPr="005A529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դեպքը</w:t>
      </w:r>
      <w:proofErr w:type="spellEnd"/>
      <w:r w:rsidRPr="005A5290">
        <w:rPr>
          <w:rFonts w:ascii="GHEA Grapalat" w:hAnsi="GHEA Grapalat"/>
          <w:b/>
          <w:sz w:val="24"/>
          <w:szCs w:val="24"/>
        </w:rPr>
        <w:t xml:space="preserve"> և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հիմնավորումները</w:t>
      </w:r>
      <w:proofErr w:type="spellEnd"/>
    </w:p>
    <w:p w14:paraId="341D1553" w14:textId="02C1F095" w:rsidR="00595E71" w:rsidRDefault="004E0091" w:rsidP="003508FD">
      <w:pPr>
        <w:autoSpaceDE w:val="0"/>
        <w:autoSpaceDN w:val="0"/>
        <w:adjustRightInd w:val="0"/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Հայաստանի Հանրապետությունում կենսաչափական անձնագրերի և նույնականացման քարտերի տրամադրման ենթակառուցվածքի պետություն-մասնավոր գործընկերության</w:t>
      </w:r>
      <w:r w:rsidR="00595E71">
        <w:rPr>
          <w:rFonts w:ascii="GHEA Grapalat" w:hAnsi="GHEA Grapalat"/>
          <w:sz w:val="24"/>
          <w:szCs w:val="24"/>
          <w:lang w:val="hy-AM"/>
        </w:rPr>
        <w:t xml:space="preserve"> </w:t>
      </w:r>
      <w:r w:rsidR="00C43CBA">
        <w:rPr>
          <w:rFonts w:ascii="GHEA Grapalat" w:hAnsi="GHEA Grapalat"/>
          <w:sz w:val="24"/>
          <w:szCs w:val="24"/>
        </w:rPr>
        <w:t>(</w:t>
      </w:r>
      <w:r w:rsidR="00C43CBA" w:rsidRPr="00C43CBA">
        <w:rPr>
          <w:rFonts w:ascii="GHEA Grapalat" w:hAnsi="GHEA Grapalat"/>
          <w:sz w:val="24"/>
          <w:szCs w:val="24"/>
          <w:lang w:val="hy-AM"/>
        </w:rPr>
        <w:t>այսուհետ՝</w:t>
      </w:r>
      <w:r w:rsidR="00C43CBA">
        <w:rPr>
          <w:rFonts w:ascii="GHEA Grapalat" w:hAnsi="GHEA Grapalat"/>
          <w:sz w:val="24"/>
          <w:szCs w:val="24"/>
        </w:rPr>
        <w:t xml:space="preserve"> </w:t>
      </w:r>
      <w:r w:rsidR="00595E71">
        <w:rPr>
          <w:rFonts w:ascii="GHEA Grapalat" w:hAnsi="GHEA Grapalat"/>
          <w:sz w:val="24"/>
          <w:szCs w:val="24"/>
          <w:lang w:val="hy-AM"/>
        </w:rPr>
        <w:t>ՊՄԳ</w:t>
      </w:r>
      <w:r w:rsidR="00C43CBA">
        <w:rPr>
          <w:rFonts w:ascii="GHEA Grapalat" w:hAnsi="GHEA Grapalat"/>
          <w:sz w:val="24"/>
          <w:szCs w:val="24"/>
        </w:rPr>
        <w:t>)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 xml:space="preserve"> ծրագրի իրականացման մասին Հայաստանի Հանրապետության կառավարության 2023 թվականի դեկտեմբերի 28-ի N 2346-Ա որոշմամբ</w:t>
      </w:r>
      <w:r w:rsidR="00595E71">
        <w:rPr>
          <w:rFonts w:ascii="GHEA Grapalat" w:hAnsi="GHEA Grapalat"/>
          <w:sz w:val="24"/>
          <w:szCs w:val="24"/>
          <w:lang w:val="hy-AM"/>
        </w:rPr>
        <w:t xml:space="preserve"> իրականացվող ծրագրի շրջանակներում ստորագրված պ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այմանագրի իրա</w:t>
      </w:r>
      <w:r w:rsidR="00595E71">
        <w:rPr>
          <w:rFonts w:ascii="GHEA Grapalat" w:hAnsi="GHEA Grapalat"/>
          <w:sz w:val="24"/>
          <w:szCs w:val="24"/>
          <w:lang w:val="hy-AM"/>
        </w:rPr>
        <w:t xml:space="preserve">կանացման նպատակով 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ձևավոր</w:t>
      </w:r>
      <w:r w:rsidR="00595E71">
        <w:rPr>
          <w:rFonts w:ascii="GHEA Grapalat" w:hAnsi="GHEA Grapalat"/>
          <w:sz w:val="24"/>
          <w:szCs w:val="24"/>
          <w:lang w:val="hy-AM"/>
        </w:rPr>
        <w:t>վ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ել են 6 աշխատանքային խմբեր, որոնք պատասխանատու են աշխատանքների տարբեր բնագավառների համար՝ ՏՏ ոլորտ</w:t>
      </w:r>
      <w:r w:rsidR="00595E71">
        <w:rPr>
          <w:rFonts w:ascii="GHEA Grapalat" w:hAnsi="GHEA Grapalat"/>
          <w:sz w:val="24"/>
          <w:szCs w:val="24"/>
          <w:lang w:val="hy-AM"/>
        </w:rPr>
        <w:t xml:space="preserve">, շինարարություն, իրավական հարցեր, աշխարհագրական ցանց, 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անձը հաստատող փաստաթղթերի դիզայն</w:t>
      </w:r>
      <w:r w:rsidR="00595E71">
        <w:rPr>
          <w:rFonts w:ascii="GHEA Grapalat" w:hAnsi="GHEA Grapalat"/>
          <w:sz w:val="24"/>
          <w:szCs w:val="24"/>
          <w:lang w:val="hy-AM"/>
        </w:rPr>
        <w:t>, պայմանագրի կառավարում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6A007A44" w14:textId="153E40A1" w:rsidR="004E0091" w:rsidRPr="0062486A" w:rsidRDefault="003508FD" w:rsidP="003508FD">
      <w:pPr>
        <w:spacing w:after="0" w:line="240" w:lineRule="auto"/>
        <w:jc w:val="both"/>
        <w:rPr>
          <w:rFonts w:ascii="GHEA Grapalat" w:hAnsi="GHEA Grapalat" w:cs="Sylfaen"/>
          <w:sz w:val="24"/>
          <w:szCs w:val="24"/>
          <w:lang w:val="hy-AM" w:bidi="en-US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Ծրագրի ադմինիստրատիվ աշխատանքների իրականամ </w:t>
      </w:r>
      <w:r w:rsidR="0062486A">
        <w:rPr>
          <w:rFonts w:ascii="GHEA Grapalat" w:hAnsi="GHEA Grapalat"/>
          <w:color w:val="000000" w:themeColor="text1"/>
          <w:sz w:val="24"/>
          <w:szCs w:val="24"/>
          <w:lang w:val="hy-AM"/>
        </w:rPr>
        <w:t>համար</w:t>
      </w:r>
      <w:r w:rsidR="0091544B">
        <w:rPr>
          <w:rFonts w:ascii="GHEA Grapalat" w:hAnsi="GHEA Grapalat"/>
          <w:color w:val="000000" w:themeColor="text1"/>
          <w:sz w:val="24"/>
          <w:szCs w:val="24"/>
          <w:lang w:val="hy-AM"/>
        </w:rPr>
        <w:t>,</w:t>
      </w:r>
      <w:r w:rsidR="00F1223D" w:rsidRPr="00F1223D">
        <w:rPr>
          <w:rFonts w:ascii="GHEA Grapalat" w:hAnsi="GHEA Grapalat"/>
          <w:sz w:val="24"/>
          <w:szCs w:val="24"/>
          <w:lang w:val="hy-AM"/>
        </w:rPr>
        <w:t xml:space="preserve"> </w:t>
      </w:r>
      <w:r w:rsidR="00F1223D" w:rsidRPr="00F1223D">
        <w:rPr>
          <w:rFonts w:ascii="GHEA Grapalat" w:hAnsi="GHEA Grapalat" w:cs="Sylfaen"/>
          <w:sz w:val="24"/>
          <w:szCs w:val="24"/>
          <w:lang w:val="hy-AM" w:bidi="en-US"/>
        </w:rPr>
        <w:t>անհրաժեշտ է ներգրավել համապատասխան փորձագետ</w:t>
      </w:r>
      <w:r w:rsidR="002369B9" w:rsidRPr="0062486A">
        <w:rPr>
          <w:rFonts w:ascii="GHEA Grapalat" w:hAnsi="GHEA Grapalat" w:cs="Sylfaen"/>
          <w:sz w:val="24"/>
          <w:szCs w:val="24"/>
          <w:lang w:val="hy-AM" w:bidi="en-US"/>
        </w:rPr>
        <w:t>՝</w:t>
      </w:r>
      <w:r w:rsidR="00CA6ECE">
        <w:rPr>
          <w:rFonts w:ascii="GHEA Grapalat" w:hAnsi="GHEA Grapalat" w:cs="Sylfaen"/>
          <w:sz w:val="24"/>
          <w:szCs w:val="24"/>
          <w:lang w:val="hy-AM" w:bidi="en-US"/>
        </w:rPr>
        <w:t xml:space="preserve"> </w:t>
      </w:r>
      <w:r w:rsidR="00CA6ECE" w:rsidRPr="003508FD">
        <w:rPr>
          <w:rFonts w:ascii="GHEA Grapalat" w:hAnsi="GHEA Grapalat"/>
          <w:sz w:val="24"/>
          <w:szCs w:val="24"/>
          <w:lang w:val="hy-AM"/>
        </w:rPr>
        <w:t>(</w:t>
      </w:r>
      <w:r w:rsidR="002369B9" w:rsidRPr="002369B9">
        <w:rPr>
          <w:rFonts w:ascii="GHEA Grapalat" w:eastAsia="MS Mincho" w:hAnsi="GHEA Grapalat" w:cs="Sylfaen"/>
          <w:sz w:val="24"/>
          <w:szCs w:val="24"/>
          <w:lang w:val="hy-AM"/>
        </w:rPr>
        <w:t xml:space="preserve">DevOps </w:t>
      </w:r>
      <w:r w:rsidR="002369B9">
        <w:rPr>
          <w:rFonts w:ascii="GHEA Grapalat" w:eastAsia="MS Mincho" w:hAnsi="GHEA Grapalat" w:cs="Sylfaen"/>
          <w:sz w:val="24"/>
          <w:szCs w:val="24"/>
          <w:lang w:val="hy-AM"/>
        </w:rPr>
        <w:t>մասնագետ</w:t>
      </w:r>
      <w:r w:rsidR="00CA6ECE" w:rsidRPr="0062486A">
        <w:rPr>
          <w:rFonts w:ascii="GHEA Grapalat" w:hAnsi="GHEA Grapalat"/>
          <w:sz w:val="24"/>
          <w:szCs w:val="24"/>
          <w:lang w:val="hy-AM"/>
        </w:rPr>
        <w:t>)</w:t>
      </w:r>
      <w:r w:rsidR="00F1223D" w:rsidRPr="00F1223D">
        <w:rPr>
          <w:rFonts w:ascii="GHEA Grapalat" w:hAnsi="GHEA Grapalat" w:cs="Sylfaen"/>
          <w:sz w:val="24"/>
          <w:szCs w:val="24"/>
          <w:lang w:val="hy-AM" w:bidi="en-US"/>
        </w:rPr>
        <w:t xml:space="preserve"> </w:t>
      </w:r>
      <w:r w:rsidR="0062486A" w:rsidRPr="0062486A">
        <w:rPr>
          <w:rFonts w:ascii="GHEA Grapalat" w:hAnsi="GHEA Grapalat" w:cs="GHEAGrapalat"/>
          <w:sz w:val="24"/>
          <w:szCs w:val="24"/>
          <w:lang w:val="hy-AM"/>
        </w:rPr>
        <w:t>պետական մարմնին վերապահված գործունեության ոլորտում վերոնշյալ ծրագրի իրականացման</w:t>
      </w:r>
      <w:r w:rsidR="0062486A" w:rsidRPr="0062486A">
        <w:rPr>
          <w:rFonts w:ascii="GHEA Grapalat" w:hAnsi="GHEA Grapalat" w:cs="GHEAGrapalat-Bold"/>
          <w:sz w:val="24"/>
          <w:szCs w:val="24"/>
          <w:lang w:val="hy-AM"/>
        </w:rPr>
        <w:t xml:space="preserve">  </w:t>
      </w:r>
      <w:r w:rsidR="0062486A" w:rsidRPr="0062486A">
        <w:rPr>
          <w:rFonts w:ascii="GHEA Grapalat" w:hAnsi="GHEA Grapalat" w:cs="Sylfaen"/>
          <w:sz w:val="24"/>
          <w:szCs w:val="24"/>
          <w:lang w:val="hy-AM" w:bidi="en-US"/>
        </w:rPr>
        <w:t>նպատակով։</w:t>
      </w:r>
    </w:p>
    <w:p w14:paraId="0DF88352" w14:textId="77777777" w:rsidR="0062486A" w:rsidRDefault="00545E66" w:rsidP="00461268">
      <w:pPr>
        <w:pStyle w:val="a7"/>
        <w:tabs>
          <w:tab w:val="left" w:pos="990"/>
        </w:tabs>
        <w:spacing w:line="240" w:lineRule="auto"/>
        <w:ind w:left="644" w:hanging="464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 xml:space="preserve">   </w:t>
      </w:r>
    </w:p>
    <w:p w14:paraId="679F4886" w14:textId="02C656B1" w:rsidR="005A5290" w:rsidRPr="005A5290" w:rsidRDefault="00545E66" w:rsidP="00461268">
      <w:pPr>
        <w:pStyle w:val="a7"/>
        <w:tabs>
          <w:tab w:val="left" w:pos="990"/>
        </w:tabs>
        <w:spacing w:line="240" w:lineRule="auto"/>
        <w:ind w:left="644" w:hanging="464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806562">
        <w:rPr>
          <w:rFonts w:ascii="GHEA Grapalat" w:hAnsi="GHEA Grapalat" w:cs="Sylfaen"/>
          <w:b/>
          <w:sz w:val="24"/>
          <w:szCs w:val="24"/>
          <w:lang w:val="hy-AM"/>
        </w:rPr>
        <w:t xml:space="preserve">  </w:t>
      </w:r>
      <w:r w:rsidR="00962530" w:rsidRPr="0057082B">
        <w:rPr>
          <w:rFonts w:ascii="GHEA Grapalat" w:hAnsi="GHEA Grapalat" w:cs="Sylfaen"/>
          <w:b/>
          <w:sz w:val="24"/>
          <w:szCs w:val="24"/>
          <w:lang w:val="hy-AM"/>
        </w:rPr>
        <w:t>2</w:t>
      </w:r>
      <w:r w:rsidR="00962530" w:rsidRPr="005708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962530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806562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187166">
        <w:rPr>
          <w:rFonts w:ascii="GHEA Grapalat" w:hAnsi="GHEA Grapalat"/>
          <w:b/>
          <w:sz w:val="24"/>
          <w:szCs w:val="24"/>
          <w:lang w:val="hy-AM"/>
        </w:rPr>
        <w:t>ի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 ներկայացվող պահանջները</w:t>
      </w:r>
    </w:p>
    <w:p w14:paraId="103ED559" w14:textId="7D95EF47" w:rsidR="003B725A" w:rsidRPr="003B725A" w:rsidRDefault="003B725A" w:rsidP="003B725A">
      <w:pPr>
        <w:numPr>
          <w:ilvl w:val="0"/>
          <w:numId w:val="11"/>
        </w:numPr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միջնակարգ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կրթություն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558B767F" w14:textId="50129EAD" w:rsidR="003B725A" w:rsidRPr="003B725A" w:rsidRDefault="003B725A" w:rsidP="003B725A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ա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ռնվազն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6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տարվա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մասնագիտական</w:t>
      </w:r>
      <w:proofErr w:type="spellEnd"/>
      <w:r w:rsidRPr="003B725A"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աշխատանքային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փորձ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624DC4B2" w14:textId="37A33C18" w:rsidR="003B725A" w:rsidRPr="003B725A" w:rsidRDefault="003B725A" w:rsidP="003B725A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Linux-ի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կոդի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գերազանց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իմացություն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5C7FC358" w14:textId="17D7EED4" w:rsidR="003B725A" w:rsidRPr="003B725A" w:rsidRDefault="003B725A" w:rsidP="003B725A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ոնֆիգուրացիայի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գործիքների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գործնական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փորձ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օրինակ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Ansible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, Chef, Puppet)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2C75E947" w14:textId="53BEBC6F" w:rsidR="003B725A" w:rsidRPr="003B725A" w:rsidRDefault="003B725A" w:rsidP="003B725A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մտություններ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bare-metal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սերվերի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պահեստավորման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ոլորտում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2830842" w14:textId="3A048B18" w:rsidR="003B725A" w:rsidRPr="003B725A" w:rsidRDefault="003B725A" w:rsidP="003B725A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ոնտեյներացում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(Containerization)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օրկեստրացիայի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(Orchestration)</w:t>
      </w:r>
      <w:r w:rsidRPr="003B725A"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տեխնոլոգիաների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Docker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Kubernetes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)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իմացություն</w:t>
      </w:r>
      <w:proofErr w:type="spellEnd"/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37E0A00C" w14:textId="71BDE8C5" w:rsidR="003B725A" w:rsidRPr="003B725A" w:rsidRDefault="003B725A" w:rsidP="003B725A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3B725A">
        <w:rPr>
          <w:rFonts w:ascii="Calibri" w:eastAsia="Times New Roman" w:hAnsi="Calibri" w:cs="Calibri"/>
          <w:color w:val="000000"/>
          <w:sz w:val="24"/>
          <w:szCs w:val="24"/>
        </w:rPr>
        <w:t> </w:t>
      </w:r>
      <w:r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խ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որը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գիտելի</w:t>
      </w:r>
      <w:r w:rsidR="003D66F7">
        <w:rPr>
          <w:rFonts w:ascii="GHEA Grapalat" w:eastAsia="Times New Roman" w:hAnsi="GHEA Grapalat" w:cs="Times New Roman"/>
          <w:color w:val="000000"/>
          <w:sz w:val="24"/>
          <w:szCs w:val="24"/>
        </w:rPr>
        <w:t>քներ</w:t>
      </w:r>
      <w:proofErr w:type="spellEnd"/>
      <w:r w:rsidR="003D66F7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D66F7">
        <w:rPr>
          <w:rFonts w:ascii="GHEA Grapalat" w:eastAsia="Times New Roman" w:hAnsi="GHEA Grapalat" w:cs="Times New Roman"/>
          <w:color w:val="000000"/>
          <w:sz w:val="24"/>
          <w:szCs w:val="24"/>
        </w:rPr>
        <w:t>ցանցային</w:t>
      </w:r>
      <w:proofErr w:type="spellEnd"/>
      <w:r w:rsidR="003D66F7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D66F7">
        <w:rPr>
          <w:rFonts w:ascii="GHEA Grapalat" w:eastAsia="Times New Roman" w:hAnsi="GHEA Grapalat" w:cs="Times New Roman"/>
          <w:color w:val="000000"/>
          <w:sz w:val="24"/>
          <w:szCs w:val="24"/>
        </w:rPr>
        <w:t>ենթակառուցվածքներ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, firewall-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, VPN-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անվտանգության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վերաբերյալ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3F68BE8E" w14:textId="23B0A590" w:rsidR="003B725A" w:rsidRPr="003B725A" w:rsidRDefault="003B725A" w:rsidP="003B725A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3B725A">
        <w:rPr>
          <w:rFonts w:ascii="Calibri" w:eastAsia="Times New Roman" w:hAnsi="Calibri" w:cs="Calibri"/>
          <w:color w:val="000000"/>
          <w:sz w:val="24"/>
          <w:szCs w:val="24"/>
        </w:rPr>
        <w:t> </w:t>
      </w:r>
      <w:r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մ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շտադիտարկման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գործիքների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գերազանց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GHEA Grapalat"/>
          <w:color w:val="000000"/>
          <w:sz w:val="24"/>
          <w:szCs w:val="24"/>
        </w:rPr>
        <w:t>իմացություն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՝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Grafana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Zabbix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Prometheus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30633164" w14:textId="57A9AF23" w:rsidR="003B725A" w:rsidRPr="003B725A" w:rsidRDefault="003B725A" w:rsidP="003B725A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Elastic Stack-ի (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Filebeat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Logstash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Kibana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Elasticsearch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)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գործնական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փորձ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686AA111" w14:textId="4959E7A2" w:rsidR="003B725A" w:rsidRPr="003B725A" w:rsidRDefault="003B725A" w:rsidP="0001167C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lastRenderedPageBreak/>
        <w:t xml:space="preserve">MySQL, MSSQL,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PostGreSQL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DB2 –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տվյալների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բազայի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քեշավորման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5DB1FDEA" w14:textId="646C94E6" w:rsidR="003B725A" w:rsidRPr="003B725A" w:rsidRDefault="003B725A" w:rsidP="0001167C">
      <w:pPr>
        <w:numPr>
          <w:ilvl w:val="0"/>
          <w:numId w:val="11"/>
        </w:numPr>
        <w:tabs>
          <w:tab w:val="clear" w:pos="720"/>
        </w:tabs>
        <w:spacing w:after="0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աղորդագրությունների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բրոքեր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(Message broker)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իմացություն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մասնավորապես</w:t>
      </w:r>
      <w:proofErr w:type="spellEnd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Pr="003B725A">
        <w:rPr>
          <w:rFonts w:ascii="GHEA Grapalat" w:eastAsia="Times New Roman" w:hAnsi="GHEA Grapalat" w:cs="Times New Roman"/>
          <w:color w:val="000000"/>
          <w:sz w:val="24"/>
          <w:szCs w:val="24"/>
        </w:rPr>
        <w:t>RabbitMQ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1066D3B3" w14:textId="0E4B674F" w:rsidR="003B725A" w:rsidRPr="00646F70" w:rsidRDefault="003B725A" w:rsidP="003B725A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ս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կրիպտավորման կարողություններ՝ </w:t>
      </w:r>
      <w:r w:rsidRPr="00646F70">
        <w:rPr>
          <w:rFonts w:ascii="GHEA Grapalat" w:eastAsia="Times New Roman" w:hAnsi="GHEA Grapalat" w:cs="Calibri"/>
          <w:b/>
          <w:bCs/>
          <w:color w:val="000000"/>
          <w:sz w:val="24"/>
          <w:szCs w:val="24"/>
          <w:lang w:val="hy-AM"/>
        </w:rPr>
        <w:t>Bash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, </w:t>
      </w:r>
      <w:r w:rsidRPr="00646F70">
        <w:rPr>
          <w:rFonts w:ascii="GHEA Grapalat" w:eastAsia="Times New Roman" w:hAnsi="GHEA Grapalat" w:cs="Calibri"/>
          <w:b/>
          <w:bCs/>
          <w:color w:val="000000"/>
          <w:sz w:val="24"/>
          <w:szCs w:val="24"/>
          <w:lang w:val="hy-AM"/>
        </w:rPr>
        <w:t>Python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, կամ </w:t>
      </w:r>
      <w:r w:rsidRPr="00646F70">
        <w:rPr>
          <w:rFonts w:ascii="GHEA Grapalat" w:eastAsia="Times New Roman" w:hAnsi="GHEA Grapalat" w:cs="Calibri"/>
          <w:b/>
          <w:bCs/>
          <w:color w:val="000000"/>
          <w:sz w:val="24"/>
          <w:szCs w:val="24"/>
          <w:lang w:val="hy-AM"/>
        </w:rPr>
        <w:t>Go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լեզուներով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53D43DC3" w14:textId="6FD0D59F" w:rsidR="003B725A" w:rsidRPr="00646F70" w:rsidRDefault="003B725A" w:rsidP="0001167C">
      <w:pPr>
        <w:numPr>
          <w:ilvl w:val="0"/>
          <w:numId w:val="11"/>
        </w:numPr>
        <w:tabs>
          <w:tab w:val="clear" w:pos="720"/>
        </w:tabs>
        <w:spacing w:after="0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ամակարգերի, տվյալների և ծառայությունների արագ ու անվտանգ վերականգնման փորձ՝ վթարների կամ արտակարգ իրավիճակների դեպքում</w:t>
      </w:r>
      <w:r w:rsidR="0001167C"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1052437A" w14:textId="08D1CFEE" w:rsidR="003B725A" w:rsidRPr="00646F70" w:rsidRDefault="003B725A" w:rsidP="003B725A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Git, TFS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և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կոդի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կառավարման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այլ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գործիքների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իմացություն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3EF3466F" w14:textId="14E63E83" w:rsidR="003B725A" w:rsidRPr="00646F70" w:rsidRDefault="003B725A" w:rsidP="003B725A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CI/CD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գործիքների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փորձ՝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Jenkins, GitlabCI, ArgoCD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15E1E31F" w14:textId="2CE01397" w:rsidR="003B725A" w:rsidRPr="00646F70" w:rsidRDefault="003B725A" w:rsidP="003B725A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Microsoft .NET (.NET Core) և Web սերվերների (IIS, Apache, Nginx, Tomcat) իմացություն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15D2EB17" w14:textId="1E6D5CC7" w:rsidR="003B725A" w:rsidRPr="00646F70" w:rsidRDefault="003B725A" w:rsidP="003B725A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 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PostgreSQL, PL/SQL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և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/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կամ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PG SQL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տվյալների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բազաների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իմացություն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57918820" w14:textId="629D4118" w:rsidR="003B725A" w:rsidRPr="00646F70" w:rsidRDefault="003B725A" w:rsidP="003B725A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1170" w:right="473" w:hanging="450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ծ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րագրավորման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լեզուների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իմացություն՝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Python, Golang, Ruby, JavaScript, Perl,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 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Java, Bash, PHP</w:t>
      </w:r>
      <w:r>
        <w:rPr>
          <w:rFonts w:ascii="Cambria Math" w:eastAsia="Times New Roman" w:hAnsi="Cambria Math" w:cs="GHEA Grapalat"/>
          <w:color w:val="000000"/>
          <w:sz w:val="24"/>
          <w:szCs w:val="24"/>
          <w:lang w:val="hy-AM"/>
        </w:rPr>
        <w:t>․</w:t>
      </w:r>
    </w:p>
    <w:p w14:paraId="05202B5D" w14:textId="528B30E2" w:rsidR="003B725A" w:rsidRPr="00646F70" w:rsidRDefault="003B725A" w:rsidP="003B725A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108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646F70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</w:t>
      </w:r>
      <w:r w:rsidRPr="00646F70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ատարման</w:t>
      </w:r>
      <w:r w:rsidRPr="00646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շարունակական թեստավորման փորձ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։</w:t>
      </w:r>
    </w:p>
    <w:p w14:paraId="4CAC61E8" w14:textId="450032FB" w:rsidR="00595E71" w:rsidRPr="00540E08" w:rsidRDefault="00FB334C" w:rsidP="00540E08">
      <w:pPr>
        <w:pStyle w:val="aa"/>
        <w:spacing w:before="0" w:after="0"/>
        <w:ind w:left="1267" w:right="-9"/>
        <w:jc w:val="both"/>
        <w:rPr>
          <w:rFonts w:ascii="GHEA Grapalat" w:hAnsi="GHEA Grapalat"/>
          <w:lang w:val="hy-AM"/>
        </w:rPr>
      </w:pPr>
      <w:r w:rsidRPr="00540E08">
        <w:rPr>
          <w:rFonts w:ascii="GHEA Grapalat" w:hAnsi="GHEA Grapalat"/>
          <w:b/>
          <w:lang w:val="hy-AM"/>
        </w:rPr>
        <w:t xml:space="preserve">       </w:t>
      </w:r>
    </w:p>
    <w:p w14:paraId="1629E2B5" w14:textId="35530325" w:rsidR="003F7077" w:rsidRPr="005A5290" w:rsidRDefault="0040533D" w:rsidP="00461268">
      <w:pPr>
        <w:tabs>
          <w:tab w:val="left" w:pos="720"/>
        </w:tabs>
        <w:spacing w:after="0" w:line="360" w:lineRule="auto"/>
        <w:ind w:left="284" w:hanging="55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</w:t>
      </w:r>
      <w:r w:rsidR="00FB334C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8D30E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873C3">
        <w:rPr>
          <w:rFonts w:ascii="GHEA Grapalat" w:hAnsi="GHEA Grapalat"/>
          <w:b/>
          <w:sz w:val="24"/>
          <w:szCs w:val="24"/>
          <w:lang w:val="hy-AM"/>
        </w:rPr>
        <w:t>3</w:t>
      </w:r>
      <w:r w:rsidR="00A873C3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8D30EE">
        <w:rPr>
          <w:rFonts w:ascii="Cambria Math" w:hAnsi="Cambria Math"/>
          <w:b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Աշխատանքների իրականացման ժամանակահատվածը</w:t>
      </w:r>
    </w:p>
    <w:p w14:paraId="1AA7DCD5" w14:textId="58CFC4FD" w:rsidR="003F7077" w:rsidRPr="00461268" w:rsidRDefault="008F5A93" w:rsidP="00461268">
      <w:pPr>
        <w:tabs>
          <w:tab w:val="left" w:pos="567"/>
        </w:tabs>
        <w:spacing w:after="0" w:line="360" w:lineRule="auto"/>
        <w:ind w:left="450" w:hanging="166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F5A93">
        <w:rPr>
          <w:rFonts w:ascii="GHEA Grapalat" w:hAnsi="GHEA Grapalat" w:cs="Sylfaen"/>
          <w:sz w:val="24"/>
          <w:szCs w:val="24"/>
          <w:lang w:val="hy-AM"/>
        </w:rPr>
        <w:t xml:space="preserve">        </w:t>
      </w:r>
      <w:r w:rsidR="00EE4EEA">
        <w:rPr>
          <w:rFonts w:ascii="GHEA Grapalat" w:hAnsi="GHEA Grapalat" w:cs="Sylfaen"/>
          <w:sz w:val="24"/>
          <w:szCs w:val="24"/>
          <w:lang w:val="hy-AM"/>
        </w:rPr>
        <w:t>փ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որձագետը ներգրավվում է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մինչև </w:t>
      </w:r>
      <w:r w:rsidR="00545E66">
        <w:rPr>
          <w:rFonts w:ascii="GHEA Grapalat" w:hAnsi="GHEA Grapalat" w:cs="Sylfaen"/>
          <w:sz w:val="24"/>
          <w:szCs w:val="24"/>
          <w:lang w:val="hy-AM"/>
        </w:rPr>
        <w:t>մեկ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5E66">
        <w:rPr>
          <w:rFonts w:ascii="GHEA Grapalat" w:hAnsi="GHEA Grapalat" w:cs="Sylfaen"/>
          <w:sz w:val="24"/>
          <w:szCs w:val="24"/>
          <w:lang w:val="hy-AM"/>
        </w:rPr>
        <w:t>տարի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ժամ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կետո</w:t>
      </w:r>
      <w:r w:rsidR="001F6E57">
        <w:rPr>
          <w:rFonts w:ascii="GHEA Grapalat" w:hAnsi="GHEA Grapalat" w:cs="Sylfaen"/>
          <w:sz w:val="24"/>
          <w:szCs w:val="24"/>
          <w:lang w:val="hy-AM"/>
        </w:rPr>
        <w:t>վ</w:t>
      </w:r>
      <w:r w:rsidR="00545E66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7251215A" w14:textId="21BA72C6" w:rsidR="00BF6808" w:rsidRDefault="00A873C3" w:rsidP="00461268">
      <w:pPr>
        <w:spacing w:line="240" w:lineRule="auto"/>
        <w:ind w:left="284" w:hanging="55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</w:t>
      </w:r>
      <w:r w:rsidR="00B802D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sz w:val="24"/>
          <w:szCs w:val="24"/>
          <w:lang w:val="hy-AM"/>
        </w:rPr>
        <w:t>4</w:t>
      </w:r>
      <w:r>
        <w:rPr>
          <w:rFonts w:ascii="Cambria Math" w:hAnsi="Cambria Math"/>
          <w:b/>
          <w:sz w:val="24"/>
          <w:szCs w:val="24"/>
          <w:lang w:val="hy-AM"/>
        </w:rPr>
        <w:t>․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 xml:space="preserve"> Աշխատանքների ակնկալվող արդյունքը</w:t>
      </w:r>
    </w:p>
    <w:p w14:paraId="407348BE" w14:textId="77777777" w:rsidR="003B725A" w:rsidRPr="003F7077" w:rsidRDefault="003B725A" w:rsidP="00461268">
      <w:pPr>
        <w:spacing w:line="240" w:lineRule="auto"/>
        <w:ind w:left="284" w:hanging="55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55A621B8" w14:textId="65962DD5" w:rsidR="003B725A" w:rsidRPr="003B725A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ն</w:t>
      </w:r>
      <w:r w:rsidR="003B725A"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ախագծել, ներդնել և պահպանել DevOps ռազմավարություններ՝ կիրառելով </w:t>
      </w:r>
      <w:r w:rsidR="003B725A" w:rsidRPr="003B725A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/>
        </w:rPr>
        <w:t>Infrastructure as Code (IaC)</w:t>
      </w:r>
      <w:r w:rsidR="003B725A"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ավտոմատացման գործիքներ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61686FC0" w14:textId="587C10B1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ֆ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իզիկական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սերվերների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7E9405C4" w14:textId="5EEE222E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տ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վյալների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պահոցների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(NAS, Storage)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տեղադրում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0FAE3B6C" w14:textId="2E968161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վ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իրտուլաիզացիա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(ESXI, Hyper-V,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Proxmox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),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վիրտուալ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սերվերների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կարգավորում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  <w:r w:rsidR="003B725A" w:rsidRPr="00C04BBD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A2A6498" w14:textId="31268A5B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առավարել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օպտիմալացնել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CI/CD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ավտոմատացված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գործընթացները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տեղակայման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ռազմավարությունները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3761E433" w14:textId="3D97944A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առավարել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սերվերներ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ապահովելով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օպտիմալ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կատարողականություն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անվտանգություն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հուսալիություն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17C4F38" w14:textId="332E6A27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շակել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բարձր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մատչելիության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ճարտարապետություններ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ապահովել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վերականգնման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մեխանիզմներ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58F7F740" w14:textId="04BAB0B3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շակել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մոդուլային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մասշտաբային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IaC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լուծումներ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հիմնվելով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բիզնեսի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պահանջների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վրա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3BD53F45" w14:textId="41BBCB09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առավարել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նախագծվող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DevOps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գործընթացները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։</w:t>
      </w:r>
    </w:p>
    <w:p w14:paraId="7EE91EEB" w14:textId="68BBE710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արգավորել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կառավարել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ցանցային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ենթակառուցվածքը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ներառյալ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 w:rsidR="003B725A"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firewall-</w:t>
      </w:r>
      <w:proofErr w:type="spellStart"/>
      <w:r w:rsidR="003B725A"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ներ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մուտքային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բեռնվածության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հավասարաչափ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բաշխման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տեխնոլոգիաներ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անվտանգության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քաղաքականություն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505409F1" w14:textId="20DC75FF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lastRenderedPageBreak/>
        <w:t>ու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ղղորդել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աջակցել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DevOps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ինժեներներին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ինչպես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նաև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խափանումների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կարգավորման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աշխատանքներում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ներգրավված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թիմերին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30E4408" w14:textId="2BA15FB3" w:rsidR="003B725A" w:rsidRPr="00C04BBD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շտապես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բարելավել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մշակման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տեղակայման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մոնիթորինգի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գործընթացները</w:t>
      </w:r>
      <w:proofErr w:type="spellEnd"/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1554CCD0" w14:textId="245F1B99" w:rsidR="003B725A" w:rsidRPr="000D64E4" w:rsidRDefault="000D64E4" w:rsidP="000D64E4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/>
        <w:ind w:left="126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ատարել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շարունակական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դիագնոստիկա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վերլուծություն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՝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շահագործվող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համակարգերի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աշխատանքի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որակի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և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անընդհատության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ապահովման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նպատակով</w:t>
      </w:r>
      <w:proofErr w:type="spellEnd"/>
      <w:r w:rsidR="003B725A" w:rsidRPr="00C04BBD">
        <w:rPr>
          <w:rFonts w:ascii="GHEA Grapalat" w:eastAsia="Times New Roman" w:hAnsi="GHEA Grapalat" w:cs="Times New Roman"/>
          <w:color w:val="000000"/>
          <w:sz w:val="24"/>
          <w:szCs w:val="24"/>
        </w:rPr>
        <w:t>։</w:t>
      </w:r>
      <w:r w:rsidR="003B725A" w:rsidRPr="00C04BBD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6D09870" w14:textId="77777777" w:rsidR="000D64E4" w:rsidRDefault="000D64E4" w:rsidP="000D64E4">
      <w:pPr>
        <w:spacing w:after="0" w:line="240" w:lineRule="auto"/>
        <w:ind w:left="990" w:hanging="99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 xml:space="preserve">  </w:t>
      </w:r>
    </w:p>
    <w:p w14:paraId="526E968B" w14:textId="648AD88F" w:rsidR="000D64E4" w:rsidRDefault="000D64E4" w:rsidP="000D64E4">
      <w:pPr>
        <w:spacing w:after="0" w:line="240" w:lineRule="auto"/>
        <w:ind w:left="990" w:hanging="990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 xml:space="preserve">          </w:t>
      </w:r>
      <w:r w:rsidRPr="005B0885">
        <w:rPr>
          <w:rFonts w:ascii="GHEA Grapalat" w:hAnsi="GHEA Grapalat" w:cs="Sylfaen"/>
          <w:b/>
          <w:sz w:val="24"/>
          <w:szCs w:val="24"/>
          <w:lang w:val="hy-AM"/>
        </w:rPr>
        <w:t>5</w:t>
      </w:r>
      <w:r w:rsidRPr="005B0885">
        <w:rPr>
          <w:rFonts w:ascii="Cambria Math" w:hAnsi="Cambria Math" w:cs="Sylfaen"/>
          <w:b/>
          <w:sz w:val="24"/>
          <w:szCs w:val="24"/>
          <w:lang w:val="hy-AM"/>
        </w:rPr>
        <w:t xml:space="preserve">․ </w:t>
      </w:r>
      <w:r w:rsidRPr="005B0885">
        <w:rPr>
          <w:rFonts w:ascii="GHEA Grapalat" w:hAnsi="GHEA Grapalat" w:cs="Sylfaen"/>
          <w:b/>
          <w:sz w:val="24"/>
          <w:szCs w:val="24"/>
          <w:lang w:val="hy-AM"/>
        </w:rPr>
        <w:t>Հաշվետվություններ</w:t>
      </w:r>
      <w:r w:rsidRPr="005B0885">
        <w:rPr>
          <w:rFonts w:ascii="GHEA Grapalat" w:hAnsi="GHEA Grapalat"/>
          <w:b/>
          <w:sz w:val="24"/>
          <w:szCs w:val="24"/>
          <w:lang w:val="hy-AM"/>
        </w:rPr>
        <w:t>ի ներկայացման և դրանց գնահատման արդյունքների    ամփոփիչ ժամկետները</w:t>
      </w:r>
    </w:p>
    <w:p w14:paraId="77924548" w14:textId="77777777" w:rsidR="000D64E4" w:rsidRPr="005B0885" w:rsidRDefault="000D64E4" w:rsidP="000D64E4">
      <w:pPr>
        <w:spacing w:after="0" w:line="240" w:lineRule="auto"/>
        <w:ind w:left="1260" w:hanging="360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4178E5D9" w14:textId="77777777" w:rsidR="000D64E4" w:rsidRPr="0056355B" w:rsidRDefault="000D64E4" w:rsidP="000D64E4">
      <w:pPr>
        <w:pStyle w:val="a7"/>
        <w:numPr>
          <w:ilvl w:val="0"/>
          <w:numId w:val="14"/>
        </w:numPr>
        <w:spacing w:line="240" w:lineRule="auto"/>
        <w:ind w:left="1260" w:hanging="270"/>
        <w:jc w:val="both"/>
        <w:rPr>
          <w:rFonts w:ascii="GHEA Grapalat" w:hAnsi="GHEA Grapalat"/>
          <w:sz w:val="24"/>
          <w:szCs w:val="24"/>
          <w:lang w:val="hy-AM"/>
        </w:rPr>
      </w:pPr>
      <w:r w:rsidRPr="0056355B">
        <w:rPr>
          <w:rFonts w:ascii="GHEA Grapalat" w:hAnsi="GHEA Grapalat"/>
          <w:sz w:val="24"/>
          <w:szCs w:val="24"/>
          <w:lang w:val="hy-AM"/>
        </w:rPr>
        <w:t xml:space="preserve">Փորձագետի կողմից կատարված աշխատանքների վերաբերյալ հաշվետվությունը ներկայացվում է եռամսյակային կտրվածքով՝ մինչև եռամսյակին հաջորդող ամսվա 5-ը։      </w:t>
      </w:r>
    </w:p>
    <w:p w14:paraId="56169810" w14:textId="77777777" w:rsidR="000D64E4" w:rsidRPr="0056355B" w:rsidRDefault="000D64E4" w:rsidP="000D64E4">
      <w:pPr>
        <w:pStyle w:val="a7"/>
        <w:numPr>
          <w:ilvl w:val="0"/>
          <w:numId w:val="14"/>
        </w:numPr>
        <w:spacing w:line="240" w:lineRule="auto"/>
        <w:ind w:left="1260" w:hanging="270"/>
        <w:jc w:val="both"/>
        <w:rPr>
          <w:rFonts w:ascii="GHEA Grapalat" w:hAnsi="GHEA Grapalat"/>
          <w:sz w:val="24"/>
          <w:szCs w:val="24"/>
          <w:lang w:val="hy-AM"/>
        </w:rPr>
      </w:pPr>
      <w:r w:rsidRPr="0056355B">
        <w:rPr>
          <w:rFonts w:ascii="GHEA Grapalat" w:hAnsi="GHEA Grapalat" w:cs="Arial Armenian"/>
          <w:sz w:val="24"/>
          <w:szCs w:val="24"/>
          <w:lang w:val="hy-AM"/>
        </w:rPr>
        <w:t xml:space="preserve">Կատարված աշխատանքի արդյունքը գնահատվում է բավարար, լավ կամ  գերազանց: </w:t>
      </w:r>
    </w:p>
    <w:p w14:paraId="4D0EF8E0" w14:textId="77777777" w:rsidR="000D64E4" w:rsidRPr="000D64E4" w:rsidRDefault="000D64E4" w:rsidP="000D64E4">
      <w:pPr>
        <w:shd w:val="clear" w:color="auto" w:fill="FFFFFF"/>
        <w:spacing w:after="0"/>
        <w:ind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4CF484BC" w14:textId="4A003E8E" w:rsidR="00875D96" w:rsidRDefault="007A4B6C" w:rsidP="00A062B8">
      <w:pPr>
        <w:tabs>
          <w:tab w:val="left" w:pos="567"/>
        </w:tabs>
        <w:ind w:left="928" w:right="-9" w:hanging="388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</w:t>
      </w:r>
      <w:r w:rsidR="00A04CBC">
        <w:rPr>
          <w:rFonts w:ascii="GHEA Grapalat" w:hAnsi="GHEA Grapalat"/>
          <w:b/>
          <w:sz w:val="24"/>
          <w:szCs w:val="24"/>
          <w:lang w:val="hy-AM"/>
        </w:rPr>
        <w:t>6</w:t>
      </w:r>
      <w:r w:rsidR="00A04CBC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>Աշխատանք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ների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 xml:space="preserve"> գնահատման չափանիշներ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ը</w:t>
      </w:r>
    </w:p>
    <w:p w14:paraId="066CAB2D" w14:textId="77777777" w:rsidR="003B6174" w:rsidRPr="00971E3D" w:rsidRDefault="003B6174" w:rsidP="00A062B8">
      <w:pPr>
        <w:tabs>
          <w:tab w:val="left" w:pos="567"/>
        </w:tabs>
        <w:ind w:left="928" w:right="-9" w:hanging="388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7D229C31" w14:textId="22C0B000" w:rsidR="003B6174" w:rsidRPr="00200315" w:rsidRDefault="003B6174" w:rsidP="003B6174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0"/>
        <w:ind w:left="153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DevOps ռազմավարություններ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 ն</w:t>
      </w:r>
      <w:r w:rsidR="00200315"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ախագծ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ում</w:t>
      </w:r>
      <w:r w:rsidR="00200315"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ներդ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րում</w:t>
      </w:r>
      <w:r w:rsidR="00200315" w:rsidRPr="003B725A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պահպա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նում</w:t>
      </w:r>
      <w:r w:rsidR="00200315"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</w:p>
    <w:p w14:paraId="58260179" w14:textId="728B7BA4" w:rsidR="00200315" w:rsidRPr="003B6174" w:rsidRDefault="00200315" w:rsidP="003B6174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0"/>
        <w:ind w:left="153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ֆ</w:t>
      </w: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իզիկական սերվերների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, տ</w:t>
      </w: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վյալների պահոցների (NAS, Storage)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վ</w:t>
      </w: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իրտուլաիզացիա (ESXI, Hyper-V, Proxmox), վիրտուալ սերվերների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 </w:t>
      </w: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կարգավորում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  <w:r w:rsidRPr="00200315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</w:p>
    <w:p w14:paraId="3D145281" w14:textId="1B13A27D" w:rsidR="003B6174" w:rsidRPr="003B6174" w:rsidRDefault="003B6174" w:rsidP="003B6174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0"/>
        <w:ind w:left="153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սերվերներ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,</w:t>
      </w:r>
      <w:r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CI/CD ավտոմատացված գործընթացները և տեղակայման ռազմավարություններ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, </w:t>
      </w:r>
      <w:r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նախագծվող համակարգերի </w:t>
      </w:r>
      <w:r w:rsidRPr="003B6174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/>
        </w:rPr>
        <w:t>DevOps</w:t>
      </w:r>
      <w:r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գործընթացներ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, ինչպես նաև </w:t>
      </w:r>
      <w:r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ցանցային ենթակառուցվածք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 կ</w:t>
      </w:r>
      <w:r w:rsidR="00200315"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առավար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ում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4428D568" w14:textId="3A92AAFC" w:rsidR="003B6174" w:rsidRPr="003B6174" w:rsidRDefault="003B6174" w:rsidP="003B6174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0"/>
        <w:ind w:left="153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բարձր մատչելիության ճարտարապետություններ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</w:t>
      </w:r>
      <w:r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մոդուլային և մասշտաբային </w:t>
      </w:r>
      <w:r w:rsidRPr="003B6174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/>
        </w:rPr>
        <w:t>IaC</w:t>
      </w:r>
      <w:r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լուծումներ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 մ</w:t>
      </w:r>
      <w:r w:rsidR="00200315" w:rsidRPr="003B6174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շակ</w:t>
      </w:r>
      <w:r w:rsid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ում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547CF2AD" w14:textId="3EB78084" w:rsidR="003B6174" w:rsidRPr="00200315" w:rsidRDefault="00200315" w:rsidP="003B6174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0"/>
        <w:ind w:left="153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շարունակական դիագնոստիկա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յի</w:t>
      </w: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վերլուծությ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ա</w:t>
      </w: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իրականացում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20CA2398" w14:textId="555CA64F" w:rsidR="00200315" w:rsidRPr="00200315" w:rsidRDefault="00200315" w:rsidP="003B6174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0"/>
        <w:ind w:left="153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մշակման, տեղակայման և մոնիթորինգի գործընթացներ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 բարելավում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․</w:t>
      </w:r>
    </w:p>
    <w:p w14:paraId="5E650581" w14:textId="3A68BF3B" w:rsidR="00200315" w:rsidRPr="003B725A" w:rsidRDefault="00200315" w:rsidP="003B6174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0"/>
        <w:ind w:left="1530" w:right="473"/>
        <w:jc w:val="both"/>
        <w:textAlignment w:val="baseline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200315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/>
        </w:rPr>
        <w:t>DevOps</w:t>
      </w: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ինժեներների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ն և </w:t>
      </w:r>
      <w:r w:rsidRPr="0020031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խափանումների կարգավորման աշխատանքներում ներգրավված թիմերի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ն աջակցության ցուցաբերում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/>
        </w:rPr>
        <w:t>։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</w:p>
    <w:p w14:paraId="514600B4" w14:textId="176CB822" w:rsidR="000556B8" w:rsidRPr="004D7AEC" w:rsidRDefault="000556B8" w:rsidP="003B6174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360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</w:pPr>
    </w:p>
    <w:sectPr w:rsidR="000556B8" w:rsidRPr="004D7AEC" w:rsidSect="000D64E4">
      <w:headerReference w:type="default" r:id="rId9"/>
      <w:footerReference w:type="default" r:id="rId10"/>
      <w:pgSz w:w="11906" w:h="16838" w:code="9"/>
      <w:pgMar w:top="720" w:right="851" w:bottom="1170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856239" w14:textId="77777777" w:rsidR="006236A9" w:rsidRDefault="006236A9">
      <w:pPr>
        <w:spacing w:after="0" w:line="240" w:lineRule="auto"/>
      </w:pPr>
      <w:r>
        <w:separator/>
      </w:r>
    </w:p>
  </w:endnote>
  <w:endnote w:type="continuationSeparator" w:id="0">
    <w:p w14:paraId="0219147E" w14:textId="77777777" w:rsidR="006236A9" w:rsidRDefault="0062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GHEAGrapala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HEAGrapala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683BD" w14:textId="77777777" w:rsidR="00F976E8" w:rsidRDefault="006236A9" w:rsidP="00667D88">
    <w:pPr>
      <w:pStyle w:val="a5"/>
    </w:pPr>
  </w:p>
  <w:p w14:paraId="3C189173" w14:textId="77777777" w:rsidR="00F976E8" w:rsidRDefault="006236A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F879C" w14:textId="77777777" w:rsidR="006236A9" w:rsidRDefault="006236A9">
      <w:pPr>
        <w:spacing w:after="0" w:line="240" w:lineRule="auto"/>
      </w:pPr>
      <w:r>
        <w:separator/>
      </w:r>
    </w:p>
  </w:footnote>
  <w:footnote w:type="continuationSeparator" w:id="0">
    <w:p w14:paraId="533FB81B" w14:textId="77777777" w:rsidR="006236A9" w:rsidRDefault="0062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745764"/>
      <w:docPartObj>
        <w:docPartGallery w:val="Page Numbers (Top of Page)"/>
        <w:docPartUnique/>
      </w:docPartObj>
    </w:sdtPr>
    <w:sdtEndPr/>
    <w:sdtContent>
      <w:p w14:paraId="7F8EC3E3" w14:textId="77777777" w:rsidR="00F976E8" w:rsidRDefault="005A529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5C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2FDD59A" w14:textId="77777777" w:rsidR="00F976E8" w:rsidRDefault="00623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B6A"/>
    <w:multiLevelType w:val="hybridMultilevel"/>
    <w:tmpl w:val="1E70E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eastAsia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1C1C35"/>
    <w:multiLevelType w:val="multilevel"/>
    <w:tmpl w:val="B6A6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FA66FF"/>
    <w:multiLevelType w:val="hybridMultilevel"/>
    <w:tmpl w:val="3FF2A018"/>
    <w:lvl w:ilvl="0" w:tplc="43FA63F6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3">
    <w:nsid w:val="19C96F53"/>
    <w:multiLevelType w:val="multilevel"/>
    <w:tmpl w:val="0DE8F5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E733D3"/>
    <w:multiLevelType w:val="multilevel"/>
    <w:tmpl w:val="5B58BA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CE2497"/>
    <w:multiLevelType w:val="multilevel"/>
    <w:tmpl w:val="0DE8F5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DF641B"/>
    <w:multiLevelType w:val="multilevel"/>
    <w:tmpl w:val="44D8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5815DE"/>
    <w:multiLevelType w:val="hybridMultilevel"/>
    <w:tmpl w:val="5A689BFE"/>
    <w:lvl w:ilvl="0" w:tplc="FCDC1270">
      <w:start w:val="1"/>
      <w:numFmt w:val="bullet"/>
      <w:lvlText w:val="-"/>
      <w:lvlJc w:val="left"/>
      <w:pPr>
        <w:ind w:left="720" w:hanging="360"/>
      </w:pPr>
      <w:rPr>
        <w:rFonts w:ascii="MS Mincho" w:eastAsia="MS Mincho" w:hAnsi="MS Mincho" w:cs="MS Mincho" w:hint="eastAsia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FC146C"/>
    <w:multiLevelType w:val="hybridMultilevel"/>
    <w:tmpl w:val="4A0869E2"/>
    <w:lvl w:ilvl="0" w:tplc="04090011">
      <w:start w:val="1"/>
      <w:numFmt w:val="decimal"/>
      <w:lvlText w:val="%1)"/>
      <w:lvlJc w:val="left"/>
      <w:pPr>
        <w:ind w:left="796" w:hanging="360"/>
      </w:p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9">
    <w:nsid w:val="51B9747D"/>
    <w:multiLevelType w:val="hybridMultilevel"/>
    <w:tmpl w:val="2DFEEA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8E19EB"/>
    <w:multiLevelType w:val="hybridMultilevel"/>
    <w:tmpl w:val="3FF2A018"/>
    <w:lvl w:ilvl="0" w:tplc="43FA63F6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11">
    <w:nsid w:val="55B668AD"/>
    <w:multiLevelType w:val="hybridMultilevel"/>
    <w:tmpl w:val="DEB20C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eastAsia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6243A9"/>
    <w:multiLevelType w:val="hybridMultilevel"/>
    <w:tmpl w:val="EBB2A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083533"/>
    <w:multiLevelType w:val="multilevel"/>
    <w:tmpl w:val="9F5044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11"/>
  </w:num>
  <w:num w:numId="8">
    <w:abstractNumId w:val="2"/>
  </w:num>
  <w:num w:numId="9">
    <w:abstractNumId w:val="10"/>
  </w:num>
  <w:num w:numId="10">
    <w:abstractNumId w:val="6"/>
  </w:num>
  <w:num w:numId="11">
    <w:abstractNumId w:val="13"/>
  </w:num>
  <w:num w:numId="12">
    <w:abstractNumId w:val="1"/>
  </w:num>
  <w:num w:numId="13">
    <w:abstractNumId w:val="3"/>
  </w:num>
  <w:num w:numId="14">
    <w:abstractNumId w:val="8"/>
  </w:num>
  <w:num w:numId="1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099"/>
    <w:rsid w:val="0000758D"/>
    <w:rsid w:val="0001167C"/>
    <w:rsid w:val="00011774"/>
    <w:rsid w:val="00023E1A"/>
    <w:rsid w:val="00034298"/>
    <w:rsid w:val="0004282C"/>
    <w:rsid w:val="00043F8F"/>
    <w:rsid w:val="000556B8"/>
    <w:rsid w:val="00063710"/>
    <w:rsid w:val="00071BD2"/>
    <w:rsid w:val="0007626C"/>
    <w:rsid w:val="00086320"/>
    <w:rsid w:val="00094121"/>
    <w:rsid w:val="000A4190"/>
    <w:rsid w:val="000B0D30"/>
    <w:rsid w:val="000B497D"/>
    <w:rsid w:val="000B7356"/>
    <w:rsid w:val="000C0381"/>
    <w:rsid w:val="000C573B"/>
    <w:rsid w:val="000C7B95"/>
    <w:rsid w:val="000D0C00"/>
    <w:rsid w:val="000D64E4"/>
    <w:rsid w:val="000F61EF"/>
    <w:rsid w:val="00110219"/>
    <w:rsid w:val="00112E66"/>
    <w:rsid w:val="0011426A"/>
    <w:rsid w:val="00134064"/>
    <w:rsid w:val="00171CFB"/>
    <w:rsid w:val="00173BAD"/>
    <w:rsid w:val="00181CA0"/>
    <w:rsid w:val="00187166"/>
    <w:rsid w:val="001B33F5"/>
    <w:rsid w:val="001E04AB"/>
    <w:rsid w:val="001E3E50"/>
    <w:rsid w:val="001E7FDC"/>
    <w:rsid w:val="001F6E57"/>
    <w:rsid w:val="00200315"/>
    <w:rsid w:val="00206CEE"/>
    <w:rsid w:val="0021428D"/>
    <w:rsid w:val="002369B9"/>
    <w:rsid w:val="00241292"/>
    <w:rsid w:val="002413A8"/>
    <w:rsid w:val="0024284D"/>
    <w:rsid w:val="0024667F"/>
    <w:rsid w:val="00252ECE"/>
    <w:rsid w:val="0025343D"/>
    <w:rsid w:val="00261076"/>
    <w:rsid w:val="00275417"/>
    <w:rsid w:val="00293BA3"/>
    <w:rsid w:val="002A0C25"/>
    <w:rsid w:val="002A727B"/>
    <w:rsid w:val="002B3F35"/>
    <w:rsid w:val="002C1506"/>
    <w:rsid w:val="002D3CB3"/>
    <w:rsid w:val="002E3288"/>
    <w:rsid w:val="002E5A34"/>
    <w:rsid w:val="003078FA"/>
    <w:rsid w:val="00312A82"/>
    <w:rsid w:val="00317523"/>
    <w:rsid w:val="003244A7"/>
    <w:rsid w:val="00324D50"/>
    <w:rsid w:val="003257A6"/>
    <w:rsid w:val="00331D2B"/>
    <w:rsid w:val="00332B6F"/>
    <w:rsid w:val="0033649A"/>
    <w:rsid w:val="00340309"/>
    <w:rsid w:val="00346FA8"/>
    <w:rsid w:val="003508FD"/>
    <w:rsid w:val="00352527"/>
    <w:rsid w:val="00355662"/>
    <w:rsid w:val="00385DCA"/>
    <w:rsid w:val="003901CE"/>
    <w:rsid w:val="003919DE"/>
    <w:rsid w:val="003A1D92"/>
    <w:rsid w:val="003B6174"/>
    <w:rsid w:val="003B64D7"/>
    <w:rsid w:val="003B725A"/>
    <w:rsid w:val="003C3DD9"/>
    <w:rsid w:val="003D0571"/>
    <w:rsid w:val="003D66F7"/>
    <w:rsid w:val="003F0C0D"/>
    <w:rsid w:val="003F7077"/>
    <w:rsid w:val="0040351A"/>
    <w:rsid w:val="00405210"/>
    <w:rsid w:val="0040533D"/>
    <w:rsid w:val="004269FC"/>
    <w:rsid w:val="004364A9"/>
    <w:rsid w:val="004370D0"/>
    <w:rsid w:val="00461268"/>
    <w:rsid w:val="00465E11"/>
    <w:rsid w:val="0047394B"/>
    <w:rsid w:val="00473E61"/>
    <w:rsid w:val="00484AA3"/>
    <w:rsid w:val="00487E30"/>
    <w:rsid w:val="004914CA"/>
    <w:rsid w:val="00496924"/>
    <w:rsid w:val="004C39E2"/>
    <w:rsid w:val="004C7ED0"/>
    <w:rsid w:val="004D61B6"/>
    <w:rsid w:val="004D7AD9"/>
    <w:rsid w:val="004D7AEC"/>
    <w:rsid w:val="004E0091"/>
    <w:rsid w:val="00502534"/>
    <w:rsid w:val="00506DA6"/>
    <w:rsid w:val="00506E69"/>
    <w:rsid w:val="0051026B"/>
    <w:rsid w:val="00514CA2"/>
    <w:rsid w:val="00515146"/>
    <w:rsid w:val="0052407C"/>
    <w:rsid w:val="00540E08"/>
    <w:rsid w:val="005419B4"/>
    <w:rsid w:val="00545E66"/>
    <w:rsid w:val="00554DB2"/>
    <w:rsid w:val="00564DD4"/>
    <w:rsid w:val="0057082B"/>
    <w:rsid w:val="00595E71"/>
    <w:rsid w:val="005A0FBA"/>
    <w:rsid w:val="005A3253"/>
    <w:rsid w:val="005A48FC"/>
    <w:rsid w:val="005A5290"/>
    <w:rsid w:val="005B0885"/>
    <w:rsid w:val="005B3844"/>
    <w:rsid w:val="005C1434"/>
    <w:rsid w:val="005D2841"/>
    <w:rsid w:val="005E07CB"/>
    <w:rsid w:val="005E4347"/>
    <w:rsid w:val="005F367D"/>
    <w:rsid w:val="005F44B7"/>
    <w:rsid w:val="005F5AFA"/>
    <w:rsid w:val="006001AC"/>
    <w:rsid w:val="00604267"/>
    <w:rsid w:val="006055CB"/>
    <w:rsid w:val="006129C9"/>
    <w:rsid w:val="006236A9"/>
    <w:rsid w:val="0062486A"/>
    <w:rsid w:val="00631821"/>
    <w:rsid w:val="0064303E"/>
    <w:rsid w:val="00645746"/>
    <w:rsid w:val="00646F70"/>
    <w:rsid w:val="006511A5"/>
    <w:rsid w:val="00651D09"/>
    <w:rsid w:val="00654F21"/>
    <w:rsid w:val="00661E75"/>
    <w:rsid w:val="00662B15"/>
    <w:rsid w:val="006710B1"/>
    <w:rsid w:val="00692BC1"/>
    <w:rsid w:val="006A0305"/>
    <w:rsid w:val="006A1122"/>
    <w:rsid w:val="006A1F74"/>
    <w:rsid w:val="006B4175"/>
    <w:rsid w:val="006D3CFA"/>
    <w:rsid w:val="00702142"/>
    <w:rsid w:val="00702F25"/>
    <w:rsid w:val="007055C4"/>
    <w:rsid w:val="00706F33"/>
    <w:rsid w:val="0072415D"/>
    <w:rsid w:val="00726517"/>
    <w:rsid w:val="00730095"/>
    <w:rsid w:val="00742825"/>
    <w:rsid w:val="00744FF9"/>
    <w:rsid w:val="00755CEA"/>
    <w:rsid w:val="00756E0A"/>
    <w:rsid w:val="00763A6C"/>
    <w:rsid w:val="00766FA8"/>
    <w:rsid w:val="00773E72"/>
    <w:rsid w:val="0078709F"/>
    <w:rsid w:val="007A4B6C"/>
    <w:rsid w:val="007D25A2"/>
    <w:rsid w:val="007D555E"/>
    <w:rsid w:val="007F0D38"/>
    <w:rsid w:val="008029EB"/>
    <w:rsid w:val="00806562"/>
    <w:rsid w:val="008206FB"/>
    <w:rsid w:val="00825B4D"/>
    <w:rsid w:val="0083615E"/>
    <w:rsid w:val="00843914"/>
    <w:rsid w:val="00845A11"/>
    <w:rsid w:val="00846AE8"/>
    <w:rsid w:val="008748C6"/>
    <w:rsid w:val="00875D96"/>
    <w:rsid w:val="00886855"/>
    <w:rsid w:val="00894F5F"/>
    <w:rsid w:val="008B1DF7"/>
    <w:rsid w:val="008B1E35"/>
    <w:rsid w:val="008C5DB7"/>
    <w:rsid w:val="008D30EE"/>
    <w:rsid w:val="008F5A93"/>
    <w:rsid w:val="008F611B"/>
    <w:rsid w:val="00900BC6"/>
    <w:rsid w:val="00902706"/>
    <w:rsid w:val="0091544B"/>
    <w:rsid w:val="0093303B"/>
    <w:rsid w:val="00936BAA"/>
    <w:rsid w:val="00937F56"/>
    <w:rsid w:val="00945051"/>
    <w:rsid w:val="009457FF"/>
    <w:rsid w:val="00947508"/>
    <w:rsid w:val="00956D6A"/>
    <w:rsid w:val="00960A3B"/>
    <w:rsid w:val="00960F8A"/>
    <w:rsid w:val="00962530"/>
    <w:rsid w:val="00967BD5"/>
    <w:rsid w:val="00971E3D"/>
    <w:rsid w:val="009937DA"/>
    <w:rsid w:val="0099680C"/>
    <w:rsid w:val="009A069B"/>
    <w:rsid w:val="009A7BF4"/>
    <w:rsid w:val="009D2EC1"/>
    <w:rsid w:val="009D3BE6"/>
    <w:rsid w:val="00A04CBC"/>
    <w:rsid w:val="00A062B8"/>
    <w:rsid w:val="00A163CC"/>
    <w:rsid w:val="00A169AB"/>
    <w:rsid w:val="00A23A55"/>
    <w:rsid w:val="00A254B2"/>
    <w:rsid w:val="00A45D50"/>
    <w:rsid w:val="00A46C86"/>
    <w:rsid w:val="00A47DBA"/>
    <w:rsid w:val="00A873C3"/>
    <w:rsid w:val="00A94DCA"/>
    <w:rsid w:val="00AA0909"/>
    <w:rsid w:val="00AB05C7"/>
    <w:rsid w:val="00AB35E4"/>
    <w:rsid w:val="00AD526A"/>
    <w:rsid w:val="00AF5F8B"/>
    <w:rsid w:val="00B269B9"/>
    <w:rsid w:val="00B27574"/>
    <w:rsid w:val="00B27E23"/>
    <w:rsid w:val="00B42AF4"/>
    <w:rsid w:val="00B509C6"/>
    <w:rsid w:val="00B6157B"/>
    <w:rsid w:val="00B61E4C"/>
    <w:rsid w:val="00B710F5"/>
    <w:rsid w:val="00B802D3"/>
    <w:rsid w:val="00BA50DE"/>
    <w:rsid w:val="00BB7F67"/>
    <w:rsid w:val="00BC1895"/>
    <w:rsid w:val="00BD000F"/>
    <w:rsid w:val="00BD3025"/>
    <w:rsid w:val="00BD3924"/>
    <w:rsid w:val="00BF2D4C"/>
    <w:rsid w:val="00BF6808"/>
    <w:rsid w:val="00C00505"/>
    <w:rsid w:val="00C21770"/>
    <w:rsid w:val="00C24E10"/>
    <w:rsid w:val="00C35F1B"/>
    <w:rsid w:val="00C43CBA"/>
    <w:rsid w:val="00C452C4"/>
    <w:rsid w:val="00C4532D"/>
    <w:rsid w:val="00C50138"/>
    <w:rsid w:val="00C55AAD"/>
    <w:rsid w:val="00C6321E"/>
    <w:rsid w:val="00C67519"/>
    <w:rsid w:val="00C87099"/>
    <w:rsid w:val="00C911ED"/>
    <w:rsid w:val="00C974BE"/>
    <w:rsid w:val="00C97FBB"/>
    <w:rsid w:val="00CA1339"/>
    <w:rsid w:val="00CA2028"/>
    <w:rsid w:val="00CA505C"/>
    <w:rsid w:val="00CA6ECE"/>
    <w:rsid w:val="00CB512A"/>
    <w:rsid w:val="00CB697F"/>
    <w:rsid w:val="00CD031F"/>
    <w:rsid w:val="00CD50F9"/>
    <w:rsid w:val="00D34800"/>
    <w:rsid w:val="00D37260"/>
    <w:rsid w:val="00D40296"/>
    <w:rsid w:val="00D41A1F"/>
    <w:rsid w:val="00D41EB5"/>
    <w:rsid w:val="00D46D8C"/>
    <w:rsid w:val="00D55A4A"/>
    <w:rsid w:val="00D6137A"/>
    <w:rsid w:val="00D84130"/>
    <w:rsid w:val="00D85476"/>
    <w:rsid w:val="00DA0691"/>
    <w:rsid w:val="00DA631B"/>
    <w:rsid w:val="00DB55E3"/>
    <w:rsid w:val="00DC3FE9"/>
    <w:rsid w:val="00DD513E"/>
    <w:rsid w:val="00DF02AB"/>
    <w:rsid w:val="00E05E6C"/>
    <w:rsid w:val="00E54950"/>
    <w:rsid w:val="00E66E50"/>
    <w:rsid w:val="00E83045"/>
    <w:rsid w:val="00E840E4"/>
    <w:rsid w:val="00E940E0"/>
    <w:rsid w:val="00E9503D"/>
    <w:rsid w:val="00E953D8"/>
    <w:rsid w:val="00EA60BB"/>
    <w:rsid w:val="00EA6ED1"/>
    <w:rsid w:val="00EB2EC1"/>
    <w:rsid w:val="00EB4D1D"/>
    <w:rsid w:val="00ED1BCB"/>
    <w:rsid w:val="00ED7A8D"/>
    <w:rsid w:val="00EE4EEA"/>
    <w:rsid w:val="00EF564C"/>
    <w:rsid w:val="00F03E7F"/>
    <w:rsid w:val="00F12097"/>
    <w:rsid w:val="00F1223D"/>
    <w:rsid w:val="00F256D6"/>
    <w:rsid w:val="00F261B7"/>
    <w:rsid w:val="00F339B9"/>
    <w:rsid w:val="00F375FF"/>
    <w:rsid w:val="00F50419"/>
    <w:rsid w:val="00F7144C"/>
    <w:rsid w:val="00F71E79"/>
    <w:rsid w:val="00F92446"/>
    <w:rsid w:val="00FA1B19"/>
    <w:rsid w:val="00FB334C"/>
    <w:rsid w:val="00FB5B87"/>
    <w:rsid w:val="00FB694D"/>
    <w:rsid w:val="00FB7614"/>
    <w:rsid w:val="00FC555A"/>
    <w:rsid w:val="00FF1CF3"/>
    <w:rsid w:val="00FF32AC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6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  <w:style w:type="character" w:styleId="a9">
    <w:name w:val="Strong"/>
    <w:basedOn w:val="a0"/>
    <w:uiPriority w:val="22"/>
    <w:qFormat/>
    <w:rsid w:val="004D7AEC"/>
    <w:rPr>
      <w:b/>
      <w:bCs/>
    </w:rPr>
  </w:style>
  <w:style w:type="paragraph" w:styleId="aa">
    <w:name w:val="Body Text"/>
    <w:basedOn w:val="a"/>
    <w:link w:val="ab"/>
    <w:qFormat/>
    <w:rsid w:val="00956D6A"/>
    <w:pPr>
      <w:spacing w:before="180" w:after="180" w:line="240" w:lineRule="auto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956D6A"/>
    <w:rPr>
      <w:sz w:val="24"/>
      <w:szCs w:val="24"/>
    </w:rPr>
  </w:style>
  <w:style w:type="paragraph" w:customStyle="1" w:styleId="Compact">
    <w:name w:val="Compact"/>
    <w:basedOn w:val="aa"/>
    <w:qFormat/>
    <w:rsid w:val="00661E75"/>
    <w:pPr>
      <w:spacing w:before="36" w:after="3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  <w:style w:type="character" w:styleId="a9">
    <w:name w:val="Strong"/>
    <w:basedOn w:val="a0"/>
    <w:uiPriority w:val="22"/>
    <w:qFormat/>
    <w:rsid w:val="004D7AEC"/>
    <w:rPr>
      <w:b/>
      <w:bCs/>
    </w:rPr>
  </w:style>
  <w:style w:type="paragraph" w:styleId="aa">
    <w:name w:val="Body Text"/>
    <w:basedOn w:val="a"/>
    <w:link w:val="ab"/>
    <w:qFormat/>
    <w:rsid w:val="00956D6A"/>
    <w:pPr>
      <w:spacing w:before="180" w:after="180" w:line="240" w:lineRule="auto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956D6A"/>
    <w:rPr>
      <w:sz w:val="24"/>
      <w:szCs w:val="24"/>
    </w:rPr>
  </w:style>
  <w:style w:type="paragraph" w:customStyle="1" w:styleId="Compact">
    <w:name w:val="Compact"/>
    <w:basedOn w:val="aa"/>
    <w:qFormat/>
    <w:rsid w:val="00661E75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7ECB5-05CF-465F-9BC9-7563B2273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keywords>https:/mul2-mia.gov.am/tasks/2770727/oneclick/cragir.docx?token=74b3292cfa555a2d7f127fac1fc2cca1</cp:keywords>
  <cp:lastModifiedBy>Admin</cp:lastModifiedBy>
  <cp:revision>3</cp:revision>
  <cp:lastPrinted>2025-07-04T06:30:00Z</cp:lastPrinted>
  <dcterms:created xsi:type="dcterms:W3CDTF">2026-09-23T06:01:00Z</dcterms:created>
  <dcterms:modified xsi:type="dcterms:W3CDTF">2026-09-23T06:30:00Z</dcterms:modified>
</cp:coreProperties>
</file>