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145CCDF4" w14:textId="77777777" w:rsidR="007B7E17" w:rsidRPr="001C694A" w:rsidRDefault="00D00352" w:rsidP="007B7E17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</w:t>
      </w:r>
      <w:r w:rsidR="00175DB1" w:rsidRPr="00175DB1">
        <w:rPr>
          <w:rFonts w:ascii="GHEA Grapalat" w:hAnsi="GHEA Grapalat" w:cs="GHEA Grapalat"/>
          <w:b/>
          <w:sz w:val="24"/>
          <w:szCs w:val="24"/>
          <w:lang w:val="hy-AM"/>
        </w:rPr>
        <w:t xml:space="preserve">ներքին գործերի նախարարության 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 xml:space="preserve">հաշվառման-քննական ծառայությունների մատուցման, թույլտվությունների և լիցենզավորման վարչության </w:t>
      </w:r>
      <w:r w:rsidR="007B7E17">
        <w:rPr>
          <w:rFonts w:ascii="GHEA Grapalat" w:hAnsi="GHEA Grapalat"/>
          <w:b/>
          <w:sz w:val="24"/>
          <w:szCs w:val="24"/>
          <w:lang w:val="hy-AM"/>
        </w:rPr>
        <w:t>Շիրակի</w:t>
      </w:r>
      <w:r w:rsidR="007B7E17" w:rsidRPr="00175DB1">
        <w:rPr>
          <w:rFonts w:ascii="GHEA Grapalat" w:hAnsi="GHEA Grapalat"/>
          <w:b/>
          <w:sz w:val="24"/>
          <w:szCs w:val="24"/>
          <w:lang w:val="hy-AM"/>
        </w:rPr>
        <w:t xml:space="preserve"> մարզի հաշվառման-քննական բաժնի գլխավոր մասնագետի (ծածկագիր՝ 27-33</w:t>
      </w:r>
      <w:r w:rsidR="007B7E17" w:rsidRPr="00175DB1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7B7E17" w:rsidRPr="00175DB1">
        <w:rPr>
          <w:rFonts w:ascii="GHEA Grapalat" w:hAnsi="GHEA Grapalat"/>
          <w:b/>
          <w:sz w:val="24"/>
          <w:szCs w:val="24"/>
          <w:lang w:val="hy-AM"/>
        </w:rPr>
        <w:t>6-Մ2-</w:t>
      </w:r>
      <w:r w:rsidR="007B7E17">
        <w:rPr>
          <w:rFonts w:ascii="GHEA Grapalat" w:hAnsi="GHEA Grapalat"/>
          <w:b/>
          <w:sz w:val="24"/>
          <w:szCs w:val="24"/>
          <w:lang w:val="hy-AM"/>
        </w:rPr>
        <w:t>33</w:t>
      </w:r>
      <w:r w:rsidR="007B7E17" w:rsidRPr="00175DB1">
        <w:rPr>
          <w:rFonts w:ascii="GHEA Grapalat" w:hAnsi="GHEA Grapalat"/>
          <w:b/>
          <w:sz w:val="24"/>
          <w:szCs w:val="24"/>
          <w:lang w:val="hy-AM"/>
        </w:rPr>
        <w:t>)</w:t>
      </w:r>
      <w:r w:rsidR="007B7E17" w:rsidRPr="00317EFC">
        <w:rPr>
          <w:rFonts w:ascii="GHEA Grapalat" w:hAnsi="GHEA Grapalat"/>
          <w:sz w:val="24"/>
          <w:szCs w:val="24"/>
          <w:lang w:val="hy-AM"/>
        </w:rPr>
        <w:t xml:space="preserve"> </w:t>
      </w:r>
      <w:r w:rsidR="007B7E17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7B7E1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7B7E17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7B7E1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7B7E17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պաշտոնը զբաղեցնելու մասին</w:t>
      </w:r>
    </w:p>
    <w:p w14:paraId="4755C92E" w14:textId="77777777" w:rsidR="007B7E17" w:rsidRPr="001C694A" w:rsidRDefault="007B7E17" w:rsidP="007B7E17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113C4C0" w14:textId="77777777" w:rsidR="007B7E17" w:rsidRPr="00185638" w:rsidRDefault="007B7E17" w:rsidP="007B7E17">
      <w:pPr>
        <w:pStyle w:val="Default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 </w:t>
      </w:r>
      <w:r w:rsidRPr="004D63DA">
        <w:rPr>
          <w:rFonts w:ascii="GHEA Grapalat" w:hAnsi="GHEA Grapalat" w:cs="Sylfaen"/>
          <w:b/>
          <w:lang w:val="hy-AM"/>
        </w:rPr>
        <w:t>Աշխատավայրը</w:t>
      </w:r>
      <w:r w:rsidRPr="004D63DA">
        <w:rPr>
          <w:rFonts w:ascii="GHEA Grapalat" w:hAnsi="GHEA Grapalat" w:cs="Sylfaen"/>
          <w:lang w:val="hy-AM"/>
        </w:rPr>
        <w:t xml:space="preserve">՝ </w:t>
      </w:r>
      <w:r w:rsidRPr="00185638">
        <w:rPr>
          <w:rFonts w:ascii="GHEA Grapalat" w:hAnsi="GHEA Grapalat"/>
          <w:lang w:val="hy-AM"/>
        </w:rPr>
        <w:t>Հայաստանի Հանրապետություն, Շիրակի մարզ, ք</w:t>
      </w:r>
      <w:r w:rsidRPr="00185638">
        <w:rPr>
          <w:rFonts w:ascii="Cambria Math" w:hAnsi="Cambria Math" w:cs="Cambria Math"/>
          <w:lang w:val="hy-AM"/>
        </w:rPr>
        <w:t>․</w:t>
      </w:r>
      <w:r w:rsidRPr="00185638">
        <w:rPr>
          <w:rFonts w:ascii="GHEA Grapalat" w:hAnsi="GHEA Grapalat"/>
          <w:lang w:val="hy-AM"/>
        </w:rPr>
        <w:t xml:space="preserve"> Գյումրի, Թբիլիսյան խճուղի, 2/14 շենք</w:t>
      </w:r>
    </w:p>
    <w:p w14:paraId="37854255" w14:textId="2E6FC7D4" w:rsidR="00BF0FA6" w:rsidRPr="00914328" w:rsidRDefault="00AC6D61" w:rsidP="007B7E17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lang w:val="hy-AM"/>
        </w:rPr>
      </w:pPr>
      <w:r w:rsidRPr="00703AC1">
        <w:rPr>
          <w:rFonts w:ascii="GHEA Grapalat" w:hAnsi="GHEA Grapalat" w:cs="Helvetica"/>
          <w:lang w:val="hy-AM"/>
        </w:rPr>
        <w:t>Արտաքին մրցույթին կարող են մասնակցել Հ</w:t>
      </w:r>
      <w:r>
        <w:rPr>
          <w:rFonts w:ascii="GHEA Grapalat" w:hAnsi="GHEA Grapalat" w:cs="Helvetica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0F5225B8" w:rsidR="00541BE8" w:rsidRPr="001C694A" w:rsidRDefault="00645A31" w:rsidP="004D63DA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ab/>
      </w:r>
      <w:r w:rsidR="00246E69"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="00246E69" w:rsidRPr="0008639E">
        <w:rPr>
          <w:rFonts w:ascii="GHEA Grapalat" w:eastAsia="Calibri" w:hAnsi="GHEA Grapalat"/>
          <w:sz w:val="24"/>
          <w:szCs w:val="24"/>
          <w:lang w:val="hy-AM"/>
        </w:rPr>
        <w:t>Հանրապետության ներքին գործերի նախարարության հաշվառման-քննական ծառայությունների մատուցման, թույլտվությունների և լիցենզավորման վարչության</w:t>
      </w:r>
      <w:r w:rsidR="00246E69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Շիրակի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մարզի հաշվառման-քննական բաժնի գլխավոր մասնագետի (ծածկագիրը` 27-33</w:t>
      </w:r>
      <w:r w:rsidR="007B7E17"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33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)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3B30B37D" w:rsidR="00AE754C" w:rsidRPr="001C694A" w:rsidRDefault="00246E69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Pr="0008639E">
        <w:rPr>
          <w:rFonts w:ascii="GHEA Grapalat" w:eastAsia="Calibri" w:hAnsi="GHEA Grapalat"/>
          <w:sz w:val="24"/>
          <w:szCs w:val="24"/>
          <w:lang w:val="hy-AM"/>
        </w:rPr>
        <w:t>Հանրապետության ներքին գործերի նախարարության հաշվառման-քննական ծառայությունների մատուցման, թույլտվությունների և լիցենզավորման վարչության</w:t>
      </w:r>
      <w:r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Շիրակի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մարզի հաշվառման-քննական բաժնի գլխավոր մասնագետի (ծածկագիրը` 27-33</w:t>
      </w:r>
      <w:r w:rsidR="007B7E17"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33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)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2A4AE6C5" w:rsidR="008873BC" w:rsidRPr="001C694A" w:rsidRDefault="00246E69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Pr="0008639E">
        <w:rPr>
          <w:rFonts w:ascii="GHEA Grapalat" w:eastAsia="Calibri" w:hAnsi="GHEA Grapalat"/>
          <w:sz w:val="24"/>
          <w:szCs w:val="24"/>
          <w:lang w:val="hy-AM"/>
        </w:rPr>
        <w:t>Հանրապետության ներքին գործերի նախարարության հաշվառման-քննական ծառայությունների մատուցման, թույլտվությունների և լիցենզավորման վարչության</w:t>
      </w:r>
      <w:r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Շիրակի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մարզի 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lastRenderedPageBreak/>
        <w:t>հաշվառման-քննական բաժնի գլխավոր մասնագետի (ծածկագիրը` 27-33</w:t>
      </w:r>
      <w:r w:rsidR="007B7E17"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33</w:t>
      </w:r>
      <w:r w:rsidR="007B7E17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)</w:t>
      </w:r>
      <w:r w:rsidR="007B7E17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2210FD12" w14:textId="4836639D" w:rsidR="005A3114" w:rsidRDefault="00510A30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5A3114">
        <w:rPr>
          <w:rFonts w:ascii="GHEA Grapalat" w:eastAsia="Calibri" w:hAnsi="GHEA Grapalat"/>
          <w:sz w:val="24"/>
          <w:szCs w:val="24"/>
          <w:lang w:val="hy-AM"/>
        </w:rPr>
        <w:t>։</w:t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4184156D" w14:textId="3BFEA244" w:rsidR="005A3114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վերջնաժամկետն է </w:t>
      </w:r>
      <w:r w:rsid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2</w:t>
      </w:r>
      <w:r w:rsidR="00246E6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0</w:t>
      </w:r>
      <w:r w:rsidRP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</w:t>
      </w:r>
      <w:r w:rsidR="00246E6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10</w:t>
      </w:r>
      <w:r w:rsidRP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.2026թ.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ներառյալ:</w:t>
      </w: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</w:p>
    <w:p w14:paraId="5B4883DA" w14:textId="14FCCE53" w:rsidR="005A3114" w:rsidRPr="00AE5591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</w:t>
      </w:r>
    </w:p>
    <w:p w14:paraId="5D11431C" w14:textId="07F7216F" w:rsidR="0067149D" w:rsidRPr="001C694A" w:rsidRDefault="0067149D" w:rsidP="005A3114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521EE6A6" w:rsidR="00AC6D6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246E69">
        <w:rPr>
          <w:rFonts w:ascii="GHEA Grapalat" w:hAnsi="GHEA Grapalat"/>
          <w:sz w:val="24"/>
          <w:szCs w:val="24"/>
          <w:lang w:val="hy-AM"/>
        </w:rPr>
        <w:t>նոյ</w:t>
      </w:r>
      <w:r w:rsidR="00914328">
        <w:rPr>
          <w:rFonts w:ascii="GHEA Grapalat" w:hAnsi="GHEA Grapalat"/>
          <w:sz w:val="24"/>
          <w:szCs w:val="24"/>
          <w:lang w:val="hy-AM"/>
        </w:rPr>
        <w:t>եմբերի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r w:rsidR="00246E69">
        <w:rPr>
          <w:rFonts w:ascii="GHEA Grapalat" w:hAnsi="GHEA Grapalat"/>
          <w:sz w:val="24"/>
          <w:szCs w:val="24"/>
          <w:lang w:val="hy-AM"/>
        </w:rPr>
        <w:t>13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7B7E17" w:rsidRPr="007B7E17">
        <w:rPr>
          <w:rFonts w:ascii="GHEA Grapalat" w:hAnsi="GHEA Grapalat"/>
          <w:sz w:val="24"/>
          <w:szCs w:val="24"/>
          <w:lang w:val="hy-AM"/>
        </w:rPr>
        <w:t>11</w:t>
      </w:r>
      <w:r w:rsidRPr="00703AC1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914328">
        <w:rPr>
          <w:rFonts w:ascii="GHEA Grapalat" w:hAnsi="GHEA Grapalat"/>
          <w:sz w:val="24"/>
          <w:szCs w:val="24"/>
          <w:lang w:val="hy-AM"/>
        </w:rPr>
        <w:t>30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109/8։):</w:t>
      </w:r>
    </w:p>
    <w:p w14:paraId="0871E8CE" w14:textId="77777777" w:rsidR="005A3114" w:rsidRPr="00703AC1" w:rsidRDefault="005A3114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76B8567F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246E69">
        <w:rPr>
          <w:rFonts w:ascii="GHEA Grapalat" w:hAnsi="GHEA Grapalat"/>
          <w:sz w:val="24"/>
          <w:szCs w:val="24"/>
          <w:lang w:val="hy-AM"/>
        </w:rPr>
        <w:t>նոյեմբերի</w:t>
      </w:r>
      <w:r w:rsidR="00550D5F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246E69">
        <w:rPr>
          <w:rFonts w:ascii="GHEA Grapalat" w:hAnsi="GHEA Grapalat" w:cs="Helvetica"/>
          <w:sz w:val="24"/>
          <w:szCs w:val="24"/>
          <w:lang w:val="hy-AM"/>
        </w:rPr>
        <w:t>17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-ին՝ ժամը 1</w:t>
      </w:r>
      <w:r w:rsidR="00246E69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  <w:r w:rsidR="007B7E17" w:rsidRPr="007B7E17">
        <w:rPr>
          <w:rFonts w:ascii="GHEA Grapalat" w:hAnsi="GHEA Grapalat" w:cs="Helvetica"/>
          <w:sz w:val="24"/>
          <w:szCs w:val="24"/>
          <w:lang w:val="hy-AM"/>
        </w:rPr>
        <w:t>3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0-ին, </w:t>
      </w:r>
      <w:r w:rsidRPr="00703AC1">
        <w:rPr>
          <w:rFonts w:ascii="GHEA Grapalat" w:hAnsi="GHEA Grapalat" w:cs="Helvetica"/>
          <w:sz w:val="24"/>
          <w:szCs w:val="24"/>
          <w:lang w:val="hy-AM"/>
        </w:rPr>
        <w:lastRenderedPageBreak/>
        <w:t>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4888C986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7C5EDD">
        <w:rPr>
          <w:rFonts w:ascii="GHEA Grapalat" w:hAnsi="GHEA Grapalat" w:cs="Helvetica"/>
          <w:b/>
          <w:sz w:val="24"/>
          <w:szCs w:val="24"/>
          <w:lang w:val="hy-AM"/>
        </w:rPr>
        <w:t>267072</w:t>
      </w:r>
      <w:r w:rsidR="008F6A5B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FE3B41">
        <w:rPr>
          <w:rFonts w:ascii="GHEA Grapalat" w:hAnsi="GHEA Grapalat" w:cs="Sylfaen"/>
          <w:sz w:val="24"/>
          <w:szCs w:val="24"/>
          <w:lang w:val="hy-AM"/>
        </w:rPr>
        <w:t>եր</w:t>
      </w:r>
      <w:r w:rsidR="007C5EDD">
        <w:rPr>
          <w:rFonts w:ascii="GHEA Grapalat" w:hAnsi="GHEA Grapalat" w:cs="Sylfaen"/>
          <w:sz w:val="24"/>
          <w:szCs w:val="24"/>
          <w:lang w:val="hy-AM"/>
        </w:rPr>
        <w:t>կու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7C5EDD">
        <w:rPr>
          <w:rFonts w:ascii="GHEA Grapalat" w:hAnsi="GHEA Grapalat" w:cs="Sylfaen"/>
          <w:sz w:val="24"/>
          <w:szCs w:val="24"/>
          <w:lang w:val="hy-AM"/>
        </w:rPr>
        <w:t>վաթսունյոթ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r w:rsidR="007C5EDD">
        <w:rPr>
          <w:rFonts w:ascii="GHEA Grapalat" w:hAnsi="GHEA Grapalat" w:cs="Sylfaen"/>
          <w:sz w:val="24"/>
          <w:szCs w:val="24"/>
          <w:lang w:val="hy-AM"/>
        </w:rPr>
        <w:t>յոթանասուներկու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8F6A5B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2D6737B" w14:textId="5B2BA8D2" w:rsidR="00D76FA0" w:rsidRDefault="003D3030" w:rsidP="00D76FA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34F86884" w14:textId="77777777" w:rsidR="008D5362" w:rsidRDefault="008D5362" w:rsidP="00D76FA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15A4094" w14:textId="448C059C" w:rsidR="00D76FA0" w:rsidRPr="00D76FA0" w:rsidRDefault="007B7E17" w:rsidP="00D76FA0">
      <w:pPr>
        <w:pStyle w:val="ListParagraph"/>
        <w:widowControl w:val="0"/>
        <w:numPr>
          <w:ilvl w:val="0"/>
          <w:numId w:val="27"/>
        </w:numPr>
        <w:shd w:val="clear" w:color="auto" w:fill="FFFFFF"/>
        <w:spacing w:after="0"/>
        <w:ind w:left="284" w:right="57" w:hanging="284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1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ՀՀ Սահմանադրություն (փոփոխություններով)</w:t>
        </w:r>
      </w:hyperlink>
      <w:r w:rsidR="00D76FA0"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6B11D3D4" w14:textId="55E2DCE8" w:rsidR="00D76FA0" w:rsidRDefault="007B7E17" w:rsidP="00D76FA0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2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«Պետական պաշտոններ և պետական ծառայության պաշտոններ զբաղեցնող անձանց վարձատրության մասին</w:t>
        </w:r>
        <w:r w:rsidR="00D76FA0"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="00D76FA0"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4-7, 20-27)</w:t>
      </w:r>
    </w:p>
    <w:p w14:paraId="75453D66" w14:textId="77777777" w:rsidR="00D76FA0" w:rsidRPr="00D76FA0" w:rsidRDefault="007B7E17" w:rsidP="00D76FA0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3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«Հանրային ծառայության մասին</w:t>
        </w:r>
        <w:r w:rsidR="00D76FA0"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="00D76FA0"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(Հոդվաձներ՝ 3-15, 18-23, 27</w:t>
      </w:r>
      <w:r w:rsidR="00D76FA0" w:rsidRPr="00D76FA0">
        <w:rPr>
          <w:rFonts w:ascii="Cambria Math" w:eastAsia="Times New Roman" w:hAnsi="Cambria Math" w:cs="Cambria Math"/>
          <w:sz w:val="24"/>
          <w:szCs w:val="24"/>
          <w:lang w:val="hy-AM" w:eastAsia="en-GB"/>
        </w:rPr>
        <w:t>․</w:t>
      </w:r>
      <w:r w:rsidR="00D76FA0"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1, 28-34, 44, 53)</w:t>
      </w:r>
    </w:p>
    <w:p w14:paraId="7CE436F7" w14:textId="77777777" w:rsidR="00D76FA0" w:rsidRPr="00D76FA0" w:rsidRDefault="007B7E17" w:rsidP="00D76FA0">
      <w:pPr>
        <w:pStyle w:val="ListParagraph"/>
        <w:widowControl w:val="0"/>
        <w:numPr>
          <w:ilvl w:val="0"/>
          <w:numId w:val="27"/>
        </w:numPr>
        <w:shd w:val="clear" w:color="auto" w:fill="FFFFFF"/>
        <w:spacing w:after="0"/>
        <w:ind w:left="284" w:right="57" w:hanging="284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«Քաղաքացիական ծառայության մասին</w:t>
        </w:r>
        <w:r w:rsidR="00D76FA0"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="00D76FA0"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2, 6, 7, 10, 11, 17, 20-24, 28, 30-36, 38)</w:t>
      </w:r>
    </w:p>
    <w:p w14:paraId="1EDF98DE" w14:textId="1A160E34" w:rsidR="00D76FA0" w:rsidRPr="00D76FA0" w:rsidRDefault="00D76FA0" w:rsidP="008D5362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 xml:space="preserve">            </w:t>
      </w:r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ՄԱՍՆԱԳԻՏԱԿԱՆ ԳԻՏԵԼԻՔՆԵՐ (Ներքին գործերի նախարարություն)</w:t>
      </w:r>
    </w:p>
    <w:p w14:paraId="3DC040CF" w14:textId="77777777" w:rsidR="00D76FA0" w:rsidRPr="008D5362" w:rsidRDefault="007B7E17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5" w:tgtFrame="_blank" w:history="1">
        <w:r w:rsidR="00D76FA0"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ՀԱՅԱՍՏԱՆԻ ՀԱՆՐԱՊԵՏՈՒԹՅԱՆ ՎԱՐՉԱՊԵՏԻ 2023 ԹՎԱԿԱՆԻ ՄԱՐՏԻ14-ի </w:t>
        </w:r>
        <w:r w:rsidR="00D76FA0" w:rsidRPr="008D5362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«</w:t>
        </w:r>
        <w:r w:rsidR="00D76FA0"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ՀԱՅԱՍՏԱՆԻ ՀԱՆՐԱՊԵՏՈՒԹՅԱՆ ՆԵՐՔԻՆ ԳՈՐԾԵՐԻ ՆԱԽԱՐԱՐՈՒԹՅԱՆ ԿԱՆՈՆԱԴՐՈՒԹՅՈՒՆԸ ՀԱՍՏԱՏԵԼՈՒ ՄԱՍԻՆ</w:t>
        </w:r>
        <w:r w:rsidR="00D76FA0" w:rsidRPr="008D5362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="00D76FA0"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N 270-Լ ՈՐՈՇՈՒՄ/նոր</w:t>
        </w:r>
      </w:hyperlink>
      <w:r w:rsidR="00D76FA0" w:rsidRPr="008D5362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(կետեր ՝ 5, 13, 16, 19, 30, 33-36)</w:t>
      </w:r>
    </w:p>
    <w:p w14:paraId="13832B41" w14:textId="77777777" w:rsidR="00D76FA0" w:rsidRPr="007B7E17" w:rsidRDefault="007B7E17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6" w:tgtFrame="_blank" w:history="1">
        <w:r w:rsidR="00D76FA0" w:rsidRPr="007B7E17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ՀԱՅԱՍՏԱՆԻ ՀԱՆՐԱՊԵՏՈՒԹՅԱՆ ՔԱՂԱՔԱՑԻԱԿԱՆ ՕՐԵՆՍԳԻՐՔ/նոր/</w:t>
        </w:r>
      </w:hyperlink>
      <w:r w:rsidR="00D76FA0" w:rsidRPr="007B7E17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11, 56, 163, 168, 228,252, 253,321, 324,)</w:t>
      </w:r>
    </w:p>
    <w:p w14:paraId="2A1F1F3A" w14:textId="77777777" w:rsidR="00D76FA0" w:rsidRPr="007B7E17" w:rsidRDefault="007B7E17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7" w:tgtFrame="_blank" w:history="1">
        <w:r w:rsidR="00D76FA0" w:rsidRPr="007B7E17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«ՊԵՏԱԿԱՆ ՏՈՒՐՔԻ ՄԱՍԻՆ</w:t>
        </w:r>
        <w:r w:rsidR="00D76FA0" w:rsidRPr="007B7E17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="00D76FA0" w:rsidRPr="007B7E17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ՀԱՅԱՍՏԱՆԻ ՀԱՆՐԱՊԵՏՈՒԹՅԱՆ ՕՐԵՆՔԸ /նոր/</w:t>
        </w:r>
      </w:hyperlink>
      <w:r w:rsidR="00D76FA0" w:rsidRPr="007B7E17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2,7,8, 14</w:t>
      </w:r>
      <w:r w:rsidR="00D76FA0" w:rsidRPr="007B7E17">
        <w:rPr>
          <w:rFonts w:ascii="Cambria Math" w:eastAsia="Times New Roman" w:hAnsi="Cambria Math" w:cs="Cambria Math"/>
          <w:sz w:val="24"/>
          <w:szCs w:val="24"/>
          <w:lang w:val="hy-AM" w:eastAsia="en-GB"/>
        </w:rPr>
        <w:t>․</w:t>
      </w:r>
      <w:r w:rsidR="00D76FA0" w:rsidRPr="007B7E17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1, 14</w:t>
      </w:r>
      <w:r w:rsidR="00D76FA0" w:rsidRPr="007B7E17">
        <w:rPr>
          <w:rFonts w:ascii="Cambria Math" w:eastAsia="Times New Roman" w:hAnsi="Cambria Math" w:cs="Cambria Math"/>
          <w:sz w:val="24"/>
          <w:szCs w:val="24"/>
          <w:lang w:val="hy-AM" w:eastAsia="en-GB"/>
        </w:rPr>
        <w:t>․</w:t>
      </w:r>
      <w:r w:rsidR="00D76FA0" w:rsidRPr="007B7E17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3, 20.2, 27)</w:t>
      </w:r>
    </w:p>
    <w:p w14:paraId="06FDB9E8" w14:textId="77777777" w:rsidR="00D76FA0" w:rsidRPr="007B7E17" w:rsidRDefault="007B7E17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8" w:tgtFrame="_blank" w:history="1">
        <w:r w:rsidR="00D76FA0" w:rsidRPr="007B7E17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ՃԱՆԱՊԱՐՀԱՅԻՆ ԵՐԹԵՎԵԿՈՒԹՅԱՆ ԱՆՎՏԱՆԳՈՒԹՅԱՆ ԱՊԱՀՈՎՄԱՆ ՄԱՍԻՆ ՕՐԵՆՔ/նոր/</w:t>
        </w:r>
      </w:hyperlink>
      <w:r w:rsidR="00D76FA0" w:rsidRPr="007B7E17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2, 7, 8, 13, 28, 29)</w:t>
      </w:r>
    </w:p>
    <w:p w14:paraId="4F5EB3ED" w14:textId="38CE5CD5" w:rsidR="00510A30" w:rsidRDefault="00510A30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  <w:r w:rsidRPr="00DA7440">
        <w:rPr>
          <w:rFonts w:ascii="GHEA Grapalat" w:hAnsi="GHEA Grapalat"/>
          <w:b/>
          <w:bCs/>
          <w:i/>
          <w:iCs/>
          <w:u w:val="single"/>
          <w:lang w:val="hy-AM"/>
        </w:rPr>
        <w:t>Հարցազրույցի ընթացքում մասնագիտական գիտելիքները և դրանք կիրառելու կարողությունները ստուգող հարցերը կազմված են լինելու հետևյալ իրավական ակտերից՝</w:t>
      </w:r>
    </w:p>
    <w:p w14:paraId="5FCC18CA" w14:textId="33DFED2D" w:rsidR="008D5362" w:rsidRDefault="008D5362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</w:p>
    <w:p w14:paraId="309AB17D" w14:textId="77777777" w:rsidR="008D5362" w:rsidRPr="00DA7440" w:rsidRDefault="008D5362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</w:p>
    <w:p w14:paraId="3F2AE0BD" w14:textId="197B8285" w:rsidR="00D76FA0" w:rsidRPr="00D76FA0" w:rsidRDefault="007B7E17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9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ՀԱՆՐԱՅԻՆ ԾԱՌԱՅՈՒԹՅԱՆ ՄԱՍԻՆ ՀՀ ՕՐԵՆՔ/նոր</w:t>
        </w:r>
      </w:hyperlink>
    </w:p>
    <w:p w14:paraId="324AE562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6AFC9663" w14:textId="7E4EBBDC" w:rsidR="00D76FA0" w:rsidRPr="00D76FA0" w:rsidRDefault="007B7E17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0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ՎԱՐՉԱԿԱՆ ԻՐԱՎԱԽԱԽՏՈՒՄՆԵՐԻ ՎԵՐԱԲԵՐՅԱԼ ՀԱՅԱՍՏԱՆԻ </w:t>
        </w:r>
        <w:r w:rsid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  </w:t>
        </w:r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ՀԱՆՐԱՊԵՏՈՒԹՅԱՆ ՕՐԵՆՍԳԻՐՔ</w:t>
        </w:r>
      </w:hyperlink>
    </w:p>
    <w:p w14:paraId="1FD33899" w14:textId="77777777" w:rsidR="00D76FA0" w:rsidRPr="00D76FA0" w:rsidRDefault="00D76FA0" w:rsidP="00D76FA0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2D89F044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7224B19" w14:textId="71ACFF95" w:rsidR="00D76FA0" w:rsidRPr="00D76FA0" w:rsidRDefault="007B7E17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1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ՃԱՆԱՊԱՐՀԱՅԻՆ ԵՐԹԵՎԵԿՈՒԹՅԱՆ ԱՆՎՏԱՆԳՈՒԹՅԱՆ ԱՊԱՀՈՎՄԱՆ ՄԱՍԻՆ ՀԱՅԱՍՏԱՆԻ ՀԱՆՐԱՊԵՏՈՒԹՅԱՆ ՕՐԵՆՔԸ</w:t>
        </w:r>
      </w:hyperlink>
    </w:p>
    <w:p w14:paraId="14D5F037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9A7F717" w14:textId="6E6D35D6" w:rsidR="00D76FA0" w:rsidRPr="00D76FA0" w:rsidRDefault="007B7E17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2" w:tgtFrame="_blank" w:history="1">
        <w:r w:rsidR="00D76FA0"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ՔԱՂԱՔԱՑԻԱԿԱՆ ԾԱՌԱՅՈՒԹՅԱՆ ՄԱՍԻՆ ՀՀ ՕՐԵՆՔ/նոր</w:t>
        </w:r>
      </w:hyperlink>
    </w:p>
    <w:p w14:paraId="0552B527" w14:textId="77777777" w:rsidR="00D76FA0" w:rsidRPr="00D76FA0" w:rsidRDefault="00D76FA0" w:rsidP="00D76FA0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6EB733FF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536F8A5" w14:textId="195E921B" w:rsidR="00510A30" w:rsidRPr="00510A30" w:rsidRDefault="00510A30" w:rsidP="000C6E7C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0A388815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550D5F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550D5F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3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E6D21"/>
    <w:multiLevelType w:val="hybridMultilevel"/>
    <w:tmpl w:val="AA6A2A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2C2E32"/>
    <w:multiLevelType w:val="hybridMultilevel"/>
    <w:tmpl w:val="F934F2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477E79A3"/>
    <w:multiLevelType w:val="hybridMultilevel"/>
    <w:tmpl w:val="81F64A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D760FB"/>
    <w:multiLevelType w:val="hybridMultilevel"/>
    <w:tmpl w:val="B0A8C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D0285"/>
    <w:multiLevelType w:val="multilevel"/>
    <w:tmpl w:val="A7F6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D23E3"/>
    <w:multiLevelType w:val="hybridMultilevel"/>
    <w:tmpl w:val="D55A6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D3474"/>
    <w:multiLevelType w:val="hybridMultilevel"/>
    <w:tmpl w:val="1FC632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0043C"/>
    <w:multiLevelType w:val="hybridMultilevel"/>
    <w:tmpl w:val="58040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F4D9A"/>
    <w:multiLevelType w:val="hybridMultilevel"/>
    <w:tmpl w:val="30E889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374BF3"/>
    <w:multiLevelType w:val="multilevel"/>
    <w:tmpl w:val="EE1A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EF7650"/>
    <w:multiLevelType w:val="hybridMultilevel"/>
    <w:tmpl w:val="60BA5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9591E"/>
    <w:multiLevelType w:val="hybridMultilevel"/>
    <w:tmpl w:val="5978E9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08254B"/>
    <w:multiLevelType w:val="hybridMultilevel"/>
    <w:tmpl w:val="B2EEF15A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6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8"/>
  </w:num>
  <w:num w:numId="4">
    <w:abstractNumId w:val="5"/>
  </w:num>
  <w:num w:numId="5">
    <w:abstractNumId w:val="23"/>
  </w:num>
  <w:num w:numId="6">
    <w:abstractNumId w:val="11"/>
  </w:num>
  <w:num w:numId="7">
    <w:abstractNumId w:val="4"/>
  </w:num>
  <w:num w:numId="8">
    <w:abstractNumId w:val="8"/>
  </w:num>
  <w:num w:numId="9">
    <w:abstractNumId w:val="7"/>
  </w:num>
  <w:num w:numId="10">
    <w:abstractNumId w:val="14"/>
  </w:num>
  <w:num w:numId="11">
    <w:abstractNumId w:val="17"/>
  </w:num>
  <w:num w:numId="12">
    <w:abstractNumId w:val="27"/>
  </w:num>
  <w:num w:numId="13">
    <w:abstractNumId w:val="10"/>
  </w:num>
  <w:num w:numId="14">
    <w:abstractNumId w:val="28"/>
  </w:num>
  <w:num w:numId="15">
    <w:abstractNumId w:val="3"/>
  </w:num>
  <w:num w:numId="16">
    <w:abstractNumId w:val="0"/>
  </w:num>
  <w:num w:numId="17">
    <w:abstractNumId w:val="13"/>
  </w:num>
  <w:num w:numId="18">
    <w:abstractNumId w:val="20"/>
  </w:num>
  <w:num w:numId="19">
    <w:abstractNumId w:val="9"/>
  </w:num>
  <w:num w:numId="20">
    <w:abstractNumId w:val="24"/>
  </w:num>
  <w:num w:numId="21">
    <w:abstractNumId w:val="1"/>
  </w:num>
  <w:num w:numId="22">
    <w:abstractNumId w:val="6"/>
  </w:num>
  <w:num w:numId="23">
    <w:abstractNumId w:val="16"/>
  </w:num>
  <w:num w:numId="24">
    <w:abstractNumId w:val="15"/>
  </w:num>
  <w:num w:numId="25">
    <w:abstractNumId w:val="21"/>
  </w:num>
  <w:num w:numId="26">
    <w:abstractNumId w:val="12"/>
  </w:num>
  <w:num w:numId="27">
    <w:abstractNumId w:val="25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3359B"/>
    <w:rsid w:val="0003517D"/>
    <w:rsid w:val="00045F95"/>
    <w:rsid w:val="000722B9"/>
    <w:rsid w:val="000737CC"/>
    <w:rsid w:val="000742D6"/>
    <w:rsid w:val="0008046D"/>
    <w:rsid w:val="000805BC"/>
    <w:rsid w:val="00086228"/>
    <w:rsid w:val="000940D0"/>
    <w:rsid w:val="000C0E60"/>
    <w:rsid w:val="000C56A1"/>
    <w:rsid w:val="000C6E7C"/>
    <w:rsid w:val="000D0B88"/>
    <w:rsid w:val="000D1815"/>
    <w:rsid w:val="000D5FD8"/>
    <w:rsid w:val="000E0733"/>
    <w:rsid w:val="000E266E"/>
    <w:rsid w:val="000F2EC3"/>
    <w:rsid w:val="000F37D6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75DB1"/>
    <w:rsid w:val="00183402"/>
    <w:rsid w:val="001B04EA"/>
    <w:rsid w:val="001C3736"/>
    <w:rsid w:val="001C694A"/>
    <w:rsid w:val="001D447C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3662F"/>
    <w:rsid w:val="00242473"/>
    <w:rsid w:val="00246E69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B6983"/>
    <w:rsid w:val="002C0D14"/>
    <w:rsid w:val="002C52B2"/>
    <w:rsid w:val="002D0336"/>
    <w:rsid w:val="002E0EB2"/>
    <w:rsid w:val="002F3E2F"/>
    <w:rsid w:val="00314958"/>
    <w:rsid w:val="0031725D"/>
    <w:rsid w:val="00321A7E"/>
    <w:rsid w:val="003357DB"/>
    <w:rsid w:val="00342251"/>
    <w:rsid w:val="00350935"/>
    <w:rsid w:val="00351485"/>
    <w:rsid w:val="00354CB4"/>
    <w:rsid w:val="00362A4E"/>
    <w:rsid w:val="00372945"/>
    <w:rsid w:val="00383CD3"/>
    <w:rsid w:val="003A1331"/>
    <w:rsid w:val="003A6BEE"/>
    <w:rsid w:val="003B3617"/>
    <w:rsid w:val="003C1ED4"/>
    <w:rsid w:val="003C2D78"/>
    <w:rsid w:val="003D1A3C"/>
    <w:rsid w:val="003D3030"/>
    <w:rsid w:val="003D5A48"/>
    <w:rsid w:val="003D73B5"/>
    <w:rsid w:val="003E3167"/>
    <w:rsid w:val="003E5306"/>
    <w:rsid w:val="003E70C5"/>
    <w:rsid w:val="00407ACD"/>
    <w:rsid w:val="00407BC5"/>
    <w:rsid w:val="00415058"/>
    <w:rsid w:val="00421CF0"/>
    <w:rsid w:val="00421DC8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748D2"/>
    <w:rsid w:val="00480323"/>
    <w:rsid w:val="00493C88"/>
    <w:rsid w:val="004975C9"/>
    <w:rsid w:val="004C457B"/>
    <w:rsid w:val="004D5567"/>
    <w:rsid w:val="004D63DA"/>
    <w:rsid w:val="00510A30"/>
    <w:rsid w:val="005205F4"/>
    <w:rsid w:val="005229BB"/>
    <w:rsid w:val="00541BE8"/>
    <w:rsid w:val="00550D5F"/>
    <w:rsid w:val="00553F6F"/>
    <w:rsid w:val="005546C6"/>
    <w:rsid w:val="00563DD2"/>
    <w:rsid w:val="00565D2E"/>
    <w:rsid w:val="00580983"/>
    <w:rsid w:val="00585DAB"/>
    <w:rsid w:val="005A3114"/>
    <w:rsid w:val="005C359B"/>
    <w:rsid w:val="005C49C6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4570"/>
    <w:rsid w:val="006A2984"/>
    <w:rsid w:val="006C4D48"/>
    <w:rsid w:val="006E7C97"/>
    <w:rsid w:val="00707CAF"/>
    <w:rsid w:val="007101F0"/>
    <w:rsid w:val="00715A4B"/>
    <w:rsid w:val="00717E6D"/>
    <w:rsid w:val="007327FD"/>
    <w:rsid w:val="00772573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B7E17"/>
    <w:rsid w:val="007C2CA8"/>
    <w:rsid w:val="007C5EDD"/>
    <w:rsid w:val="007D1822"/>
    <w:rsid w:val="007D29EA"/>
    <w:rsid w:val="007D59B1"/>
    <w:rsid w:val="007E0CA8"/>
    <w:rsid w:val="007E2131"/>
    <w:rsid w:val="007F60B2"/>
    <w:rsid w:val="00801CFB"/>
    <w:rsid w:val="00810097"/>
    <w:rsid w:val="00813780"/>
    <w:rsid w:val="00814045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C2393"/>
    <w:rsid w:val="008C3A33"/>
    <w:rsid w:val="008D43E5"/>
    <w:rsid w:val="008D5362"/>
    <w:rsid w:val="008E1A28"/>
    <w:rsid w:val="008F6A5B"/>
    <w:rsid w:val="00903E19"/>
    <w:rsid w:val="00905CE1"/>
    <w:rsid w:val="00905FBE"/>
    <w:rsid w:val="00914328"/>
    <w:rsid w:val="00925736"/>
    <w:rsid w:val="0092738B"/>
    <w:rsid w:val="00934363"/>
    <w:rsid w:val="00947506"/>
    <w:rsid w:val="009552B6"/>
    <w:rsid w:val="00964161"/>
    <w:rsid w:val="00982317"/>
    <w:rsid w:val="00984C72"/>
    <w:rsid w:val="00986C34"/>
    <w:rsid w:val="009D0816"/>
    <w:rsid w:val="009E4FB2"/>
    <w:rsid w:val="009F2E18"/>
    <w:rsid w:val="00A056E5"/>
    <w:rsid w:val="00A118A1"/>
    <w:rsid w:val="00A20E07"/>
    <w:rsid w:val="00A219C0"/>
    <w:rsid w:val="00A608B0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AF6608"/>
    <w:rsid w:val="00B06F9F"/>
    <w:rsid w:val="00B23AB3"/>
    <w:rsid w:val="00B32A05"/>
    <w:rsid w:val="00B37161"/>
    <w:rsid w:val="00B51246"/>
    <w:rsid w:val="00B51262"/>
    <w:rsid w:val="00B55A37"/>
    <w:rsid w:val="00B6301A"/>
    <w:rsid w:val="00B63C77"/>
    <w:rsid w:val="00B859AC"/>
    <w:rsid w:val="00BB0AA0"/>
    <w:rsid w:val="00BB14CF"/>
    <w:rsid w:val="00BB4D58"/>
    <w:rsid w:val="00BB7D77"/>
    <w:rsid w:val="00BC3FB1"/>
    <w:rsid w:val="00BD2501"/>
    <w:rsid w:val="00BD2E9F"/>
    <w:rsid w:val="00BD765D"/>
    <w:rsid w:val="00BF0FA6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9505A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76FA0"/>
    <w:rsid w:val="00DB1007"/>
    <w:rsid w:val="00DB1755"/>
    <w:rsid w:val="00DB36E7"/>
    <w:rsid w:val="00DB5360"/>
    <w:rsid w:val="00DB5819"/>
    <w:rsid w:val="00DC19F1"/>
    <w:rsid w:val="00DC5919"/>
    <w:rsid w:val="00DD6FDC"/>
    <w:rsid w:val="00DE409C"/>
    <w:rsid w:val="00DE569B"/>
    <w:rsid w:val="00DF31B3"/>
    <w:rsid w:val="00E1097C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63427"/>
    <w:rsid w:val="00F753AD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C9C6D28C-F0F1-4624-B48E-779BC13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character" w:styleId="UnresolvedMention">
    <w:name w:val="Unresolved Mention"/>
    <w:basedOn w:val="DefaultParagraphFont"/>
    <w:uiPriority w:val="99"/>
    <w:semiHidden/>
    <w:unhideWhenUsed/>
    <w:rsid w:val="003D5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arlis.am/hy/acts/230454/latest" TargetMode="External"/><Relationship Id="rId18" Type="http://schemas.openxmlformats.org/officeDocument/2006/relationships/hyperlink" Target="https://www.arlis.am/hy/acts/230020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30020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arlis.am/hy/acts/226012/latest" TargetMode="External"/><Relationship Id="rId17" Type="http://schemas.openxmlformats.org/officeDocument/2006/relationships/hyperlink" Target="https://www.arlis.am/hy/acts/230457/lates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30025/latest" TargetMode="External"/><Relationship Id="rId20" Type="http://schemas.openxmlformats.org/officeDocument/2006/relationships/hyperlink" Target="https://www.arlis.am/hy/acts/230427/lates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19401/latest" TargetMode="External"/><Relationship Id="rId23" Type="http://schemas.openxmlformats.org/officeDocument/2006/relationships/hyperlink" Target="mailto:hrmd@mia.gov.am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https://www.arlis.am/hy/acts/230454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arlis.am/hy/acts/229147/latest" TargetMode="External"/><Relationship Id="rId22" Type="http://schemas.openxmlformats.org/officeDocument/2006/relationships/hyperlink" Target="https://www.arlis.am/hy/acts/229147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DD09E-5620-4552-ADB4-B8D5C6E2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5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kadrer3</cp:lastModifiedBy>
  <cp:revision>134</cp:revision>
  <cp:lastPrinted>2025-03-18T04:40:00Z</cp:lastPrinted>
  <dcterms:created xsi:type="dcterms:W3CDTF">2025-03-17T13:03:00Z</dcterms:created>
  <dcterms:modified xsi:type="dcterms:W3CDTF">2026-10-13T06:59:00Z</dcterms:modified>
</cp:coreProperties>
</file>