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05419073" w14:textId="2E954DC6" w:rsidR="00870F3B" w:rsidRPr="00AB5026" w:rsidRDefault="00DE5E23" w:rsidP="007A5520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 w:rsidRPr="00DE5E23">
        <w:rPr>
          <w:rFonts w:ascii="GHEA Grapalat" w:hAnsi="GHEA Grapalat"/>
          <w:b/>
          <w:lang w:val="hy-AM"/>
        </w:rPr>
        <w:t>Հայաստանի Հանրապետության ներքին գործերի նախարարության հաշվառման-քննական ծառայությունների մատուցման, թույլտվությունների և լիցենզավորման</w:t>
      </w:r>
      <w:r w:rsidR="000A7264">
        <w:rPr>
          <w:rFonts w:ascii="GHEA Grapalat" w:hAnsi="GHEA Grapalat"/>
          <w:b/>
          <w:lang w:val="hy-AM"/>
        </w:rPr>
        <w:t xml:space="preserve"> </w:t>
      </w:r>
      <w:r w:rsidRPr="00DE5E23">
        <w:rPr>
          <w:rFonts w:ascii="GHEA Grapalat" w:hAnsi="GHEA Grapalat"/>
          <w:b/>
          <w:lang w:val="hy-AM"/>
        </w:rPr>
        <w:t xml:space="preserve"> վարչության Տավուշի մարզի հաշվառման-քննական բաժնի գլխավոր մասնագետի (ծածկագիր՝ </w:t>
      </w:r>
      <w:r w:rsidR="000A7264">
        <w:rPr>
          <w:rFonts w:ascii="GHEA Grapalat" w:hAnsi="GHEA Grapalat"/>
          <w:b/>
          <w:lang w:val="hy-AM"/>
        </w:rPr>
        <w:t xml:space="preserve"> </w:t>
      </w:r>
      <w:r w:rsidRPr="00DE5E23">
        <w:rPr>
          <w:rFonts w:ascii="GHEA Grapalat" w:hAnsi="GHEA Grapalat"/>
          <w:b/>
          <w:lang w:val="hy-AM"/>
        </w:rPr>
        <w:t>27-33.6-Մ2</w:t>
      </w:r>
      <w:r w:rsidRPr="00DE5E23">
        <w:rPr>
          <w:rFonts w:ascii="GHEA Grapalat" w:hAnsi="GHEA Grapalat"/>
          <w:b/>
          <w:lang w:val="es-ES"/>
        </w:rPr>
        <w:t>-</w:t>
      </w:r>
      <w:r w:rsidRPr="00DE5E23">
        <w:rPr>
          <w:rFonts w:ascii="GHEA Grapalat" w:hAnsi="GHEA Grapalat"/>
          <w:b/>
          <w:lang w:val="hy-AM"/>
        </w:rPr>
        <w:t>50)</w:t>
      </w:r>
      <w:r>
        <w:rPr>
          <w:rFonts w:ascii="GHEA Grapalat" w:hAnsi="GHEA Grapalat"/>
          <w:b/>
          <w:lang w:val="hy-AM"/>
        </w:rPr>
        <w:t xml:space="preserve"> </w:t>
      </w:r>
      <w:r w:rsidR="00541BE8" w:rsidRPr="00AB5026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AB5026">
        <w:rPr>
          <w:rFonts w:ascii="GHEA Grapalat" w:hAnsi="GHEA Grapalat"/>
          <w:b/>
          <w:bCs/>
          <w:lang w:val="hy-AM"/>
        </w:rPr>
        <w:t xml:space="preserve"> </w:t>
      </w:r>
      <w:r w:rsidR="00541BE8" w:rsidRPr="00AB5026">
        <w:rPr>
          <w:rFonts w:ascii="GHEA Grapalat" w:hAnsi="GHEA Grapalat"/>
          <w:b/>
          <w:bCs/>
          <w:lang w:val="hy-AM"/>
        </w:rPr>
        <w:t>պաշտոն</w:t>
      </w:r>
      <w:r w:rsidR="00F25B97" w:rsidRPr="00AB5026">
        <w:rPr>
          <w:rFonts w:ascii="GHEA Grapalat" w:hAnsi="GHEA Grapalat"/>
          <w:b/>
          <w:bCs/>
          <w:lang w:val="hy-AM"/>
        </w:rPr>
        <w:t>ը</w:t>
      </w:r>
      <w:r w:rsidR="00541BE8" w:rsidRPr="00AB5026">
        <w:rPr>
          <w:rFonts w:ascii="GHEA Grapalat" w:hAnsi="GHEA Grapalat"/>
          <w:b/>
          <w:bCs/>
          <w:lang w:val="hy-AM"/>
        </w:rPr>
        <w:t xml:space="preserve"> </w:t>
      </w:r>
      <w:r w:rsidR="000A7264">
        <w:rPr>
          <w:rFonts w:ascii="GHEA Grapalat" w:hAnsi="GHEA Grapalat"/>
          <w:b/>
          <w:bCs/>
          <w:lang w:val="hy-AM"/>
        </w:rPr>
        <w:t xml:space="preserve">           </w:t>
      </w:r>
      <w:r w:rsidR="00541BE8" w:rsidRPr="00AB5026">
        <w:rPr>
          <w:rFonts w:ascii="GHEA Grapalat" w:hAnsi="GHEA Grapalat"/>
          <w:b/>
          <w:bCs/>
          <w:lang w:val="hy-AM"/>
        </w:rPr>
        <w:t xml:space="preserve">զբաղեցնելու </w:t>
      </w:r>
      <w:r w:rsidR="00870F3B" w:rsidRPr="00AB5026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519AC975" w:rsidR="00541BE8" w:rsidRPr="00091221" w:rsidRDefault="003D0D66" w:rsidP="0055472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07A4E" w:rsidRPr="00607A4E">
        <w:rPr>
          <w:rFonts w:ascii="GHEA Grapalat" w:hAnsi="GHEA Grapalat" w:cs="Helvetica"/>
          <w:sz w:val="24"/>
          <w:szCs w:val="24"/>
          <w:lang w:val="hy-AM"/>
        </w:rPr>
        <w:t>Հայաստանի Հանրապետություն, Տավուշի մարզ, ք.Իջևան, Արցախյան-6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  <w:r w:rsidR="005325FF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2818B86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66998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3264A570" w:rsidR="00541BE8" w:rsidRPr="00263880" w:rsidRDefault="00292661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06E78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հաշվառման-քննական ծառայությունների մատուցման, թույլտվությունների և լիցենզավորման</w:t>
      </w:r>
      <w:r w:rsidRPr="00306E78">
        <w:rPr>
          <w:rFonts w:ascii="GHEA Grapalat" w:hAnsi="GHEA Grapalat"/>
          <w:lang w:val="hy-AM"/>
        </w:rPr>
        <w:t xml:space="preserve"> </w:t>
      </w:r>
      <w:r w:rsidRPr="00306E78">
        <w:rPr>
          <w:rFonts w:ascii="GHEA Grapalat" w:hAnsi="GHEA Grapalat"/>
          <w:sz w:val="24"/>
          <w:szCs w:val="24"/>
          <w:lang w:val="hy-AM"/>
        </w:rPr>
        <w:t xml:space="preserve"> վարչության Տավուշի մարզի հաշվառման-քննական բաժնի գլխավոր մասնագետի (ծածկագիր՝ </w:t>
      </w:r>
      <w:r w:rsidRPr="00306E78">
        <w:rPr>
          <w:rFonts w:ascii="GHEA Grapalat" w:hAnsi="GHEA Grapalat"/>
          <w:lang w:val="hy-AM"/>
        </w:rPr>
        <w:t xml:space="preserve"> </w:t>
      </w:r>
      <w:r w:rsidRPr="00306E78">
        <w:rPr>
          <w:rFonts w:ascii="GHEA Grapalat" w:hAnsi="GHEA Grapalat"/>
          <w:sz w:val="24"/>
          <w:szCs w:val="24"/>
          <w:lang w:val="hy-AM"/>
        </w:rPr>
        <w:t>27-33.6-Մ2</w:t>
      </w:r>
      <w:r w:rsidRPr="00306E78">
        <w:rPr>
          <w:rFonts w:ascii="GHEA Grapalat" w:hAnsi="GHEA Grapalat"/>
          <w:sz w:val="24"/>
          <w:szCs w:val="24"/>
          <w:lang w:val="es-ES"/>
        </w:rPr>
        <w:t>-</w:t>
      </w:r>
      <w:r w:rsidRPr="00306E78">
        <w:rPr>
          <w:rFonts w:ascii="GHEA Grapalat" w:hAnsi="GHEA Grapalat"/>
          <w:sz w:val="24"/>
          <w:szCs w:val="24"/>
          <w:lang w:val="hy-AM"/>
        </w:rPr>
        <w:t>50)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5AA63E06" w:rsidR="00AE754C" w:rsidRPr="00703AC1" w:rsidRDefault="00B7194B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06E78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հաշվառման-քննական ծառայությունների մատուցման, թույլտվությունների և լիցենզավորման</w:t>
      </w:r>
      <w:r w:rsidRPr="00306E78">
        <w:rPr>
          <w:rFonts w:ascii="GHEA Grapalat" w:hAnsi="GHEA Grapalat"/>
          <w:lang w:val="hy-AM"/>
        </w:rPr>
        <w:t xml:space="preserve"> </w:t>
      </w:r>
      <w:r w:rsidRPr="00306E78">
        <w:rPr>
          <w:rFonts w:ascii="GHEA Grapalat" w:hAnsi="GHEA Grapalat"/>
          <w:sz w:val="24"/>
          <w:szCs w:val="24"/>
          <w:lang w:val="hy-AM"/>
        </w:rPr>
        <w:t xml:space="preserve"> վարչության Տավուշի մարզի հաշվառման-քննական բաժնի գլխավոր մասնագետի (ծածկագիր՝ </w:t>
      </w:r>
      <w:r w:rsidRPr="00306E78">
        <w:rPr>
          <w:rFonts w:ascii="GHEA Grapalat" w:hAnsi="GHEA Grapalat"/>
          <w:lang w:val="hy-AM"/>
        </w:rPr>
        <w:t xml:space="preserve"> </w:t>
      </w:r>
      <w:r w:rsidRPr="00306E78">
        <w:rPr>
          <w:rFonts w:ascii="GHEA Grapalat" w:hAnsi="GHEA Grapalat"/>
          <w:sz w:val="24"/>
          <w:szCs w:val="24"/>
          <w:lang w:val="hy-AM"/>
        </w:rPr>
        <w:t>27-33.6-Մ2</w:t>
      </w:r>
      <w:r w:rsidRPr="00306E78">
        <w:rPr>
          <w:rFonts w:ascii="GHEA Grapalat" w:hAnsi="GHEA Grapalat"/>
          <w:sz w:val="24"/>
          <w:szCs w:val="24"/>
          <w:lang w:val="es-ES"/>
        </w:rPr>
        <w:t>-</w:t>
      </w:r>
      <w:r w:rsidRPr="00306E78">
        <w:rPr>
          <w:rFonts w:ascii="GHEA Grapalat" w:hAnsi="GHEA Grapalat"/>
          <w:sz w:val="24"/>
          <w:szCs w:val="24"/>
          <w:lang w:val="hy-AM"/>
        </w:rPr>
        <w:t>50)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4253F1E1" w:rsidR="00880CE6" w:rsidRPr="00703AC1" w:rsidRDefault="00B7194B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306E78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հաշվառման-քննական ծառայությունների մատուցման, թույլտվությունների և լիցենզավորման</w:t>
      </w:r>
      <w:r w:rsidRPr="00306E78">
        <w:rPr>
          <w:rFonts w:ascii="GHEA Grapalat" w:hAnsi="GHEA Grapalat"/>
          <w:lang w:val="hy-AM"/>
        </w:rPr>
        <w:t xml:space="preserve"> </w:t>
      </w:r>
      <w:r w:rsidRPr="00306E78">
        <w:rPr>
          <w:rFonts w:ascii="GHEA Grapalat" w:hAnsi="GHEA Grapalat"/>
          <w:sz w:val="24"/>
          <w:szCs w:val="24"/>
          <w:lang w:val="hy-AM"/>
        </w:rPr>
        <w:t xml:space="preserve"> վարչության Տավուշի մարզի հաշվառման-քննական բաժնի գլխավոր մասնագետի (ծածկագիր՝ 27-33.6-Մ2</w:t>
      </w:r>
      <w:r w:rsidRPr="00306E78">
        <w:rPr>
          <w:rFonts w:ascii="GHEA Grapalat" w:hAnsi="GHEA Grapalat"/>
          <w:sz w:val="24"/>
          <w:szCs w:val="24"/>
          <w:lang w:val="es-ES"/>
        </w:rPr>
        <w:t>-</w:t>
      </w:r>
      <w:r w:rsidRPr="00306E78">
        <w:rPr>
          <w:rFonts w:ascii="GHEA Grapalat" w:hAnsi="GHEA Grapalat"/>
          <w:sz w:val="24"/>
          <w:szCs w:val="24"/>
          <w:lang w:val="hy-AM"/>
        </w:rPr>
        <w:t>50)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0F9A3B6C" w14:textId="780B024D" w:rsidR="003F4579" w:rsidRPr="003F4579" w:rsidRDefault="003F4579" w:rsidP="003F457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</w:p>
    <w:p w14:paraId="60FA4B06" w14:textId="3A7BAFCC" w:rsidR="009826D5" w:rsidRPr="0074410F" w:rsidRDefault="00991252" w:rsidP="009826D5">
      <w:pPr>
        <w:ind w:firstLine="375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D35775" w:rsidRPr="0074410F">
        <w:rPr>
          <w:rFonts w:ascii="GHEA Grapalat" w:eastAsia="Calibri" w:hAnsi="GHEA Grapalat"/>
          <w:b/>
          <w:i/>
          <w:sz w:val="24"/>
          <w:szCs w:val="24"/>
          <w:lang w:val="hy-AM"/>
        </w:rPr>
        <w:t>2026</w:t>
      </w:r>
      <w:r w:rsidR="009826D5" w:rsidRPr="0074410F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5C0838" w:rsidRPr="005C0838">
        <w:rPr>
          <w:rFonts w:ascii="GHEA Grapalat" w:eastAsia="Calibri" w:hAnsi="GHEA Grapalat"/>
          <w:b/>
          <w:i/>
          <w:sz w:val="24"/>
          <w:szCs w:val="24"/>
          <w:lang w:val="hy-AM"/>
        </w:rPr>
        <w:t>հոկտեմբերի 14</w:t>
      </w:r>
      <w:r w:rsidR="009826D5" w:rsidRPr="005C0838">
        <w:rPr>
          <w:rFonts w:ascii="GHEA Grapalat" w:eastAsia="Calibri" w:hAnsi="GHEA Grapalat"/>
          <w:b/>
          <w:i/>
          <w:sz w:val="24"/>
          <w:szCs w:val="24"/>
          <w:lang w:val="hy-AM"/>
        </w:rPr>
        <w:t>-</w:t>
      </w:r>
      <w:r w:rsidR="00D35775" w:rsidRPr="005C0838">
        <w:rPr>
          <w:rFonts w:ascii="GHEA Grapalat" w:eastAsia="Calibri" w:hAnsi="GHEA Grapalat"/>
          <w:b/>
          <w:i/>
          <w:sz w:val="24"/>
          <w:szCs w:val="24"/>
          <w:lang w:val="hy-AM"/>
        </w:rPr>
        <w:t>ը</w:t>
      </w:r>
      <w:r w:rsidR="009826D5" w:rsidRPr="005C0838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</w:t>
      </w:r>
      <w:r w:rsidR="009826D5" w:rsidRPr="0074410F">
        <w:rPr>
          <w:rFonts w:ascii="GHEA Grapalat" w:eastAsia="Calibri" w:hAnsi="GHEA Grapalat"/>
          <w:b/>
          <w:sz w:val="24"/>
          <w:szCs w:val="24"/>
          <w:lang w:val="hy-AM"/>
        </w:rPr>
        <w:t>ներառյալ։</w:t>
      </w:r>
    </w:p>
    <w:p w14:paraId="28C30928" w14:textId="77777777" w:rsidR="0067149D" w:rsidRPr="00703AC1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243C529A" w:rsidR="00541BE8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8928C0">
        <w:rPr>
          <w:rFonts w:ascii="GHEA Grapalat" w:hAnsi="GHEA Grapalat"/>
          <w:sz w:val="24"/>
          <w:szCs w:val="24"/>
          <w:lang w:val="hy-AM"/>
        </w:rPr>
        <w:t>նոյեմբերի 09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6450F4">
        <w:rPr>
          <w:rFonts w:ascii="GHEA Grapalat" w:hAnsi="GHEA Grapalat"/>
          <w:sz w:val="24"/>
          <w:szCs w:val="24"/>
          <w:lang w:val="hy-AM"/>
        </w:rPr>
        <w:t xml:space="preserve">        09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4CDBD575" w14:textId="77777777" w:rsidR="008928C0" w:rsidRDefault="008928C0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2898B99B" w14:textId="77777777" w:rsidR="008928C0" w:rsidRPr="00703AC1" w:rsidRDefault="008928C0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72071FFA" w14:textId="77777777" w:rsidR="0067149D" w:rsidRPr="00703AC1" w:rsidRDefault="0067149D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57BB709B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8928C0">
        <w:rPr>
          <w:rFonts w:ascii="GHEA Grapalat" w:hAnsi="GHEA Grapalat"/>
          <w:sz w:val="24"/>
          <w:szCs w:val="24"/>
          <w:lang w:val="hy-AM"/>
        </w:rPr>
        <w:t>նոյեմբերի 11</w:t>
      </w:r>
      <w:r w:rsidR="008959FD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A10ABD">
        <w:rPr>
          <w:rFonts w:ascii="GHEA Grapalat" w:hAnsi="GHEA Grapalat"/>
          <w:sz w:val="24"/>
          <w:szCs w:val="24"/>
          <w:lang w:val="hy-AM"/>
        </w:rPr>
        <w:t xml:space="preserve"> </w:t>
      </w:r>
      <w:r w:rsidR="00167911">
        <w:rPr>
          <w:rFonts w:ascii="GHEA Grapalat" w:hAnsi="GHEA Grapalat"/>
          <w:sz w:val="24"/>
          <w:szCs w:val="24"/>
          <w:lang w:val="hy-AM"/>
        </w:rPr>
        <w:t>10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6315FD9" w14:textId="4CB01DA0" w:rsidR="0034023F" w:rsidRDefault="0034023F" w:rsidP="0034023F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6C7A9F">
        <w:rPr>
          <w:rFonts w:ascii="GHEA Grapalat" w:hAnsi="GHEA Grapalat" w:cs="Sylfaen"/>
          <w:sz w:val="24"/>
          <w:szCs w:val="24"/>
          <w:lang w:val="hy-AM"/>
        </w:rPr>
        <w:t xml:space="preserve"> 267072 </w:t>
      </w:r>
      <w:r>
        <w:rPr>
          <w:rFonts w:ascii="GHEA Grapalat" w:hAnsi="GHEA Grapalat" w:cs="Sylfaen"/>
          <w:sz w:val="24"/>
          <w:szCs w:val="24"/>
          <w:lang w:val="hy-AM"/>
        </w:rPr>
        <w:t>(երկու հարյուր վաթսունյոթ հազար յոթանասուներկու)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C20BD9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C20BD9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6010EDBC" w:rsidR="00617EE4" w:rsidRDefault="000304CC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51DFC03D" w:rsidR="00617EE4" w:rsidRDefault="000304CC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F94C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3C629090" w:rsidR="00617EE4" w:rsidRDefault="000304CC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(Հոդվաձներ՝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1, 28-34, 44, 53)</w:t>
      </w:r>
    </w:p>
    <w:p w14:paraId="55E420CF" w14:textId="77777777" w:rsidR="00956432" w:rsidRDefault="00956432" w:rsidP="00956432">
      <w:pPr>
        <w:pStyle w:val="ListParagrap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77777777" w:rsidR="00617EE4" w:rsidRDefault="000304CC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51211BBA" w:rsidR="008619C8" w:rsidRDefault="008619C8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7FB8BE4D" w14:textId="77777777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70700B52" w14:textId="75213593" w:rsidR="00867A25" w:rsidRPr="00867A25" w:rsidRDefault="00867A25" w:rsidP="00867A2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Pr="00867A25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</w:t>
        </w:r>
      </w:hyperlink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867A25">
        <w:rPr>
          <w:rFonts w:ascii="GHEA Grapalat" w:hAnsi="GHEA Grapalat" w:cs="Sylfaen"/>
          <w:sz w:val="24"/>
          <w:szCs w:val="24"/>
          <w:lang w:val="hy-AM"/>
        </w:rPr>
        <w:t>(կետեր ՝ 5, 13, 16, 19, 30, 33-36)</w:t>
      </w:r>
    </w:p>
    <w:p w14:paraId="156F4C5E" w14:textId="3BC1208F" w:rsidR="00867A25" w:rsidRPr="00867A25" w:rsidRDefault="00867A25" w:rsidP="00867A2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1" w:tgtFrame="_blank" w:history="1">
        <w:r w:rsidRPr="00867A25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ՔԱՂԱՔԱՑԻԱԿԱՆ ՕՐԵՆՍԳԻՐՔ</w:t>
        </w:r>
      </w:hyperlink>
      <w:r w:rsidR="000304C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bookmarkStart w:id="1" w:name="_GoBack"/>
      <w:bookmarkEnd w:id="1"/>
      <w:r w:rsidRPr="00867A25">
        <w:rPr>
          <w:rFonts w:ascii="GHEA Grapalat" w:hAnsi="GHEA Grapalat" w:cs="Sylfaen"/>
          <w:sz w:val="24"/>
          <w:szCs w:val="24"/>
          <w:lang w:val="hy-AM"/>
        </w:rPr>
        <w:t>(հոդվածներ՝ 11, 56, 163, 168, 228,252, 253,321, 324,)</w:t>
      </w:r>
    </w:p>
    <w:p w14:paraId="69D16420" w14:textId="35EDBC7A" w:rsidR="00867A25" w:rsidRPr="00867A25" w:rsidRDefault="00867A25" w:rsidP="00867A2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Pr="00867A25">
          <w:rPr>
            <w:rFonts w:ascii="GHEA Grapalat" w:hAnsi="GHEA Grapalat" w:cs="Sylfaen"/>
            <w:sz w:val="24"/>
            <w:szCs w:val="24"/>
            <w:lang w:val="hy-AM"/>
          </w:rPr>
          <w:t xml:space="preserve">«ՊԵՏԱԿԱՆ ՏՈՒՐՔԻ ՄԱՍԻՆ» ՀԱՅԱՍՏԱՆԻ ՀԱՆՐԱՊԵՏՈՒԹՅԱՆ </w:t>
        </w:r>
        <w:r>
          <w:rPr>
            <w:rFonts w:ascii="GHEA Grapalat" w:hAnsi="GHEA Grapalat" w:cs="Sylfaen"/>
            <w:sz w:val="24"/>
            <w:szCs w:val="24"/>
            <w:lang w:val="hy-AM"/>
          </w:rPr>
          <w:t xml:space="preserve">ՕՐԵՆՔ </w:t>
        </w:r>
        <w:r w:rsidRPr="00867A25">
          <w:rPr>
            <w:rFonts w:ascii="GHEA Grapalat" w:hAnsi="GHEA Grapalat" w:cs="Sylfaen"/>
            <w:sz w:val="24"/>
            <w:szCs w:val="24"/>
            <w:lang w:val="hy-AM"/>
          </w:rPr>
          <w:t xml:space="preserve"> </w:t>
        </w:r>
      </w:hyperlink>
      <w:r w:rsidRPr="00867A25">
        <w:rPr>
          <w:rFonts w:ascii="GHEA Grapalat" w:hAnsi="GHEA Grapalat" w:cs="Sylfaen"/>
          <w:sz w:val="24"/>
          <w:szCs w:val="24"/>
          <w:lang w:val="hy-AM"/>
        </w:rPr>
        <w:t>(հոդվածներ՝</w:t>
      </w:r>
      <w:r>
        <w:rPr>
          <w:rFonts w:ascii="GHEA Grapalat" w:hAnsi="GHEA Grapalat" w:cs="Sylfaen"/>
          <w:sz w:val="24"/>
          <w:szCs w:val="24"/>
          <w:lang w:val="hy-AM"/>
        </w:rPr>
        <w:t xml:space="preserve"> 2,7,8, 14</w:t>
      </w:r>
      <w:r>
        <w:rPr>
          <w:rFonts w:ascii="Cambria Math" w:hAnsi="Cambria Math" w:cs="Sylfaen"/>
          <w:sz w:val="24"/>
          <w:szCs w:val="24"/>
          <w:lang w:val="hy-AM"/>
        </w:rPr>
        <w:t>․</w:t>
      </w:r>
      <w:r>
        <w:rPr>
          <w:rFonts w:ascii="GHEA Grapalat" w:hAnsi="GHEA Grapalat" w:cs="Sylfaen"/>
          <w:sz w:val="24"/>
          <w:szCs w:val="24"/>
          <w:lang w:val="hy-AM"/>
        </w:rPr>
        <w:t>1, 14</w:t>
      </w:r>
      <w:r>
        <w:rPr>
          <w:rFonts w:ascii="Cambria Math" w:hAnsi="Cambria Math" w:cs="Sylfaen"/>
          <w:sz w:val="24"/>
          <w:szCs w:val="24"/>
          <w:lang w:val="hy-AM"/>
        </w:rPr>
        <w:t>․</w:t>
      </w:r>
      <w:r w:rsidRPr="00867A25">
        <w:rPr>
          <w:rFonts w:ascii="GHEA Grapalat" w:hAnsi="GHEA Grapalat" w:cs="Sylfaen"/>
          <w:sz w:val="24"/>
          <w:szCs w:val="24"/>
          <w:lang w:val="hy-AM"/>
        </w:rPr>
        <w:t>3, 20.2, 27)</w:t>
      </w:r>
    </w:p>
    <w:p w14:paraId="20FAFF63" w14:textId="7C645428" w:rsidR="00867A25" w:rsidRPr="00867A25" w:rsidRDefault="00867A25" w:rsidP="00867A25">
      <w:pPr>
        <w:spacing w:beforeAutospacing="1" w:after="0" w:afterAutospacing="1" w:line="240" w:lineRule="auto"/>
        <w:ind w:left="720"/>
        <w:rPr>
          <w:rFonts w:ascii="Roboto" w:eastAsia="Times New Roman" w:hAnsi="Roboto" w:cs="Times New Roman"/>
          <w:color w:val="333333"/>
          <w:sz w:val="20"/>
          <w:szCs w:val="20"/>
          <w:lang w:val="hy-AM"/>
        </w:rPr>
      </w:pPr>
      <w:hyperlink r:id="rId23" w:tgtFrame="_blank" w:history="1">
        <w:r w:rsidRPr="00867A25">
          <w:rPr>
            <w:rFonts w:ascii="GHEA Grapalat" w:hAnsi="GHEA Grapalat" w:cs="Sylfaen"/>
            <w:sz w:val="24"/>
            <w:szCs w:val="24"/>
            <w:lang w:val="hy-AM"/>
          </w:rPr>
          <w:t>ՃԱՆԱՊԱՐՀԱՅԻՆ ԵՐԹԵՎԵԿՈՒԹՅԱՆ ԱՆՎՏԱՆԳՈՒԹՅԱՆ ԱՊԱՀՈՎՄԱՆ ՄԱՍԻՆ ՕՐԵՆՔ</w:t>
        </w:r>
      </w:hyperlink>
    </w:p>
    <w:p w14:paraId="23A3C797" w14:textId="77777777" w:rsidR="00617EE4" w:rsidRPr="00623A0E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5D2CA2B4" w14:textId="77777777" w:rsidR="00617EE4" w:rsidRPr="00623A0E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18228FEA" w14:textId="70119C1D" w:rsidR="00C803F3" w:rsidRPr="00C803F3" w:rsidRDefault="00C803F3" w:rsidP="00C803F3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Pr="00C803F3">
          <w:rPr>
            <w:rFonts w:ascii="GHEA Grapalat" w:hAnsi="GHEA Grapalat" w:cs="Sylfaen"/>
            <w:sz w:val="24"/>
            <w:szCs w:val="24"/>
            <w:lang w:val="hy-AM"/>
          </w:rPr>
          <w:br/>
          <w:t>ՀԱՆՐԱՅԻՆ ԾԱՌԱՅՈՒԹՅԱՆ ՄԱՍԻՆ ՀՀ ՕՐԵՆՔ</w:t>
        </w:r>
      </w:hyperlink>
    </w:p>
    <w:p w14:paraId="00F7C32D" w14:textId="77777777" w:rsidR="00C803F3" w:rsidRPr="00C803F3" w:rsidRDefault="00C803F3" w:rsidP="00C803F3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5" w:tgtFrame="_blank" w:history="1">
        <w:r w:rsidRPr="00C803F3">
          <w:rPr>
            <w:rFonts w:ascii="GHEA Grapalat" w:hAnsi="GHEA Grapalat" w:cs="Sylfaen"/>
            <w:sz w:val="24"/>
            <w:szCs w:val="24"/>
            <w:lang w:val="hy-AM"/>
          </w:rPr>
          <w:t>ՎԱՐՉԱԿԱՆ ԻՐԱՎԱԽԱԽՏՈՒՄՆԵՐԻ ՎԵՐԱԲԵՐՅԱԼ ՀԱՅԱՍՏԱՆԻ ՀԱՆՐԱՊԵՏՈՒԹՅԱՆ ՕՐԵՆՍԳԻՐՔ</w:t>
        </w:r>
      </w:hyperlink>
    </w:p>
    <w:p w14:paraId="3C074D8B" w14:textId="77777777" w:rsidR="00C803F3" w:rsidRPr="00C803F3" w:rsidRDefault="00C803F3" w:rsidP="00C803F3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Pr="00C803F3">
          <w:rPr>
            <w:rFonts w:ascii="GHEA Grapalat" w:hAnsi="GHEA Grapalat" w:cs="Sylfaen"/>
            <w:sz w:val="24"/>
            <w:szCs w:val="24"/>
            <w:lang w:val="hy-AM"/>
          </w:rPr>
          <w:t>ՃԱՆԱՊԱՐՀԱՅԻՆ ԵՐԹԵՎԵԿՈՒԹՅԱՆ ԱՆՎՏԱՆԳՈՒԹՅԱՆ ԱՊԱՀՈՎՄԱՆ ՄԱՍԻՆ ՀԱՅԱՍՏԱՆԻ ՀԱՆՐԱՊԵՏՈՒԹՅԱՆ ՕՐԵՆՔԸ</w:t>
        </w:r>
      </w:hyperlink>
    </w:p>
    <w:p w14:paraId="7F36B02D" w14:textId="6E9F08C8" w:rsidR="00C803F3" w:rsidRPr="00C803F3" w:rsidRDefault="00C803F3" w:rsidP="00C803F3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7" w:tgtFrame="_blank" w:history="1">
        <w:r w:rsidRPr="00C803F3">
          <w:rPr>
            <w:rFonts w:ascii="GHEA Grapalat" w:hAnsi="GHEA Grapalat" w:cs="Sylfaen"/>
            <w:sz w:val="24"/>
            <w:szCs w:val="24"/>
            <w:lang w:val="hy-AM"/>
          </w:rPr>
          <w:t>ՔԱՂԱՔԱՑԻԱԿԱՆ ԾԱՌԱՅՈՒԹՅԱՆ ՄԱՍԻՆ ՀՀ ՕՐԵՆՔ</w:t>
        </w:r>
      </w:hyperlink>
    </w:p>
    <w:p w14:paraId="618BBD9B" w14:textId="07BD8D87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8B0687" w:rsidRPr="008B0687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8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  <w:r w:rsidR="006A2357">
        <w:rPr>
          <w:rStyle w:val="Hyperlink"/>
          <w:lang w:val="hy-AM"/>
        </w:rPr>
        <w:t xml:space="preserve"> </w:t>
      </w:r>
    </w:p>
    <w:sectPr w:rsidR="00DB1007" w:rsidRPr="00703AC1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04CC"/>
    <w:rsid w:val="000330E4"/>
    <w:rsid w:val="000332BA"/>
    <w:rsid w:val="00033E65"/>
    <w:rsid w:val="0003517D"/>
    <w:rsid w:val="000508E4"/>
    <w:rsid w:val="00061229"/>
    <w:rsid w:val="0006605E"/>
    <w:rsid w:val="00066384"/>
    <w:rsid w:val="000722B9"/>
    <w:rsid w:val="000737CC"/>
    <w:rsid w:val="000742D6"/>
    <w:rsid w:val="00074EB9"/>
    <w:rsid w:val="00091221"/>
    <w:rsid w:val="00091BAC"/>
    <w:rsid w:val="00092CEF"/>
    <w:rsid w:val="000A5455"/>
    <w:rsid w:val="000A7264"/>
    <w:rsid w:val="000B02CE"/>
    <w:rsid w:val="000B32BC"/>
    <w:rsid w:val="000C7233"/>
    <w:rsid w:val="000D0B88"/>
    <w:rsid w:val="000D423D"/>
    <w:rsid w:val="000D6DF4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1B23"/>
    <w:rsid w:val="00153C6F"/>
    <w:rsid w:val="001542A2"/>
    <w:rsid w:val="001570DD"/>
    <w:rsid w:val="0015776C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32CE"/>
    <w:rsid w:val="00234BA2"/>
    <w:rsid w:val="00234D3E"/>
    <w:rsid w:val="002605A0"/>
    <w:rsid w:val="00261F39"/>
    <w:rsid w:val="00262EA0"/>
    <w:rsid w:val="00263880"/>
    <w:rsid w:val="00263B07"/>
    <w:rsid w:val="00265A8F"/>
    <w:rsid w:val="00275A6A"/>
    <w:rsid w:val="002876D3"/>
    <w:rsid w:val="00292661"/>
    <w:rsid w:val="00292C94"/>
    <w:rsid w:val="002946B5"/>
    <w:rsid w:val="002955C6"/>
    <w:rsid w:val="002968C7"/>
    <w:rsid w:val="002B0F3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06E78"/>
    <w:rsid w:val="00310C4B"/>
    <w:rsid w:val="00314958"/>
    <w:rsid w:val="00321A7E"/>
    <w:rsid w:val="003227D6"/>
    <w:rsid w:val="00322DEF"/>
    <w:rsid w:val="00334218"/>
    <w:rsid w:val="00335F80"/>
    <w:rsid w:val="0034023F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A4FFF"/>
    <w:rsid w:val="003C426F"/>
    <w:rsid w:val="003C6720"/>
    <w:rsid w:val="003D06FB"/>
    <w:rsid w:val="003D0D66"/>
    <w:rsid w:val="003D1A3C"/>
    <w:rsid w:val="003E3167"/>
    <w:rsid w:val="003E337C"/>
    <w:rsid w:val="003E4734"/>
    <w:rsid w:val="003E5306"/>
    <w:rsid w:val="003E6FF0"/>
    <w:rsid w:val="003F3107"/>
    <w:rsid w:val="003F4579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584"/>
    <w:rsid w:val="004718EE"/>
    <w:rsid w:val="004721A5"/>
    <w:rsid w:val="00472223"/>
    <w:rsid w:val="00474BBE"/>
    <w:rsid w:val="00483208"/>
    <w:rsid w:val="00483CB5"/>
    <w:rsid w:val="00490AD9"/>
    <w:rsid w:val="00490DFD"/>
    <w:rsid w:val="00495281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325FF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4792"/>
    <w:rsid w:val="00586676"/>
    <w:rsid w:val="00586F2A"/>
    <w:rsid w:val="005B02BA"/>
    <w:rsid w:val="005B3C3B"/>
    <w:rsid w:val="005B545A"/>
    <w:rsid w:val="005C0838"/>
    <w:rsid w:val="005C25D4"/>
    <w:rsid w:val="005C275E"/>
    <w:rsid w:val="005E0942"/>
    <w:rsid w:val="005E5530"/>
    <w:rsid w:val="005F5EC3"/>
    <w:rsid w:val="00605911"/>
    <w:rsid w:val="00607A4E"/>
    <w:rsid w:val="006122C6"/>
    <w:rsid w:val="00617616"/>
    <w:rsid w:val="00617EE4"/>
    <w:rsid w:val="00623A0E"/>
    <w:rsid w:val="00624260"/>
    <w:rsid w:val="00626532"/>
    <w:rsid w:val="00627EBD"/>
    <w:rsid w:val="00630796"/>
    <w:rsid w:val="0063158B"/>
    <w:rsid w:val="006336BA"/>
    <w:rsid w:val="00633EBA"/>
    <w:rsid w:val="00643918"/>
    <w:rsid w:val="006450F4"/>
    <w:rsid w:val="00645A31"/>
    <w:rsid w:val="006469D2"/>
    <w:rsid w:val="00652D0B"/>
    <w:rsid w:val="00655A06"/>
    <w:rsid w:val="00655C47"/>
    <w:rsid w:val="0065680F"/>
    <w:rsid w:val="006577DE"/>
    <w:rsid w:val="006602D7"/>
    <w:rsid w:val="0067149D"/>
    <w:rsid w:val="00684651"/>
    <w:rsid w:val="00686F16"/>
    <w:rsid w:val="006A2357"/>
    <w:rsid w:val="006A2FD6"/>
    <w:rsid w:val="006B30E3"/>
    <w:rsid w:val="006B733C"/>
    <w:rsid w:val="006C7A9F"/>
    <w:rsid w:val="006D43C9"/>
    <w:rsid w:val="006E7C97"/>
    <w:rsid w:val="006F1CF0"/>
    <w:rsid w:val="006F57B3"/>
    <w:rsid w:val="0070151C"/>
    <w:rsid w:val="00703AC1"/>
    <w:rsid w:val="00710D61"/>
    <w:rsid w:val="00715A4B"/>
    <w:rsid w:val="007173D9"/>
    <w:rsid w:val="007226B6"/>
    <w:rsid w:val="007228A4"/>
    <w:rsid w:val="00733437"/>
    <w:rsid w:val="00740B3C"/>
    <w:rsid w:val="0074410F"/>
    <w:rsid w:val="00746F9E"/>
    <w:rsid w:val="00751F5B"/>
    <w:rsid w:val="00772573"/>
    <w:rsid w:val="00790650"/>
    <w:rsid w:val="00792882"/>
    <w:rsid w:val="007969BF"/>
    <w:rsid w:val="007A0207"/>
    <w:rsid w:val="007A03D5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23FC9"/>
    <w:rsid w:val="0085065C"/>
    <w:rsid w:val="008619C8"/>
    <w:rsid w:val="00864606"/>
    <w:rsid w:val="00865BFF"/>
    <w:rsid w:val="008675B9"/>
    <w:rsid w:val="00867A25"/>
    <w:rsid w:val="00870F3B"/>
    <w:rsid w:val="00880CE6"/>
    <w:rsid w:val="008825C1"/>
    <w:rsid w:val="00884F3C"/>
    <w:rsid w:val="0089068D"/>
    <w:rsid w:val="008928C0"/>
    <w:rsid w:val="008959FD"/>
    <w:rsid w:val="008A4E64"/>
    <w:rsid w:val="008B0687"/>
    <w:rsid w:val="008D1B33"/>
    <w:rsid w:val="008D43E5"/>
    <w:rsid w:val="008E6BBB"/>
    <w:rsid w:val="00903544"/>
    <w:rsid w:val="00903E19"/>
    <w:rsid w:val="00905FBE"/>
    <w:rsid w:val="0092738B"/>
    <w:rsid w:val="00930BA0"/>
    <w:rsid w:val="009318FB"/>
    <w:rsid w:val="0093707F"/>
    <w:rsid w:val="0094501C"/>
    <w:rsid w:val="009510C3"/>
    <w:rsid w:val="00956432"/>
    <w:rsid w:val="00962E6D"/>
    <w:rsid w:val="009826D5"/>
    <w:rsid w:val="00991252"/>
    <w:rsid w:val="009C4FD0"/>
    <w:rsid w:val="009C54F2"/>
    <w:rsid w:val="009D200F"/>
    <w:rsid w:val="009F1E5A"/>
    <w:rsid w:val="009F4DFF"/>
    <w:rsid w:val="009F5BAD"/>
    <w:rsid w:val="00A04327"/>
    <w:rsid w:val="00A10ABD"/>
    <w:rsid w:val="00A20E07"/>
    <w:rsid w:val="00A22531"/>
    <w:rsid w:val="00A25655"/>
    <w:rsid w:val="00A30F0B"/>
    <w:rsid w:val="00A3350D"/>
    <w:rsid w:val="00A41480"/>
    <w:rsid w:val="00A42222"/>
    <w:rsid w:val="00A423C4"/>
    <w:rsid w:val="00A42C16"/>
    <w:rsid w:val="00A42D44"/>
    <w:rsid w:val="00A5530B"/>
    <w:rsid w:val="00A60998"/>
    <w:rsid w:val="00A6743F"/>
    <w:rsid w:val="00A7657F"/>
    <w:rsid w:val="00A76E3D"/>
    <w:rsid w:val="00A76F12"/>
    <w:rsid w:val="00A819AB"/>
    <w:rsid w:val="00A82954"/>
    <w:rsid w:val="00A91C34"/>
    <w:rsid w:val="00AA303F"/>
    <w:rsid w:val="00AB5026"/>
    <w:rsid w:val="00AB6FE7"/>
    <w:rsid w:val="00AC3DE4"/>
    <w:rsid w:val="00AE4A50"/>
    <w:rsid w:val="00AE5591"/>
    <w:rsid w:val="00AE754C"/>
    <w:rsid w:val="00AF2429"/>
    <w:rsid w:val="00AF38CD"/>
    <w:rsid w:val="00B06F9F"/>
    <w:rsid w:val="00B16088"/>
    <w:rsid w:val="00B16637"/>
    <w:rsid w:val="00B21F66"/>
    <w:rsid w:val="00B26CDC"/>
    <w:rsid w:val="00B32A05"/>
    <w:rsid w:val="00B37161"/>
    <w:rsid w:val="00B40709"/>
    <w:rsid w:val="00B57CE3"/>
    <w:rsid w:val="00B63C77"/>
    <w:rsid w:val="00B7194B"/>
    <w:rsid w:val="00B77904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922"/>
    <w:rsid w:val="00C13623"/>
    <w:rsid w:val="00C13731"/>
    <w:rsid w:val="00C20BD9"/>
    <w:rsid w:val="00C37741"/>
    <w:rsid w:val="00C44B71"/>
    <w:rsid w:val="00C451C9"/>
    <w:rsid w:val="00C455B0"/>
    <w:rsid w:val="00C462A0"/>
    <w:rsid w:val="00C46AFB"/>
    <w:rsid w:val="00C53E47"/>
    <w:rsid w:val="00C803F3"/>
    <w:rsid w:val="00C838BC"/>
    <w:rsid w:val="00C85119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4C0F"/>
    <w:rsid w:val="00D35775"/>
    <w:rsid w:val="00D40897"/>
    <w:rsid w:val="00D42C00"/>
    <w:rsid w:val="00D4327A"/>
    <w:rsid w:val="00D44F8B"/>
    <w:rsid w:val="00D47A50"/>
    <w:rsid w:val="00D509AE"/>
    <w:rsid w:val="00D70C35"/>
    <w:rsid w:val="00D712B8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C19F1"/>
    <w:rsid w:val="00DE409C"/>
    <w:rsid w:val="00DE569B"/>
    <w:rsid w:val="00DE5E23"/>
    <w:rsid w:val="00E00B74"/>
    <w:rsid w:val="00E05268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746F0"/>
    <w:rsid w:val="00E75856"/>
    <w:rsid w:val="00E835A7"/>
    <w:rsid w:val="00E86A54"/>
    <w:rsid w:val="00E9370B"/>
    <w:rsid w:val="00E93926"/>
    <w:rsid w:val="00E95E49"/>
    <w:rsid w:val="00EA045E"/>
    <w:rsid w:val="00EA154C"/>
    <w:rsid w:val="00EA7D04"/>
    <w:rsid w:val="00EA7EF6"/>
    <w:rsid w:val="00EB1AAE"/>
    <w:rsid w:val="00EB3692"/>
    <w:rsid w:val="00EB56B6"/>
    <w:rsid w:val="00ED46CE"/>
    <w:rsid w:val="00EE0480"/>
    <w:rsid w:val="00F10ABA"/>
    <w:rsid w:val="00F237BB"/>
    <w:rsid w:val="00F25B97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787E"/>
    <w:rsid w:val="00FA7DBA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1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9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30020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30025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30427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219401/lates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30454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www.arlis.am/hy/acts/230020/latest" TargetMode="External"/><Relationship Id="rId28" Type="http://schemas.openxmlformats.org/officeDocument/2006/relationships/hyperlink" Target="mailto:hrmd@mia.gov.am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30457/latest" TargetMode="External"/><Relationship Id="rId27" Type="http://schemas.openxmlformats.org/officeDocument/2006/relationships/hyperlink" Target="https://www.arlis.am/hy/acts/229147/lates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88720-B721-427C-843A-1C3DBB9C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5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343</cp:revision>
  <cp:lastPrinted>2025-06-06T08:47:00Z</cp:lastPrinted>
  <dcterms:created xsi:type="dcterms:W3CDTF">2024-04-30T09:08:00Z</dcterms:created>
  <dcterms:modified xsi:type="dcterms:W3CDTF">2026-10-07T12:44:00Z</dcterms:modified>
</cp:coreProperties>
</file>