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A3A1DC" w14:textId="77777777" w:rsidR="00950E8D" w:rsidRDefault="00B30B3E" w:rsidP="00B30B3E">
      <w:pPr>
        <w:jc w:val="center"/>
        <w:rPr>
          <w:b/>
          <w:sz w:val="28"/>
          <w:szCs w:val="28"/>
          <w:lang w:val="hy-AM"/>
        </w:rPr>
      </w:pPr>
      <w:r w:rsidRPr="00B30B3E">
        <w:rPr>
          <w:b/>
          <w:sz w:val="28"/>
          <w:szCs w:val="28"/>
          <w:lang w:val="hy-AM"/>
        </w:rPr>
        <w:t>ՏԵՂԵԿԱՏՎՈՒԹՅՈՒՆ</w:t>
      </w:r>
    </w:p>
    <w:p w14:paraId="2B85367C" w14:textId="74629D24" w:rsidR="00B30B3E" w:rsidRDefault="00B30B3E" w:rsidP="00B30B3E">
      <w:pPr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280102">
        <w:rPr>
          <w:rFonts w:ascii="GHEA Grapalat" w:hAnsi="GHEA Grapalat"/>
          <w:b/>
          <w:sz w:val="24"/>
          <w:szCs w:val="24"/>
          <w:lang w:val="hy-AM"/>
        </w:rPr>
        <w:t xml:space="preserve">Հայաստանի Հանրապետության ներքին գործերի նախարարության </w:t>
      </w:r>
      <w:r w:rsidR="00C42B4D" w:rsidRPr="006E0448">
        <w:rPr>
          <w:rFonts w:ascii="GHEA Grapalat" w:hAnsi="GHEA Grapalat"/>
          <w:b/>
          <w:bCs/>
          <w:color w:val="000000"/>
          <w:sz w:val="24"/>
          <w:szCs w:val="24"/>
          <w:lang w:val="hy-AM"/>
        </w:rPr>
        <w:t>փաստաթղթաշրջանառության ապահովման</w:t>
      </w:r>
      <w:r w:rsidR="00C42B4D" w:rsidRPr="00C84168">
        <w:rPr>
          <w:rFonts w:ascii="GHEA Grapalat" w:hAnsi="GHEA Grapalat"/>
          <w:b/>
          <w:bCs/>
          <w:color w:val="000000"/>
          <w:sz w:val="24"/>
          <w:szCs w:val="24"/>
          <w:lang w:val="hy-AM"/>
        </w:rPr>
        <w:t xml:space="preserve"> վարչությ</w:t>
      </w:r>
      <w:r w:rsidR="001E06BC">
        <w:rPr>
          <w:rFonts w:ascii="GHEA Grapalat" w:hAnsi="GHEA Grapalat"/>
          <w:b/>
          <w:bCs/>
          <w:color w:val="000000"/>
          <w:sz w:val="24"/>
          <w:szCs w:val="24"/>
          <w:lang w:val="hy-AM"/>
        </w:rPr>
        <w:t>ա</w:t>
      </w:r>
      <w:r w:rsidR="00C42B4D">
        <w:rPr>
          <w:rFonts w:ascii="GHEA Grapalat" w:hAnsi="GHEA Grapalat"/>
          <w:b/>
          <w:bCs/>
          <w:color w:val="000000"/>
          <w:sz w:val="24"/>
          <w:szCs w:val="24"/>
          <w:lang w:val="hy-AM"/>
        </w:rPr>
        <w:t>ն</w:t>
      </w:r>
      <w:r w:rsidR="001E06BC" w:rsidRPr="001E06BC">
        <w:rPr>
          <w:rFonts w:ascii="GHEA Grapalat" w:eastAsia="Microsoft Sans Serif" w:hAnsi="GHEA Grapalat" w:cs="Microsoft Sans Serif"/>
          <w:color w:val="000000"/>
          <w:sz w:val="24"/>
          <w:szCs w:val="24"/>
          <w:lang w:val="hy-AM" w:bidi="en-US"/>
        </w:rPr>
        <w:t xml:space="preserve"> </w:t>
      </w:r>
      <w:r w:rsidR="001E06BC" w:rsidRPr="001E06BC">
        <w:rPr>
          <w:rFonts w:ascii="GHEA Grapalat" w:eastAsia="Microsoft Sans Serif" w:hAnsi="GHEA Grapalat" w:cs="Microsoft Sans Serif"/>
          <w:b/>
          <w:bCs/>
          <w:color w:val="000000"/>
          <w:sz w:val="24"/>
          <w:szCs w:val="24"/>
          <w:lang w:val="hy-AM" w:bidi="en-US"/>
        </w:rPr>
        <w:t>փաստաթղթաշրջանառության ապահովման բաժն</w:t>
      </w:r>
      <w:r w:rsidR="001E06BC">
        <w:rPr>
          <w:rFonts w:ascii="GHEA Grapalat" w:eastAsia="Microsoft Sans Serif" w:hAnsi="GHEA Grapalat" w:cs="Microsoft Sans Serif"/>
          <w:b/>
          <w:bCs/>
          <w:color w:val="000000"/>
          <w:sz w:val="24"/>
          <w:szCs w:val="24"/>
          <w:lang w:val="hy-AM" w:bidi="en-US"/>
        </w:rPr>
        <w:t>ում</w:t>
      </w:r>
      <w:r w:rsidR="00C42B4D" w:rsidRPr="001E06BC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E00417" w:rsidRPr="00110646">
        <w:rPr>
          <w:rFonts w:ascii="GHEA Grapalat" w:hAnsi="GHEA Grapalat"/>
          <w:b/>
          <w:sz w:val="24"/>
          <w:szCs w:val="24"/>
          <w:lang w:val="hy-AM"/>
        </w:rPr>
        <w:t>փորձագետ</w:t>
      </w:r>
      <w:r w:rsidR="00E00417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4A6F07">
        <w:rPr>
          <w:rFonts w:ascii="GHEA Grapalat" w:hAnsi="GHEA Grapalat"/>
          <w:b/>
          <w:sz w:val="24"/>
          <w:szCs w:val="24"/>
          <w:lang w:val="hy-AM"/>
        </w:rPr>
        <w:t xml:space="preserve">ներգրավելու  համար դիմած,  առաջարկություն ստացած  և համաձայնություն տված  </w:t>
      </w:r>
      <w:r w:rsidR="004D1700">
        <w:rPr>
          <w:rFonts w:ascii="GHEA Grapalat" w:hAnsi="GHEA Grapalat"/>
          <w:b/>
          <w:sz w:val="24"/>
          <w:szCs w:val="24"/>
          <w:lang w:val="hy-AM"/>
        </w:rPr>
        <w:t>անձանց</w:t>
      </w:r>
      <w:r w:rsidRPr="004A6F07">
        <w:rPr>
          <w:rFonts w:ascii="GHEA Grapalat" w:hAnsi="GHEA Grapalat"/>
          <w:b/>
          <w:sz w:val="24"/>
          <w:szCs w:val="24"/>
          <w:lang w:val="hy-AM"/>
        </w:rPr>
        <w:t xml:space="preserve"> հետ  </w:t>
      </w:r>
      <w:r w:rsidR="004D1700">
        <w:rPr>
          <w:rFonts w:ascii="GHEA Grapalat" w:hAnsi="GHEA Grapalat"/>
          <w:b/>
          <w:sz w:val="24"/>
          <w:szCs w:val="24"/>
          <w:lang w:val="hy-AM"/>
        </w:rPr>
        <w:t>պայմանագ</w:t>
      </w:r>
      <w:r w:rsidR="00910257">
        <w:rPr>
          <w:rFonts w:ascii="GHEA Grapalat" w:hAnsi="GHEA Grapalat"/>
          <w:b/>
          <w:sz w:val="24"/>
          <w:szCs w:val="24"/>
          <w:lang w:val="hy-AM"/>
        </w:rPr>
        <w:t>ր</w:t>
      </w:r>
      <w:r w:rsidR="004D1700">
        <w:rPr>
          <w:rFonts w:ascii="GHEA Grapalat" w:hAnsi="GHEA Grapalat"/>
          <w:b/>
          <w:sz w:val="24"/>
          <w:szCs w:val="24"/>
          <w:lang w:val="hy-AM"/>
        </w:rPr>
        <w:t xml:space="preserve">եր </w:t>
      </w:r>
      <w:r w:rsidRPr="004A6F07">
        <w:rPr>
          <w:rFonts w:ascii="GHEA Grapalat" w:hAnsi="GHEA Grapalat"/>
          <w:b/>
          <w:sz w:val="24"/>
          <w:szCs w:val="24"/>
          <w:lang w:val="hy-AM"/>
        </w:rPr>
        <w:t xml:space="preserve"> կնքելու վերաբերյալ </w:t>
      </w:r>
    </w:p>
    <w:p w14:paraId="30880A6A" w14:textId="77777777" w:rsidR="00B357F4" w:rsidRPr="004A6F07" w:rsidRDefault="00B357F4" w:rsidP="00B30B3E">
      <w:pPr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37739BB7" w14:textId="6EAE1707" w:rsidR="00B30B3E" w:rsidRPr="00F8710E" w:rsidRDefault="004A6F07" w:rsidP="00F8710E">
      <w:pPr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4A6F07">
        <w:rPr>
          <w:rFonts w:ascii="GHEA Grapalat" w:hAnsi="GHEA Grapalat"/>
          <w:sz w:val="24"/>
          <w:szCs w:val="24"/>
          <w:lang w:val="hy-AM"/>
        </w:rPr>
        <w:t>(</w:t>
      </w:r>
      <w:r w:rsidRPr="004A6F07">
        <w:rPr>
          <w:rFonts w:ascii="GHEA Grapalat" w:hAnsi="GHEA Grapalat"/>
          <w:b/>
          <w:sz w:val="24"/>
          <w:szCs w:val="24"/>
          <w:lang w:val="hy-AM"/>
        </w:rPr>
        <w:t>Ծրագիր</w:t>
      </w:r>
      <w:r w:rsidR="00E95195" w:rsidRPr="002204C9">
        <w:rPr>
          <w:rFonts w:ascii="GHEA Grapalat" w:hAnsi="GHEA Grapalat"/>
          <w:b/>
          <w:sz w:val="24"/>
          <w:szCs w:val="24"/>
          <w:lang w:val="hy-AM"/>
        </w:rPr>
        <w:t>`</w:t>
      </w:r>
      <w:r w:rsidRPr="004A6F07">
        <w:rPr>
          <w:rFonts w:ascii="GHEA Grapalat" w:hAnsi="GHEA Grapalat"/>
          <w:b/>
          <w:sz w:val="24"/>
          <w:szCs w:val="24"/>
          <w:lang w:val="hy-AM"/>
        </w:rPr>
        <w:t xml:space="preserve"> ՀՀ ներքին գործերի նախարարի</w:t>
      </w:r>
      <w:r w:rsidR="00280102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681BF9">
        <w:rPr>
          <w:rFonts w:ascii="GHEA Grapalat" w:hAnsi="GHEA Grapalat"/>
          <w:b/>
          <w:sz w:val="24"/>
          <w:szCs w:val="24"/>
          <w:lang w:val="hy-AM"/>
        </w:rPr>
        <w:t>2</w:t>
      </w:r>
      <w:r w:rsidR="00681BF9" w:rsidRPr="00681BF9">
        <w:rPr>
          <w:rFonts w:ascii="GHEA Grapalat" w:hAnsi="GHEA Grapalat"/>
          <w:b/>
          <w:sz w:val="24"/>
          <w:szCs w:val="24"/>
          <w:lang w:val="hy-AM"/>
        </w:rPr>
        <w:t>4</w:t>
      </w:r>
      <w:r w:rsidRPr="00690E7F">
        <w:rPr>
          <w:rFonts w:ascii="Cambria Math" w:hAnsi="Cambria Math" w:cs="Cambria Math"/>
          <w:b/>
          <w:sz w:val="24"/>
          <w:szCs w:val="24"/>
          <w:lang w:val="hy-AM"/>
        </w:rPr>
        <w:t>․</w:t>
      </w:r>
      <w:r w:rsidR="00C42B4D" w:rsidRPr="00C42B4D">
        <w:rPr>
          <w:rFonts w:ascii="GHEA Grapalat" w:hAnsi="GHEA Grapalat"/>
          <w:b/>
          <w:sz w:val="24"/>
          <w:szCs w:val="24"/>
          <w:lang w:val="hy-AM"/>
        </w:rPr>
        <w:t>0</w:t>
      </w:r>
      <w:r w:rsidR="00746D95">
        <w:rPr>
          <w:rFonts w:ascii="GHEA Grapalat" w:hAnsi="GHEA Grapalat"/>
          <w:b/>
          <w:sz w:val="24"/>
          <w:szCs w:val="24"/>
          <w:lang w:val="hy-AM"/>
        </w:rPr>
        <w:t>9</w:t>
      </w:r>
      <w:r w:rsidRPr="00690E7F">
        <w:rPr>
          <w:rFonts w:ascii="Cambria Math" w:hAnsi="Cambria Math" w:cs="Cambria Math"/>
          <w:b/>
          <w:sz w:val="24"/>
          <w:szCs w:val="24"/>
          <w:lang w:val="hy-AM"/>
        </w:rPr>
        <w:t>․</w:t>
      </w:r>
      <w:r w:rsidRPr="00690E7F">
        <w:rPr>
          <w:rFonts w:ascii="GHEA Grapalat" w:hAnsi="GHEA Grapalat"/>
          <w:b/>
          <w:sz w:val="24"/>
          <w:szCs w:val="24"/>
          <w:lang w:val="hy-AM"/>
        </w:rPr>
        <w:t>202</w:t>
      </w:r>
      <w:r w:rsidR="00A841D6">
        <w:rPr>
          <w:rFonts w:ascii="GHEA Grapalat" w:hAnsi="GHEA Grapalat"/>
          <w:b/>
          <w:sz w:val="24"/>
          <w:szCs w:val="24"/>
          <w:lang w:val="hy-AM"/>
        </w:rPr>
        <w:t>6</w:t>
      </w:r>
      <w:r w:rsidRPr="00690E7F">
        <w:rPr>
          <w:rFonts w:ascii="GHEA Grapalat" w:hAnsi="GHEA Grapalat"/>
          <w:b/>
          <w:sz w:val="24"/>
          <w:szCs w:val="24"/>
          <w:lang w:val="hy-AM"/>
        </w:rPr>
        <w:t>թ</w:t>
      </w:r>
      <w:r w:rsidRPr="00690E7F">
        <w:rPr>
          <w:rFonts w:ascii="Cambria Math" w:hAnsi="Cambria Math" w:cs="Cambria Math"/>
          <w:b/>
          <w:sz w:val="24"/>
          <w:szCs w:val="24"/>
          <w:lang w:val="hy-AM"/>
        </w:rPr>
        <w:t>․</w:t>
      </w:r>
      <w:r w:rsidR="00280102" w:rsidRPr="00690E7F">
        <w:rPr>
          <w:rFonts w:ascii="GHEA Grapalat" w:hAnsi="GHEA Grapalat"/>
          <w:b/>
          <w:sz w:val="24"/>
          <w:szCs w:val="24"/>
          <w:lang w:val="hy-AM"/>
        </w:rPr>
        <w:t xml:space="preserve"> N</w:t>
      </w:r>
      <w:r w:rsidR="00746D95">
        <w:rPr>
          <w:rFonts w:ascii="GHEA Grapalat" w:hAnsi="GHEA Grapalat"/>
          <w:b/>
          <w:sz w:val="24"/>
          <w:szCs w:val="24"/>
          <w:lang w:val="hy-AM"/>
        </w:rPr>
        <w:t>8</w:t>
      </w:r>
      <w:r w:rsidR="00681BF9" w:rsidRPr="00681BF9">
        <w:rPr>
          <w:rFonts w:ascii="GHEA Grapalat" w:hAnsi="GHEA Grapalat"/>
          <w:b/>
          <w:sz w:val="24"/>
          <w:szCs w:val="24"/>
          <w:lang w:val="hy-AM"/>
        </w:rPr>
        <w:t>227</w:t>
      </w:r>
      <w:r w:rsidRPr="00690E7F">
        <w:rPr>
          <w:rFonts w:ascii="GHEA Grapalat" w:hAnsi="GHEA Grapalat"/>
          <w:b/>
          <w:sz w:val="24"/>
          <w:szCs w:val="24"/>
          <w:lang w:val="hy-AM"/>
        </w:rPr>
        <w:t>-Ա</w:t>
      </w:r>
      <w:r w:rsidRPr="004A6F07">
        <w:rPr>
          <w:rFonts w:ascii="GHEA Grapalat" w:hAnsi="GHEA Grapalat"/>
          <w:b/>
          <w:sz w:val="24"/>
          <w:szCs w:val="24"/>
          <w:lang w:val="hy-AM"/>
        </w:rPr>
        <w:t xml:space="preserve"> հրամանով հաստատված  հավելված</w:t>
      </w:r>
      <w:r w:rsidR="002204C9">
        <w:rPr>
          <w:rFonts w:ascii="GHEA Grapalat" w:hAnsi="GHEA Grapalat"/>
          <w:sz w:val="24"/>
          <w:szCs w:val="24"/>
          <w:lang w:val="hy-AM"/>
        </w:rPr>
        <w:t>)</w:t>
      </w:r>
    </w:p>
    <w:tbl>
      <w:tblPr>
        <w:tblStyle w:val="a3"/>
        <w:tblW w:w="0" w:type="auto"/>
        <w:tblInd w:w="-318" w:type="dxa"/>
        <w:tblLook w:val="04A0" w:firstRow="1" w:lastRow="0" w:firstColumn="1" w:lastColumn="0" w:noHBand="0" w:noVBand="1"/>
      </w:tblPr>
      <w:tblGrid>
        <w:gridCol w:w="852"/>
        <w:gridCol w:w="4961"/>
        <w:gridCol w:w="3850"/>
      </w:tblGrid>
      <w:tr w:rsidR="00B30B3E" w:rsidRPr="00681BF9" w14:paraId="2BD6F565" w14:textId="77777777" w:rsidTr="00746D95">
        <w:tc>
          <w:tcPr>
            <w:tcW w:w="852" w:type="dxa"/>
          </w:tcPr>
          <w:p w14:paraId="69297D57" w14:textId="77777777" w:rsidR="00B30B3E" w:rsidRDefault="00B30B3E" w:rsidP="00B30B3E">
            <w:pPr>
              <w:jc w:val="center"/>
              <w:rPr>
                <w:sz w:val="28"/>
                <w:szCs w:val="28"/>
                <w:lang w:val="hy-AM"/>
              </w:rPr>
            </w:pPr>
            <w:r>
              <w:rPr>
                <w:sz w:val="28"/>
                <w:szCs w:val="28"/>
                <w:lang w:val="hy-AM"/>
              </w:rPr>
              <w:t xml:space="preserve">ՀՀ </w:t>
            </w:r>
          </w:p>
        </w:tc>
        <w:tc>
          <w:tcPr>
            <w:tcW w:w="4961" w:type="dxa"/>
          </w:tcPr>
          <w:p w14:paraId="77BA65D8" w14:textId="77777777" w:rsidR="00B30B3E" w:rsidRDefault="00B30B3E" w:rsidP="00B30B3E">
            <w:pPr>
              <w:jc w:val="center"/>
              <w:rPr>
                <w:sz w:val="28"/>
                <w:szCs w:val="28"/>
                <w:lang w:val="hy-AM"/>
              </w:rPr>
            </w:pPr>
            <w:r>
              <w:rPr>
                <w:sz w:val="28"/>
                <w:szCs w:val="28"/>
                <w:lang w:val="hy-AM"/>
              </w:rPr>
              <w:t>Դիմողի անունը, հայրանունը  ազգանունը</w:t>
            </w:r>
          </w:p>
        </w:tc>
        <w:tc>
          <w:tcPr>
            <w:tcW w:w="3850" w:type="dxa"/>
          </w:tcPr>
          <w:p w14:paraId="44E1F73F" w14:textId="77777777" w:rsidR="00B30B3E" w:rsidRDefault="00B30B3E" w:rsidP="00B30B3E">
            <w:pPr>
              <w:jc w:val="center"/>
              <w:rPr>
                <w:sz w:val="28"/>
                <w:szCs w:val="28"/>
                <w:lang w:val="hy-AM"/>
              </w:rPr>
            </w:pPr>
            <w:r>
              <w:rPr>
                <w:sz w:val="28"/>
                <w:szCs w:val="28"/>
                <w:lang w:val="hy-AM"/>
              </w:rPr>
              <w:t>Փորձագետի պաշտոնում  նշանակված անձի անունը, հայրանունը ազգանունը</w:t>
            </w:r>
          </w:p>
        </w:tc>
      </w:tr>
      <w:tr w:rsidR="00B30B3E" w:rsidRPr="00001A6F" w14:paraId="4D794AFB" w14:textId="77777777" w:rsidTr="00746D95">
        <w:trPr>
          <w:trHeight w:val="651"/>
        </w:trPr>
        <w:tc>
          <w:tcPr>
            <w:tcW w:w="852" w:type="dxa"/>
          </w:tcPr>
          <w:p w14:paraId="7090DE6F" w14:textId="4F3019F3" w:rsidR="00B30B3E" w:rsidRPr="00B30B3E" w:rsidRDefault="00B30B3E" w:rsidP="00B30B3E">
            <w:pPr>
              <w:jc w:val="center"/>
              <w:rPr>
                <w:sz w:val="24"/>
                <w:szCs w:val="24"/>
                <w:lang w:val="hy-AM"/>
              </w:rPr>
            </w:pPr>
            <w:r w:rsidRPr="00B30B3E">
              <w:rPr>
                <w:sz w:val="24"/>
                <w:szCs w:val="24"/>
                <w:lang w:val="hy-AM"/>
              </w:rPr>
              <w:t>1</w:t>
            </w:r>
            <w:r w:rsidR="000D14B7">
              <w:rPr>
                <w:sz w:val="24"/>
                <w:szCs w:val="24"/>
                <w:lang w:val="hy-AM"/>
              </w:rPr>
              <w:t>․</w:t>
            </w:r>
          </w:p>
        </w:tc>
        <w:tc>
          <w:tcPr>
            <w:tcW w:w="4961" w:type="dxa"/>
          </w:tcPr>
          <w:p w14:paraId="00B231C1" w14:textId="00000522" w:rsidR="00B30B3E" w:rsidRPr="00DA69E2" w:rsidRDefault="004D1700" w:rsidP="00F8710E">
            <w:p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Սոնա Ռաֆիկի Ստեփանյան</w:t>
            </w:r>
          </w:p>
        </w:tc>
        <w:tc>
          <w:tcPr>
            <w:tcW w:w="3850" w:type="dxa"/>
          </w:tcPr>
          <w:p w14:paraId="4F2B5C1B" w14:textId="7EAE3D0B" w:rsidR="00F8710E" w:rsidRPr="006A5A2D" w:rsidRDefault="004D1700" w:rsidP="00746D95">
            <w:pPr>
              <w:ind w:right="-85"/>
              <w:jc w:val="both"/>
              <w:rPr>
                <w:rFonts w:ascii="Cambria Math" w:hAnsi="Cambria Math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Սոնա Ռաֆիկի Ստեփանյան</w:t>
            </w:r>
          </w:p>
        </w:tc>
      </w:tr>
      <w:tr w:rsidR="004D1700" w:rsidRPr="00001A6F" w14:paraId="0E54D7A7" w14:textId="77777777" w:rsidTr="00746D95">
        <w:trPr>
          <w:trHeight w:val="651"/>
        </w:trPr>
        <w:tc>
          <w:tcPr>
            <w:tcW w:w="852" w:type="dxa"/>
          </w:tcPr>
          <w:p w14:paraId="7BDCB708" w14:textId="34317E6B" w:rsidR="004D1700" w:rsidRPr="00B30B3E" w:rsidRDefault="004D1700" w:rsidP="00B30B3E">
            <w:pPr>
              <w:jc w:val="center"/>
              <w:rPr>
                <w:sz w:val="24"/>
                <w:szCs w:val="24"/>
                <w:lang w:val="hy-AM"/>
              </w:rPr>
            </w:pPr>
            <w:r>
              <w:rPr>
                <w:sz w:val="24"/>
                <w:szCs w:val="24"/>
                <w:lang w:val="hy-AM"/>
              </w:rPr>
              <w:t>2</w:t>
            </w:r>
          </w:p>
        </w:tc>
        <w:tc>
          <w:tcPr>
            <w:tcW w:w="4961" w:type="dxa"/>
          </w:tcPr>
          <w:p w14:paraId="5D66B021" w14:textId="02F4216B" w:rsidR="004D1700" w:rsidRDefault="004D1700" w:rsidP="00F8710E">
            <w:p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Աննա Ֆելիքսի Մեսրոպյան</w:t>
            </w:r>
          </w:p>
        </w:tc>
        <w:tc>
          <w:tcPr>
            <w:tcW w:w="3850" w:type="dxa"/>
          </w:tcPr>
          <w:p w14:paraId="477FD680" w14:textId="7A48F26E" w:rsidR="004D1700" w:rsidRDefault="004D1700" w:rsidP="00746D95">
            <w:pPr>
              <w:ind w:right="-85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Աննա Ֆելիքսի Մեսրոպյան</w:t>
            </w:r>
          </w:p>
        </w:tc>
      </w:tr>
      <w:tr w:rsidR="004D1700" w:rsidRPr="00001A6F" w14:paraId="05BE54C9" w14:textId="77777777" w:rsidTr="00746D95">
        <w:trPr>
          <w:trHeight w:val="651"/>
        </w:trPr>
        <w:tc>
          <w:tcPr>
            <w:tcW w:w="852" w:type="dxa"/>
          </w:tcPr>
          <w:p w14:paraId="08D992F8" w14:textId="69CB94A1" w:rsidR="004D1700" w:rsidRPr="00B30B3E" w:rsidRDefault="004D1700" w:rsidP="00B30B3E">
            <w:pPr>
              <w:jc w:val="center"/>
              <w:rPr>
                <w:sz w:val="24"/>
                <w:szCs w:val="24"/>
                <w:lang w:val="hy-AM"/>
              </w:rPr>
            </w:pPr>
            <w:r>
              <w:rPr>
                <w:sz w:val="24"/>
                <w:szCs w:val="24"/>
                <w:lang w:val="hy-AM"/>
              </w:rPr>
              <w:t>3</w:t>
            </w:r>
          </w:p>
        </w:tc>
        <w:tc>
          <w:tcPr>
            <w:tcW w:w="4961" w:type="dxa"/>
          </w:tcPr>
          <w:p w14:paraId="1DE7D6F0" w14:textId="464FE7B1" w:rsidR="004D1700" w:rsidRDefault="004D1700" w:rsidP="004D1700">
            <w:p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Հերի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ք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նազ Բագրատի Թիֆիլյան</w:t>
            </w:r>
          </w:p>
        </w:tc>
        <w:tc>
          <w:tcPr>
            <w:tcW w:w="3850" w:type="dxa"/>
          </w:tcPr>
          <w:p w14:paraId="622D7A6B" w14:textId="24246538" w:rsidR="004D1700" w:rsidRDefault="004D1700" w:rsidP="00746D95">
            <w:pPr>
              <w:ind w:right="-85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bookmarkStart w:id="0" w:name="_GoBack"/>
            <w:bookmarkEnd w:id="0"/>
          </w:p>
        </w:tc>
      </w:tr>
      <w:tr w:rsidR="004D1700" w:rsidRPr="00001A6F" w14:paraId="0AA77CAB" w14:textId="77777777" w:rsidTr="00746D95">
        <w:trPr>
          <w:trHeight w:val="651"/>
        </w:trPr>
        <w:tc>
          <w:tcPr>
            <w:tcW w:w="852" w:type="dxa"/>
          </w:tcPr>
          <w:p w14:paraId="6E7D8315" w14:textId="4211C273" w:rsidR="004D1700" w:rsidRPr="00B30B3E" w:rsidRDefault="004D1700" w:rsidP="00B30B3E">
            <w:pPr>
              <w:jc w:val="center"/>
              <w:rPr>
                <w:sz w:val="24"/>
                <w:szCs w:val="24"/>
                <w:lang w:val="hy-AM"/>
              </w:rPr>
            </w:pPr>
            <w:r>
              <w:rPr>
                <w:sz w:val="24"/>
                <w:szCs w:val="24"/>
                <w:lang w:val="hy-AM"/>
              </w:rPr>
              <w:t>4</w:t>
            </w:r>
          </w:p>
        </w:tc>
        <w:tc>
          <w:tcPr>
            <w:tcW w:w="4961" w:type="dxa"/>
          </w:tcPr>
          <w:p w14:paraId="601AAF58" w14:textId="471AD910" w:rsidR="004D1700" w:rsidRDefault="004D1700" w:rsidP="00F8710E">
            <w:p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Թամարա Վահեի Մուրադյան</w:t>
            </w:r>
          </w:p>
        </w:tc>
        <w:tc>
          <w:tcPr>
            <w:tcW w:w="3850" w:type="dxa"/>
          </w:tcPr>
          <w:p w14:paraId="7AC5A067" w14:textId="234BD27D" w:rsidR="004D1700" w:rsidRDefault="004D1700" w:rsidP="00746D95">
            <w:pPr>
              <w:ind w:right="-85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</w:tbl>
    <w:p w14:paraId="2F96A092" w14:textId="77777777" w:rsidR="00B30B3E" w:rsidRPr="00B30B3E" w:rsidRDefault="00B30B3E" w:rsidP="004717A0">
      <w:pPr>
        <w:rPr>
          <w:sz w:val="28"/>
          <w:szCs w:val="28"/>
          <w:lang w:val="hy-AM"/>
        </w:rPr>
      </w:pPr>
    </w:p>
    <w:sectPr w:rsidR="00B30B3E" w:rsidRPr="00B30B3E" w:rsidSect="00E44B3C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286"/>
    <w:rsid w:val="00001A6F"/>
    <w:rsid w:val="00002F56"/>
    <w:rsid w:val="00020746"/>
    <w:rsid w:val="0006149A"/>
    <w:rsid w:val="00063E9F"/>
    <w:rsid w:val="000672F3"/>
    <w:rsid w:val="00085203"/>
    <w:rsid w:val="000A042D"/>
    <w:rsid w:val="000A6A10"/>
    <w:rsid w:val="000C1184"/>
    <w:rsid w:val="000D14B7"/>
    <w:rsid w:val="00116515"/>
    <w:rsid w:val="001A374A"/>
    <w:rsid w:val="001D0A95"/>
    <w:rsid w:val="001D0E41"/>
    <w:rsid w:val="001E06BC"/>
    <w:rsid w:val="001E438C"/>
    <w:rsid w:val="001F4A9F"/>
    <w:rsid w:val="002204C9"/>
    <w:rsid w:val="00251EE9"/>
    <w:rsid w:val="0025756D"/>
    <w:rsid w:val="00280102"/>
    <w:rsid w:val="00331510"/>
    <w:rsid w:val="003B634E"/>
    <w:rsid w:val="0040728C"/>
    <w:rsid w:val="00443CF3"/>
    <w:rsid w:val="00463807"/>
    <w:rsid w:val="004717A0"/>
    <w:rsid w:val="00474751"/>
    <w:rsid w:val="004842D8"/>
    <w:rsid w:val="00484BCC"/>
    <w:rsid w:val="004A6F07"/>
    <w:rsid w:val="004D1700"/>
    <w:rsid w:val="004E349F"/>
    <w:rsid w:val="005622D3"/>
    <w:rsid w:val="005B0664"/>
    <w:rsid w:val="005C32A4"/>
    <w:rsid w:val="005D465D"/>
    <w:rsid w:val="00624312"/>
    <w:rsid w:val="00656476"/>
    <w:rsid w:val="00681BF9"/>
    <w:rsid w:val="00681E91"/>
    <w:rsid w:val="00690E7F"/>
    <w:rsid w:val="006A5A2D"/>
    <w:rsid w:val="006F10FE"/>
    <w:rsid w:val="006F1FC8"/>
    <w:rsid w:val="0072072D"/>
    <w:rsid w:val="00722DAE"/>
    <w:rsid w:val="00735737"/>
    <w:rsid w:val="00746D95"/>
    <w:rsid w:val="00755FEA"/>
    <w:rsid w:val="007818A5"/>
    <w:rsid w:val="00786A5C"/>
    <w:rsid w:val="007F2C1E"/>
    <w:rsid w:val="00801E47"/>
    <w:rsid w:val="008758F3"/>
    <w:rsid w:val="008A411C"/>
    <w:rsid w:val="008E61AE"/>
    <w:rsid w:val="00910257"/>
    <w:rsid w:val="009502D6"/>
    <w:rsid w:val="00950E8D"/>
    <w:rsid w:val="009863BE"/>
    <w:rsid w:val="00997336"/>
    <w:rsid w:val="009A065D"/>
    <w:rsid w:val="009C30B3"/>
    <w:rsid w:val="009C4EF5"/>
    <w:rsid w:val="009E4BFB"/>
    <w:rsid w:val="009E622C"/>
    <w:rsid w:val="00A34933"/>
    <w:rsid w:val="00A72647"/>
    <w:rsid w:val="00A76C7E"/>
    <w:rsid w:val="00A841D6"/>
    <w:rsid w:val="00AD6286"/>
    <w:rsid w:val="00AD7210"/>
    <w:rsid w:val="00AE67DD"/>
    <w:rsid w:val="00AF3AC6"/>
    <w:rsid w:val="00B0456C"/>
    <w:rsid w:val="00B307CE"/>
    <w:rsid w:val="00B30B3E"/>
    <w:rsid w:val="00B357F4"/>
    <w:rsid w:val="00B60799"/>
    <w:rsid w:val="00B8777A"/>
    <w:rsid w:val="00BA5BDA"/>
    <w:rsid w:val="00C202A3"/>
    <w:rsid w:val="00C23388"/>
    <w:rsid w:val="00C42B4D"/>
    <w:rsid w:val="00CF1FA8"/>
    <w:rsid w:val="00D11978"/>
    <w:rsid w:val="00D74EF6"/>
    <w:rsid w:val="00DA69E2"/>
    <w:rsid w:val="00DC5D3F"/>
    <w:rsid w:val="00E00417"/>
    <w:rsid w:val="00E0205E"/>
    <w:rsid w:val="00E25141"/>
    <w:rsid w:val="00E27147"/>
    <w:rsid w:val="00E34A76"/>
    <w:rsid w:val="00E44B3C"/>
    <w:rsid w:val="00E95195"/>
    <w:rsid w:val="00EB746B"/>
    <w:rsid w:val="00EE29C9"/>
    <w:rsid w:val="00F13A7E"/>
    <w:rsid w:val="00F8710E"/>
    <w:rsid w:val="00F90D86"/>
    <w:rsid w:val="00FB18D6"/>
    <w:rsid w:val="00FC7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4BC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0B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0B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</dc:creator>
  <cp:lastModifiedBy>Admin</cp:lastModifiedBy>
  <cp:revision>5</cp:revision>
  <cp:lastPrinted>2026-08-31T08:02:00Z</cp:lastPrinted>
  <dcterms:created xsi:type="dcterms:W3CDTF">2026-10-06T05:07:00Z</dcterms:created>
  <dcterms:modified xsi:type="dcterms:W3CDTF">2026-10-06T05:15:00Z</dcterms:modified>
</cp:coreProperties>
</file>