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42508" w14:textId="77777777" w:rsidR="00C97522" w:rsidRPr="0023369E" w:rsidRDefault="00C97522" w:rsidP="0023369E">
      <w:pPr>
        <w:spacing w:after="0"/>
        <w:jc w:val="center"/>
        <w:rPr>
          <w:rFonts w:ascii="GHEA Grapalat" w:eastAsia="Calibri" w:hAnsi="GHEA Grapalat" w:cs="Sylfaen"/>
          <w:color w:val="000000"/>
          <w:sz w:val="24"/>
          <w:szCs w:val="24"/>
          <w:lang w:val="hy-AM"/>
        </w:rPr>
      </w:pPr>
      <w:r w:rsidRPr="0023369E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 Ա Յ Տ Ա Ր Ա Ր ՈՒ Թ Յ ՈՒ Ն</w:t>
      </w:r>
    </w:p>
    <w:p w14:paraId="4F53E489" w14:textId="77777777" w:rsidR="00AC720A" w:rsidRPr="0023369E" w:rsidRDefault="00AC720A" w:rsidP="0023369E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2D236A8F" w14:textId="6CCF704D" w:rsidR="00A90C22" w:rsidRPr="0023369E" w:rsidRDefault="009E0BA4" w:rsidP="00A90C22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5816F2">
        <w:rPr>
          <w:rFonts w:ascii="GHEA Grapalat" w:hAnsi="GHEA Grapalat"/>
          <w:b/>
          <w:bCs/>
          <w:sz w:val="24"/>
          <w:szCs w:val="24"/>
          <w:lang w:val="hy-AM"/>
        </w:rPr>
        <w:t xml:space="preserve">Միգրացիայի և քաղաքացիության ծառայության </w:t>
      </w:r>
    </w:p>
    <w:p w14:paraId="3A5D85C3" w14:textId="6CFB4B5A" w:rsidR="00C97522" w:rsidRDefault="008053FA" w:rsidP="009E0BA4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23369E">
        <w:rPr>
          <w:rFonts w:ascii="GHEA Grapalat" w:hAnsi="GHEA Grapalat"/>
          <w:b/>
          <w:sz w:val="24"/>
          <w:szCs w:val="24"/>
          <w:lang w:val="hy-AM"/>
        </w:rPr>
        <w:t xml:space="preserve">փորձագետի </w:t>
      </w:r>
      <w:r w:rsidR="007B5A2D" w:rsidRPr="0023369E">
        <w:rPr>
          <w:rFonts w:ascii="GHEA Grapalat" w:hAnsi="GHEA Grapalat" w:cs="Sylfaen"/>
          <w:b/>
          <w:sz w:val="24"/>
          <w:szCs w:val="24"/>
          <w:lang w:val="hy-AM"/>
        </w:rPr>
        <w:t>վերաբերյալ</w:t>
      </w:r>
      <w:r w:rsidR="00C97522" w:rsidRPr="0023369E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="00C97522" w:rsidRPr="0023369E">
        <w:rPr>
          <w:rFonts w:ascii="GHEA Grapalat" w:hAnsi="GHEA Grapalat"/>
          <w:b/>
          <w:sz w:val="24"/>
          <w:szCs w:val="24"/>
          <w:lang w:val="hy-AM"/>
        </w:rPr>
        <w:t xml:space="preserve"> </w:t>
      </w:r>
    </w:p>
    <w:p w14:paraId="41DC7DB2" w14:textId="77777777" w:rsidR="0023369E" w:rsidRPr="0023369E" w:rsidRDefault="0023369E" w:rsidP="0023369E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D906E06" w14:textId="17E09C60" w:rsidR="00B855DF" w:rsidRDefault="00DA4AAD" w:rsidP="0023369E">
      <w:pPr>
        <w:pStyle w:val="NormalWeb"/>
        <w:shd w:val="clear" w:color="auto" w:fill="FEFEFE"/>
        <w:spacing w:before="0" w:beforeAutospacing="0" w:after="0" w:afterAutospacing="0"/>
        <w:ind w:left="-630" w:hanging="270"/>
        <w:jc w:val="both"/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</w:t>
      </w:r>
      <w:r w:rsidR="00B855DF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B855DF" w:rsidRPr="0023369E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B855DF" w:rsidRPr="0023369E">
        <w:rPr>
          <w:rStyle w:val="Strong"/>
          <w:rFonts w:ascii="Calibri" w:hAnsi="Calibri" w:cs="Calibri"/>
          <w:color w:val="0A0A0A"/>
          <w:bdr w:val="none" w:sz="0" w:space="0" w:color="auto" w:frame="1"/>
          <w:lang w:val="hy-AM"/>
        </w:rPr>
        <w:t> </w:t>
      </w:r>
      <w:r w:rsidR="00B855DF" w:rsidRPr="0023369E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Ծրագրով</w:t>
      </w:r>
      <w:r w:rsidR="00B855DF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նախատեսված աշխատանքների համառոտ նկարագիրը՝</w:t>
      </w:r>
    </w:p>
    <w:p w14:paraId="1EDBBE4F" w14:textId="77777777" w:rsidR="00A90C22" w:rsidRPr="0023369E" w:rsidRDefault="00A90C22" w:rsidP="0023369E">
      <w:pPr>
        <w:pStyle w:val="NormalWeb"/>
        <w:shd w:val="clear" w:color="auto" w:fill="FEFEFE"/>
        <w:spacing w:before="0" w:beforeAutospacing="0" w:after="0" w:afterAutospacing="0"/>
        <w:ind w:left="-630" w:hanging="270"/>
        <w:jc w:val="both"/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57721DCF" w14:textId="77777777" w:rsidR="00A90C22" w:rsidRPr="005D6F53" w:rsidRDefault="00A90C22" w:rsidP="00A90C22">
      <w:pPr>
        <w:pStyle w:val="ListParagraph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մասնակցում է ՊՄԳ ծրագրերի գնահատման և առաջնահերթությունների սահմանման աշխատանքներին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4FEE6770" w14:textId="77777777" w:rsidR="00A90C22" w:rsidRPr="005D6F53" w:rsidRDefault="00A90C22" w:rsidP="00A90C22">
      <w:pPr>
        <w:pStyle w:val="ListParagraph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իրականացնում է ՊՄԳ ծրագրերի հանրային կարգավորող միջավայրի վերլուծություն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08031A58" w14:textId="77777777" w:rsidR="00A90C22" w:rsidRPr="005D6F53" w:rsidRDefault="00A90C22" w:rsidP="00A90C22">
      <w:pPr>
        <w:pStyle w:val="ListParagraph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մասնակցում է ՊՄԳ ծրագրերի նախապատրաստման համար անհրաժեշտ ուսումնասիրությունների, վերլուծությունների և հիմնավորումների իրականացմանը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7A164F99" w14:textId="77777777" w:rsidR="00A90C22" w:rsidRPr="005D6F53" w:rsidRDefault="00A90C22" w:rsidP="00A90C22">
      <w:pPr>
        <w:pStyle w:val="ListParagraph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մասնակցում է ՊՄԳ ծրագրերի իրականացման հնարավոր </w:t>
      </w:r>
      <w:proofErr w:type="spellStart"/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ձևերի</w:t>
      </w:r>
      <w:proofErr w:type="spellEnd"/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, կառուցվածքի և պայմանների մշակմանը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44F8922C" w14:textId="77777777" w:rsidR="00A90C22" w:rsidRPr="005D6F53" w:rsidRDefault="00A90C22" w:rsidP="00A90C22">
      <w:pPr>
        <w:pStyle w:val="ListParagraph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իրականացնում է ՊՄԳ ծրագրերի հետ կապված հիմնական ռիսկերի բացահայտում, գնահատում և դրանց բաշխման վերաբերյալ առաջարկությունների մշակում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0F0C89EA" w14:textId="77777777" w:rsidR="00A90C22" w:rsidRPr="005D6F53" w:rsidRDefault="00A90C22" w:rsidP="00A90C22">
      <w:pPr>
        <w:pStyle w:val="ListParagraph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ուսումնասիրում և վերլուծում է ՊՄԳ ոլորտը կարգավորող իրավական ակտերը և անհրաժեշտության դեպքում, ներկայացնում դրանց կատարելագործման վերաբերյալ առաջարկություններ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6F138702" w14:textId="77777777" w:rsidR="00A90C22" w:rsidRPr="005D6F53" w:rsidRDefault="00A90C22" w:rsidP="00A90C22">
      <w:pPr>
        <w:pStyle w:val="ListParagraph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մասնակցում է ՊՄԳ ծրագրերի շրջանակներում պետական մարմինների, համայնքների, մասնավոր հատվածի, միջազգային կազմակերպությունների և այլ շահագրգիռ կողմերի հետ համագործակցության և համակարգման աշխատանքներին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5B2F4FFC" w14:textId="77777777" w:rsidR="00A90C22" w:rsidRPr="005D6F53" w:rsidRDefault="00A90C22" w:rsidP="00A90C22">
      <w:pPr>
        <w:pStyle w:val="ListParagraph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մասնակցում է ՊՄԳ ծրագրերի վերաբերյալ տեխնիկական առաջադրանքների, վերլուծական նյութերի, տեղեկանքների, հաշվետվությունների, ներկայացումների և այլ փաստաթղթերի մշակմանը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411C64EB" w14:textId="77777777" w:rsidR="00A90C22" w:rsidRPr="005D6F53" w:rsidRDefault="00A90C22" w:rsidP="00A90C22">
      <w:pPr>
        <w:pStyle w:val="ListParagraph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ուսումնասիրում է ՊՄԳ ոլորտի միջազգային փորձը և ներկայացնում դրա կիրառման վերաբերյալ առաջարկություններ՝ հաշվի առնելով Հայաստանի Հանրապետության պետական կառավարման և սոցիալ-տնտեսական առանձնահատկությունները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79585433" w14:textId="77777777" w:rsidR="00A90C22" w:rsidRPr="005D6F53" w:rsidRDefault="00A90C22" w:rsidP="00A90C22">
      <w:pPr>
        <w:pStyle w:val="ListParagraph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մասնակցում է ՊՄԳ ծրագրերի իրականացման ընթացքի </w:t>
      </w:r>
      <w:proofErr w:type="spellStart"/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մշտադիտարկման</w:t>
      </w:r>
      <w:proofErr w:type="spellEnd"/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և արդյունքների գնահատման աշխատանքներին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4CA317A5" w14:textId="77777777" w:rsidR="00A90C22" w:rsidRPr="005D6F53" w:rsidRDefault="00A90C22" w:rsidP="00A90C22">
      <w:pPr>
        <w:pStyle w:val="ListParagraph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պատրաստում է պաշտոնական և վերլուծական գրություններ, տեղեկանքներ, կարծիքներ և այլ մասնագիտական նյութեր՝ իրեն իրավասության շրջանակում</w:t>
      </w:r>
      <w:r w:rsidRPr="005D6F53"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27CEFD2B" w14:textId="77777777" w:rsidR="00A90C22" w:rsidRPr="005D6F53" w:rsidRDefault="00A90C22" w:rsidP="00A90C22">
      <w:pPr>
        <w:pStyle w:val="ListParagraph"/>
        <w:numPr>
          <w:ilvl w:val="0"/>
          <w:numId w:val="26"/>
        </w:numPr>
        <w:spacing w:after="0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5D6F53">
        <w:rPr>
          <w:rFonts w:ascii="GHEA Grapalat" w:eastAsia="Times New Roman" w:hAnsi="GHEA Grapalat" w:cs="Times New Roman"/>
          <w:sz w:val="24"/>
          <w:szCs w:val="24"/>
          <w:lang w:val="hy-AM"/>
        </w:rPr>
        <w:t>մասնակցում է աշխատանքային խմբերի, քննարկումների, խորհրդակցությունների և բանակցությունների աշխատանքներին՝ իր իրավասության շրջանակում։</w:t>
      </w:r>
    </w:p>
    <w:p w14:paraId="4AD3277F" w14:textId="6D694744" w:rsidR="00A90C22" w:rsidRDefault="00A90C22" w:rsidP="00A90C2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ind w:left="450" w:hanging="540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>ի</w:t>
      </w:r>
      <w:r w:rsidRPr="00102793">
        <w:rPr>
          <w:rFonts w:ascii="GHEA Grapalat" w:eastAsia="Times New Roman" w:hAnsi="GHEA Grapalat" w:cs="Times New Roman"/>
          <w:sz w:val="24"/>
          <w:szCs w:val="24"/>
          <w:lang w:val="hy-AM"/>
        </w:rPr>
        <w:t>րականացնում է պաշտոնի նպատակներից և գործառույթներից բխող այլ աշխատանքներ և անմիջական ղեկավարի հանձնարարությունները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։</w:t>
      </w:r>
    </w:p>
    <w:p w14:paraId="692D342A" w14:textId="77777777" w:rsidR="00623F45" w:rsidRPr="00623F45" w:rsidRDefault="00623F45" w:rsidP="00623F45">
      <w:p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4E5FC84C" w14:textId="5CDECB22" w:rsidR="00D87254" w:rsidRDefault="00B855DF" w:rsidP="00D87254">
      <w:pPr>
        <w:pStyle w:val="NormalWeb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Style w:val="Strong"/>
          <w:rFonts w:ascii="Calibri" w:hAnsi="Calibri" w:cs="Calibri"/>
          <w:color w:val="0A0A0A"/>
          <w:bdr w:val="none" w:sz="0" w:space="0" w:color="auto" w:frame="1"/>
          <w:lang w:val="hy-AM"/>
        </w:rPr>
      </w:pPr>
      <w:r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lastRenderedPageBreak/>
        <w:t>2</w:t>
      </w:r>
      <w:r w:rsidRPr="0023369E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Փորձագետ ներգրավելու </w:t>
      </w:r>
      <w:r w:rsidR="00A31718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ժամկետն է</w:t>
      </w:r>
      <w:r w:rsidR="00C97522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՝</w:t>
      </w:r>
      <w:r w:rsidR="00A31718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proofErr w:type="spellStart"/>
      <w:r w:rsidR="00C97522" w:rsidRPr="0023369E">
        <w:rPr>
          <w:rFonts w:ascii="GHEA Grapalat" w:eastAsia="Calibri" w:hAnsi="GHEA Grapalat" w:cs="Sylfaen"/>
          <w:b/>
          <w:color w:val="000000"/>
          <w:lang w:val="hy-AM" w:eastAsia="x-none"/>
        </w:rPr>
        <w:t>մինչև</w:t>
      </w:r>
      <w:proofErr w:type="spellEnd"/>
      <w:r w:rsidR="00C97522" w:rsidRPr="0023369E">
        <w:rPr>
          <w:rFonts w:ascii="GHEA Grapalat" w:eastAsia="Calibri" w:hAnsi="GHEA Grapalat" w:cs="Sylfaen"/>
          <w:b/>
          <w:color w:val="000000"/>
          <w:lang w:val="hy-AM" w:eastAsia="x-none"/>
        </w:rPr>
        <w:t xml:space="preserve"> </w:t>
      </w:r>
      <w:r w:rsidR="002E58C7">
        <w:rPr>
          <w:rFonts w:ascii="GHEA Grapalat" w:eastAsia="Calibri" w:hAnsi="GHEA Grapalat"/>
          <w:b/>
          <w:lang w:val="hy-AM" w:eastAsia="x-none"/>
        </w:rPr>
        <w:t>1</w:t>
      </w:r>
      <w:r w:rsidR="002E58C7" w:rsidRPr="002E58C7">
        <w:rPr>
          <w:rFonts w:ascii="GHEA Grapalat" w:eastAsia="Calibri" w:hAnsi="GHEA Grapalat"/>
          <w:b/>
          <w:lang w:val="hy-AM" w:eastAsia="x-none"/>
        </w:rPr>
        <w:t xml:space="preserve"> (</w:t>
      </w:r>
      <w:r w:rsidR="002E58C7">
        <w:rPr>
          <w:rFonts w:ascii="GHEA Grapalat" w:eastAsia="Calibri" w:hAnsi="GHEA Grapalat"/>
          <w:b/>
          <w:lang w:val="hy-AM" w:eastAsia="x-none"/>
        </w:rPr>
        <w:t>մեկ</w:t>
      </w:r>
      <w:r w:rsidR="002E58C7" w:rsidRPr="002E58C7">
        <w:rPr>
          <w:rFonts w:ascii="GHEA Grapalat" w:eastAsia="Calibri" w:hAnsi="GHEA Grapalat"/>
          <w:b/>
          <w:lang w:val="hy-AM" w:eastAsia="x-none"/>
        </w:rPr>
        <w:t>)</w:t>
      </w:r>
      <w:r w:rsidR="00AB42ED" w:rsidRPr="0023369E">
        <w:rPr>
          <w:rFonts w:ascii="GHEA Grapalat" w:eastAsia="Calibri" w:hAnsi="GHEA Grapalat"/>
          <w:b/>
          <w:lang w:val="hy-AM" w:eastAsia="x-none"/>
        </w:rPr>
        <w:t xml:space="preserve"> </w:t>
      </w:r>
      <w:r w:rsidR="002E58C7">
        <w:rPr>
          <w:rFonts w:ascii="GHEA Grapalat" w:eastAsia="Calibri" w:hAnsi="GHEA Grapalat"/>
          <w:b/>
          <w:lang w:val="hy-AM" w:eastAsia="x-none"/>
        </w:rPr>
        <w:t>տարի</w:t>
      </w:r>
      <w:r w:rsidRPr="0023369E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:</w:t>
      </w:r>
      <w:r w:rsidRPr="0023369E">
        <w:rPr>
          <w:rStyle w:val="Strong"/>
          <w:rFonts w:ascii="Calibri" w:hAnsi="Calibri" w:cs="Calibri"/>
          <w:color w:val="0A0A0A"/>
          <w:bdr w:val="none" w:sz="0" w:space="0" w:color="auto" w:frame="1"/>
          <w:lang w:val="hy-AM"/>
        </w:rPr>
        <w:t> </w:t>
      </w:r>
    </w:p>
    <w:p w14:paraId="0E44321F" w14:textId="77777777" w:rsidR="00623F45" w:rsidRPr="00D87254" w:rsidRDefault="00623F45" w:rsidP="00D87254">
      <w:pPr>
        <w:pStyle w:val="NormalWeb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Style w:val="Strong"/>
          <w:rFonts w:ascii="Calibri" w:hAnsi="Calibri" w:cs="Calibri"/>
          <w:color w:val="0A0A0A"/>
          <w:bdr w:val="none" w:sz="0" w:space="0" w:color="auto" w:frame="1"/>
          <w:lang w:val="hy-AM"/>
        </w:rPr>
      </w:pPr>
    </w:p>
    <w:p w14:paraId="3F1664AC" w14:textId="7F06C4A8" w:rsidR="009A0A50" w:rsidRPr="0023369E" w:rsidRDefault="006272D9" w:rsidP="0023369E">
      <w:pPr>
        <w:spacing w:after="0" w:line="240" w:lineRule="auto"/>
        <w:ind w:left="-270" w:hanging="270"/>
        <w:jc w:val="both"/>
        <w:rPr>
          <w:rFonts w:ascii="GHEA Grapalat" w:hAnsi="GHEA Grapalat" w:cs="Sylfaen"/>
          <w:b/>
          <w:bCs/>
          <w:sz w:val="24"/>
          <w:szCs w:val="24"/>
          <w:lang w:val="hy-AM"/>
        </w:rPr>
      </w:pPr>
      <w:r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3</w:t>
      </w:r>
      <w:r w:rsidRPr="0023369E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B36521" w:rsidRPr="0023369E">
        <w:rPr>
          <w:rFonts w:ascii="GHEA Grapalat" w:eastAsia="Calibri" w:hAnsi="GHEA Grapalat" w:cs="Times New Roman"/>
          <w:sz w:val="24"/>
          <w:szCs w:val="24"/>
          <w:lang w:val="hy-AM"/>
        </w:rPr>
        <w:t xml:space="preserve">Փորձագետի աշխատավարձը կազմում է՝ </w:t>
      </w:r>
      <w:r w:rsidR="009A0A50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267072 (երկու հարյուր </w:t>
      </w:r>
      <w:proofErr w:type="spellStart"/>
      <w:r w:rsidR="009A0A50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>վաթսունյոթ</w:t>
      </w:r>
      <w:proofErr w:type="spellEnd"/>
      <w:r w:rsidR="009A0A50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հազար </w:t>
      </w:r>
      <w:proofErr w:type="spellStart"/>
      <w:r w:rsidR="0023369E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>ա</w:t>
      </w:r>
      <w:r w:rsidR="009A0A50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>յոթանասուներկու</w:t>
      </w:r>
      <w:proofErr w:type="spellEnd"/>
      <w:r w:rsidR="009A0A50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>)</w:t>
      </w:r>
      <w:r w:rsidR="009A0A50" w:rsidRPr="0023369E">
        <w:rPr>
          <w:rFonts w:ascii="Calibri" w:hAnsi="Calibri" w:cs="Calibri"/>
          <w:b/>
          <w:bCs/>
          <w:sz w:val="24"/>
          <w:szCs w:val="24"/>
          <w:lang w:val="hy-AM"/>
        </w:rPr>
        <w:t> </w:t>
      </w:r>
      <w:r w:rsidR="009A0A50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>ՀՀ դրամ (ներառյալ հարկերը)։</w:t>
      </w:r>
    </w:p>
    <w:p w14:paraId="5DAF03D4" w14:textId="77777777" w:rsidR="009A0A50" w:rsidRPr="0023369E" w:rsidRDefault="009A0A50" w:rsidP="0023369E">
      <w:pPr>
        <w:spacing w:after="0" w:line="240" w:lineRule="auto"/>
        <w:ind w:left="-270" w:hanging="270"/>
        <w:jc w:val="both"/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</w:p>
    <w:p w14:paraId="02E7F205" w14:textId="1F760BFB" w:rsidR="00A972BA" w:rsidRPr="0023369E" w:rsidRDefault="006272D9" w:rsidP="0023369E">
      <w:pPr>
        <w:spacing w:after="0" w:line="240" w:lineRule="auto"/>
        <w:ind w:left="-270" w:hanging="270"/>
        <w:jc w:val="both"/>
        <w:rPr>
          <w:rFonts w:ascii="GHEA Grapalat" w:hAnsi="GHEA Grapalat" w:cs="Segoe UI"/>
          <w:color w:val="0A0A0A"/>
          <w:sz w:val="24"/>
          <w:szCs w:val="24"/>
          <w:lang w:val="hy-AM"/>
        </w:rPr>
      </w:pPr>
      <w:r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4</w:t>
      </w:r>
      <w:r w:rsidRPr="0023369E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 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Փորձագետին ներկայացվող պահանջներն են՝</w:t>
      </w:r>
    </w:p>
    <w:p w14:paraId="579A62A2" w14:textId="77777777" w:rsidR="00623F45" w:rsidRPr="001507B9" w:rsidRDefault="00623F45" w:rsidP="00623F45">
      <w:pPr>
        <w:numPr>
          <w:ilvl w:val="0"/>
          <w:numId w:val="2"/>
        </w:numPr>
        <w:spacing w:after="0"/>
        <w:ind w:left="180" w:right="81" w:hanging="27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lang w:val="hy-AM"/>
        </w:rPr>
        <w:t>բարձրագույն կրթություն</w:t>
      </w:r>
      <w:r>
        <w:rPr>
          <w:rFonts w:ascii="Cambria Math" w:hAnsi="Cambria Math"/>
          <w:sz w:val="24"/>
          <w:lang w:val="hy-AM"/>
        </w:rPr>
        <w:t>․</w:t>
      </w:r>
      <w:r w:rsidRPr="00631846">
        <w:rPr>
          <w:rFonts w:ascii="GHEA Grapalat" w:hAnsi="GHEA Grapalat"/>
          <w:sz w:val="24"/>
          <w:lang w:val="hy-AM"/>
        </w:rPr>
        <w:t xml:space="preserve"> </w:t>
      </w:r>
    </w:p>
    <w:p w14:paraId="58C6BCDD" w14:textId="6A548863" w:rsidR="00623F45" w:rsidRPr="000A0C41" w:rsidRDefault="00623F45" w:rsidP="00623F45">
      <w:pPr>
        <w:spacing w:after="0"/>
        <w:ind w:left="180" w:right="81" w:hanging="270"/>
        <w:contextualSpacing/>
        <w:jc w:val="both"/>
        <w:rPr>
          <w:rFonts w:ascii="Cambria Math" w:eastAsia="Times New Roman" w:hAnsi="Cambria Math" w:cs="Times New Roman"/>
          <w:bCs/>
          <w:sz w:val="24"/>
          <w:szCs w:val="24"/>
          <w:lang w:val="hy-AM"/>
        </w:rPr>
      </w:pPr>
      <w:r>
        <w:rPr>
          <w:rFonts w:ascii="GHEA Grapalat" w:hAnsi="GHEA Grapalat"/>
          <w:sz w:val="24"/>
          <w:lang w:val="hy-AM"/>
        </w:rPr>
        <w:t xml:space="preserve"> </w:t>
      </w:r>
      <w:r>
        <w:rPr>
          <w:rFonts w:ascii="GHEA Grapalat" w:hAnsi="GHEA Grapalat"/>
          <w:sz w:val="24"/>
          <w:lang w:val="hy-AM"/>
        </w:rPr>
        <w:t xml:space="preserve">   </w:t>
      </w:r>
      <w:r w:rsidRPr="0060745F">
        <w:rPr>
          <w:rFonts w:ascii="GHEA Grapalat" w:eastAsia="Times New Roman" w:hAnsi="GHEA Grapalat" w:cs="Times New Roman"/>
          <w:bCs/>
          <w:sz w:val="24"/>
          <w:szCs w:val="24"/>
          <w:lang w:val="hy-AM"/>
        </w:rPr>
        <w:t>հանրային կառավարման</w:t>
      </w:r>
      <w:r>
        <w:rPr>
          <w:rFonts w:ascii="GHEA Grapalat" w:eastAsia="Times New Roman" w:hAnsi="GHEA Grapalat" w:cs="Times New Roman"/>
          <w:bCs/>
          <w:sz w:val="24"/>
          <w:szCs w:val="24"/>
          <w:lang w:val="hy-AM"/>
        </w:rPr>
        <w:t xml:space="preserve"> կամ</w:t>
      </w:r>
      <w:r w:rsidRPr="0060745F">
        <w:rPr>
          <w:rFonts w:ascii="GHEA Grapalat" w:eastAsia="Times New Roman" w:hAnsi="GHEA Grapalat" w:cs="Times New Roman"/>
          <w:bCs/>
          <w:sz w:val="24"/>
          <w:szCs w:val="24"/>
          <w:lang w:val="hy-AM"/>
        </w:rPr>
        <w:t xml:space="preserve"> հանրային քաղաքականության</w:t>
      </w:r>
      <w:r>
        <w:rPr>
          <w:rFonts w:ascii="GHEA Grapalat" w:eastAsia="Times New Roman" w:hAnsi="GHEA Grapalat" w:cs="Times New Roman"/>
          <w:bCs/>
          <w:sz w:val="24"/>
          <w:szCs w:val="24"/>
          <w:lang w:val="hy-AM"/>
        </w:rPr>
        <w:t xml:space="preserve"> կամ իրավագիտության կամ </w:t>
      </w:r>
      <w:r w:rsidRPr="0060745F">
        <w:rPr>
          <w:rFonts w:ascii="GHEA Grapalat" w:eastAsia="Times New Roman" w:hAnsi="GHEA Grapalat" w:cs="Times New Roman"/>
          <w:bCs/>
          <w:sz w:val="24"/>
          <w:szCs w:val="24"/>
          <w:lang w:val="hy-AM"/>
        </w:rPr>
        <w:t>քաղաքագիտության կամ հարակից ոլորտներու</w:t>
      </w:r>
      <w:r>
        <w:rPr>
          <w:rFonts w:ascii="GHEA Grapalat" w:eastAsia="Times New Roman" w:hAnsi="GHEA Grapalat" w:cs="Times New Roman"/>
          <w:bCs/>
          <w:sz w:val="24"/>
          <w:szCs w:val="24"/>
          <w:lang w:val="hy-AM"/>
        </w:rPr>
        <w:t>մ</w:t>
      </w:r>
      <w:r>
        <w:rPr>
          <w:rFonts w:ascii="Cambria Math" w:eastAsia="Times New Roman" w:hAnsi="Cambria Math" w:cs="Times New Roman"/>
          <w:bCs/>
          <w:sz w:val="24"/>
          <w:szCs w:val="24"/>
          <w:lang w:val="hy-AM"/>
        </w:rPr>
        <w:t>․</w:t>
      </w:r>
    </w:p>
    <w:p w14:paraId="5B484639" w14:textId="77777777" w:rsidR="00623F45" w:rsidRDefault="00623F45" w:rsidP="00623F45">
      <w:pPr>
        <w:numPr>
          <w:ilvl w:val="0"/>
          <w:numId w:val="2"/>
        </w:numPr>
        <w:spacing w:after="0"/>
        <w:ind w:left="180" w:right="81" w:hanging="27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Pr="00853C18">
        <w:rPr>
          <w:rFonts w:ascii="GHEA Grapalat" w:eastAsia="Times New Roman" w:hAnsi="GHEA Grapalat" w:cs="Times New Roman"/>
          <w:sz w:val="24"/>
          <w:szCs w:val="24"/>
          <w:lang w:val="hy-AM"/>
        </w:rPr>
        <w:t>այեր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ենի</w:t>
      </w:r>
      <w:r w:rsidRPr="00853C18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գերազանց իմացություն </w:t>
      </w:r>
      <w:r w:rsidRPr="009257B2">
        <w:rPr>
          <w:rFonts w:ascii="GHEA Grapalat" w:eastAsia="Times New Roman" w:hAnsi="GHEA Grapalat" w:cs="Times New Roman"/>
          <w:sz w:val="24"/>
          <w:szCs w:val="24"/>
          <w:lang w:val="hy-AM"/>
        </w:rPr>
        <w:t>(</w:t>
      </w:r>
      <w:r w:rsidRPr="00853C18">
        <w:rPr>
          <w:rFonts w:ascii="GHEA Grapalat" w:eastAsia="Times New Roman" w:hAnsi="GHEA Grapalat" w:cs="Times New Roman"/>
          <w:sz w:val="24"/>
          <w:szCs w:val="24"/>
          <w:lang w:val="hy-AM"/>
        </w:rPr>
        <w:t>ռուսերեն և/կամ անգլերեն լեզուների իմացությունը կարող է համարվել առավելություն</w:t>
      </w:r>
      <w:r w:rsidRPr="009257B2">
        <w:rPr>
          <w:rFonts w:ascii="GHEA Grapalat" w:eastAsia="Times New Roman" w:hAnsi="GHEA Grapalat" w:cs="Times New Roman"/>
          <w:sz w:val="24"/>
          <w:szCs w:val="24"/>
          <w:lang w:val="hy-AM"/>
        </w:rPr>
        <w:t>).</w:t>
      </w:r>
      <w:r w:rsidRPr="00631846">
        <w:rPr>
          <w:rFonts w:ascii="GHEA Grapalat" w:hAnsi="GHEA Grapalat"/>
          <w:sz w:val="24"/>
          <w:lang w:val="hy-AM"/>
        </w:rPr>
        <w:t xml:space="preserve"> </w:t>
      </w:r>
    </w:p>
    <w:p w14:paraId="7EBACDAC" w14:textId="77777777" w:rsidR="00623F45" w:rsidRPr="009257B2" w:rsidRDefault="00623F45" w:rsidP="00623F45">
      <w:pPr>
        <w:numPr>
          <w:ilvl w:val="0"/>
          <w:numId w:val="2"/>
        </w:numPr>
        <w:spacing w:after="0"/>
        <w:ind w:left="180" w:right="81" w:hanging="27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proofErr w:type="spellStart"/>
      <w:r w:rsidRPr="00EB45F9">
        <w:rPr>
          <w:rFonts w:ascii="GHEA Grapalat" w:hAnsi="GHEA Grapalat"/>
          <w:color w:val="000000"/>
          <w:sz w:val="24"/>
          <w:szCs w:val="24"/>
          <w:lang w:val="hy-AM"/>
        </w:rPr>
        <w:t>h</w:t>
      </w:r>
      <w:r w:rsidRPr="00C67946">
        <w:rPr>
          <w:rFonts w:ascii="GHEA Grapalat" w:hAnsi="GHEA Grapalat"/>
          <w:color w:val="000000"/>
          <w:sz w:val="24"/>
          <w:szCs w:val="24"/>
          <w:lang w:val="hy-AM"/>
        </w:rPr>
        <w:t>անրային</w:t>
      </w:r>
      <w:proofErr w:type="spellEnd"/>
      <w:r w:rsidRPr="00C67946">
        <w:rPr>
          <w:rFonts w:ascii="GHEA Grapalat" w:hAnsi="GHEA Grapalat"/>
          <w:color w:val="000000"/>
          <w:sz w:val="24"/>
          <w:szCs w:val="24"/>
          <w:lang w:val="hy-AM"/>
        </w:rPr>
        <w:t xml:space="preserve"> ծառայության առնվազն երկու տարվա ստաժ</w:t>
      </w:r>
      <w:r w:rsidRPr="0026551D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կամ </w:t>
      </w:r>
      <w:r w:rsidRPr="0026551D">
        <w:rPr>
          <w:rFonts w:ascii="GHEA Grapalat" w:hAnsi="GHEA Grapalat"/>
          <w:color w:val="000000"/>
          <w:sz w:val="24"/>
          <w:szCs w:val="24"/>
          <w:lang w:val="hy-AM"/>
        </w:rPr>
        <w:t xml:space="preserve">երկու տարվա մասնագիտական աշխատանքային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ստաժ կամ</w:t>
      </w:r>
      <w:r w:rsidRPr="0026551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26551D">
        <w:rPr>
          <w:rFonts w:ascii="GHEA Grapalat" w:hAnsi="GHEA Grapalat"/>
          <w:color w:val="000000"/>
          <w:sz w:val="24"/>
          <w:szCs w:val="24"/>
          <w:lang w:val="hy-AM"/>
        </w:rPr>
        <w:t xml:space="preserve">երկու տարվա </w:t>
      </w:r>
      <w:r w:rsidRPr="0026551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հանրային կառավարման կամ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հանրային կապերի կամ </w:t>
      </w:r>
      <w:r w:rsidRPr="0026551D">
        <w:rPr>
          <w:rFonts w:ascii="GHEA Grapalat" w:eastAsia="Times New Roman" w:hAnsi="GHEA Grapalat" w:cs="Times New Roman"/>
          <w:sz w:val="24"/>
          <w:szCs w:val="24"/>
          <w:lang w:val="hy-AM"/>
        </w:rPr>
        <w:t>հանրային քաղաքականության կամ իրավական կարգավորման կամ ծրագրերի կառավարման կամ հարակից ոլորտներում</w:t>
      </w:r>
      <w:r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</w:p>
    <w:p w14:paraId="5F713EF0" w14:textId="77777777" w:rsidR="00623F45" w:rsidRDefault="00623F45" w:rsidP="00623F45">
      <w:pPr>
        <w:numPr>
          <w:ilvl w:val="0"/>
          <w:numId w:val="2"/>
        </w:numPr>
        <w:spacing w:after="0"/>
        <w:ind w:left="180" w:right="81" w:hanging="27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9257B2">
        <w:rPr>
          <w:rFonts w:ascii="GHEA Grapalat" w:eastAsia="Times New Roman" w:hAnsi="GHEA Grapalat"/>
          <w:sz w:val="24"/>
          <w:szCs w:val="24"/>
          <w:lang w:val="hy-AM" w:eastAsia="ru-RU"/>
        </w:rPr>
        <w:t>համապատասխան ոլորտի իրավական ակտերի իմացություն</w:t>
      </w:r>
      <w:r w:rsidRPr="009257B2">
        <w:rPr>
          <w:rFonts w:ascii="GHEA Grapalat" w:hAnsi="GHEA Grapalat"/>
          <w:sz w:val="24"/>
          <w:szCs w:val="24"/>
          <w:lang w:val="hy-AM"/>
        </w:rPr>
        <w:t xml:space="preserve"> և անհրաժեշտ տեղեկատվության տիրապետում</w:t>
      </w:r>
      <w:r w:rsidRPr="009257B2">
        <w:rPr>
          <w:rFonts w:ascii="Cambria Math" w:eastAsia="MS Mincho" w:hAnsi="Cambria Math" w:cs="Cambria Math"/>
          <w:sz w:val="24"/>
          <w:szCs w:val="24"/>
          <w:lang w:val="hy-AM"/>
        </w:rPr>
        <w:t>․</w:t>
      </w:r>
    </w:p>
    <w:p w14:paraId="168855FB" w14:textId="2E4FC3EE" w:rsidR="00623F45" w:rsidRDefault="00623F45" w:rsidP="00623F45">
      <w:pPr>
        <w:numPr>
          <w:ilvl w:val="0"/>
          <w:numId w:val="2"/>
        </w:numPr>
        <w:spacing w:after="0"/>
        <w:ind w:left="180" w:right="81" w:hanging="27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9257B2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Pr="009257B2">
        <w:rPr>
          <w:rFonts w:ascii="GHEA Grapalat" w:hAnsi="GHEA Grapalat"/>
          <w:sz w:val="24"/>
          <w:szCs w:val="24"/>
          <w:lang w:val="hy-AM"/>
        </w:rPr>
        <w:t xml:space="preserve"> և ժամանակակից այլ տեխնիկական միջոցներով աշխատելու ունակություն:</w:t>
      </w:r>
    </w:p>
    <w:p w14:paraId="451C5275" w14:textId="77777777" w:rsidR="00623F45" w:rsidRDefault="00623F45" w:rsidP="00623F45">
      <w:pPr>
        <w:spacing w:after="0"/>
        <w:ind w:left="180" w:right="81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</w:p>
    <w:p w14:paraId="07499903" w14:textId="6A9439E7" w:rsidR="00623F45" w:rsidRDefault="006272D9" w:rsidP="00623F45">
      <w:pPr>
        <w:spacing w:after="0"/>
        <w:ind w:left="-180" w:hanging="360"/>
        <w:contextualSpacing/>
        <w:jc w:val="both"/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  <w:r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5</w:t>
      </w:r>
      <w:r w:rsidRPr="0023369E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Դիմումների ընդունման </w:t>
      </w:r>
      <w:r w:rsidR="00734F42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վերջին ժամկետն է 202</w:t>
      </w:r>
      <w:r w:rsidR="002E58C7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6</w:t>
      </w:r>
      <w:r w:rsidR="00130A47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734F42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թ.</w:t>
      </w:r>
      <w:r w:rsidR="00CB199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813C1D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հոկ</w:t>
      </w:r>
      <w:r w:rsidR="00D60787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տեմբերի</w:t>
      </w:r>
      <w:r w:rsidR="00E94F62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813C1D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0</w:t>
      </w:r>
      <w:r w:rsidR="00623F45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4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-ը</w:t>
      </w:r>
      <w:r w:rsidR="00193F82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ներառյալ:</w:t>
      </w:r>
    </w:p>
    <w:p w14:paraId="537E463B" w14:textId="77777777" w:rsidR="00623F45" w:rsidRDefault="00623F45" w:rsidP="00623F45">
      <w:pPr>
        <w:spacing w:after="0"/>
        <w:ind w:left="-180" w:hanging="360"/>
        <w:contextualSpacing/>
        <w:jc w:val="both"/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</w:p>
    <w:p w14:paraId="777F2DD7" w14:textId="2E59342E" w:rsidR="00623F45" w:rsidRDefault="00623F45" w:rsidP="00623F45">
      <w:pPr>
        <w:spacing w:after="0"/>
        <w:ind w:left="-180" w:hanging="360"/>
        <w:contextualSpacing/>
        <w:jc w:val="both"/>
        <w:rPr>
          <w:rFonts w:ascii="GHEA Grapalat" w:hAnsi="GHEA Grapalat"/>
          <w:lang w:val="hy-AM"/>
        </w:rPr>
      </w:pPr>
      <w:r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6272D9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6</w:t>
      </w:r>
      <w:r w:rsidR="006272D9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="006272D9">
        <w:rPr>
          <w:rStyle w:val="Strong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 </w:t>
      </w:r>
      <w:r w:rsidR="00A972BA" w:rsidRPr="007879C2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Աշխատավայրը`</w:t>
      </w:r>
      <w:r w:rsidR="004021FA" w:rsidRPr="007879C2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Pr="00A16ABD">
        <w:rPr>
          <w:rFonts w:ascii="GHEA Grapalat" w:hAnsi="GHEA Grapalat"/>
          <w:sz w:val="24"/>
          <w:szCs w:val="24"/>
          <w:lang w:val="hy-AM"/>
        </w:rPr>
        <w:t xml:space="preserve">ՀՀ ք. </w:t>
      </w:r>
      <w:proofErr w:type="spellStart"/>
      <w:r w:rsidRPr="00A16ABD">
        <w:rPr>
          <w:rFonts w:ascii="GHEA Grapalat" w:hAnsi="GHEA Grapalat"/>
          <w:sz w:val="24"/>
          <w:szCs w:val="24"/>
          <w:lang w:val="hy-AM"/>
        </w:rPr>
        <w:t>Երևան</w:t>
      </w:r>
      <w:proofErr w:type="spellEnd"/>
      <w:r w:rsidRPr="00A16ABD">
        <w:rPr>
          <w:rFonts w:ascii="GHEA Grapalat" w:hAnsi="GHEA Grapalat"/>
          <w:sz w:val="24"/>
          <w:szCs w:val="24"/>
          <w:lang w:val="hy-AM"/>
        </w:rPr>
        <w:t>,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A16ABD">
        <w:rPr>
          <w:rFonts w:ascii="GHEA Grapalat" w:hAnsi="GHEA Grapalat"/>
          <w:sz w:val="24"/>
          <w:szCs w:val="24"/>
          <w:lang w:val="hy-AM"/>
        </w:rPr>
        <w:t>Դավթաշեն, 4-րդ թաղամաս, 10/17 շենք</w:t>
      </w:r>
      <w:r w:rsidRPr="00647D7B">
        <w:rPr>
          <w:rFonts w:ascii="GHEA Grapalat" w:hAnsi="GHEA Grapalat"/>
          <w:lang w:val="hy-AM"/>
        </w:rPr>
        <w:t xml:space="preserve">։ </w:t>
      </w:r>
    </w:p>
    <w:p w14:paraId="2F338E05" w14:textId="77777777" w:rsidR="00623F45" w:rsidRDefault="00623F45" w:rsidP="00623F45">
      <w:pPr>
        <w:spacing w:after="0"/>
        <w:ind w:left="-180" w:hanging="360"/>
        <w:contextualSpacing/>
        <w:jc w:val="both"/>
        <w:rPr>
          <w:rFonts w:ascii="GHEA Grapalat" w:hAnsi="GHEA Grapalat"/>
          <w:lang w:val="hy-AM"/>
        </w:rPr>
      </w:pPr>
    </w:p>
    <w:p w14:paraId="522ED2CB" w14:textId="55DE4585" w:rsidR="007257D3" w:rsidRPr="00867D81" w:rsidRDefault="007257D3" w:rsidP="007257D3">
      <w:pPr>
        <w:shd w:val="clear" w:color="auto" w:fill="FFFFFF"/>
        <w:spacing w:after="0"/>
        <w:ind w:hanging="630"/>
        <w:jc w:val="both"/>
        <w:rPr>
          <w:rStyle w:val="Strong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</w:pPr>
      <w:r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 </w:t>
      </w:r>
      <w:r w:rsidR="006272D9" w:rsidRPr="00867D81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7</w:t>
      </w:r>
      <w:r w:rsidR="006272D9" w:rsidRPr="00867D81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="006272D9" w:rsidRPr="00867D81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 </w:t>
      </w:r>
      <w:r w:rsidRPr="00867D81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>Փորձագետը պարտավորվում է՝</w:t>
      </w:r>
    </w:p>
    <w:p w14:paraId="69599F05" w14:textId="77777777" w:rsidR="007257D3" w:rsidRPr="00867D81" w:rsidRDefault="007257D3" w:rsidP="007257D3">
      <w:pPr>
        <w:pStyle w:val="ListParagraph"/>
        <w:numPr>
          <w:ilvl w:val="0"/>
          <w:numId w:val="25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lang w:val="hy-AM"/>
        </w:rPr>
      </w:pPr>
      <w:r w:rsidRPr="00867D8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բարեխղճորեն կատարել սույն պայմանագրով ստանձնած աշխատանքները։</w:t>
      </w:r>
    </w:p>
    <w:p w14:paraId="2E366486" w14:textId="77777777" w:rsidR="007257D3" w:rsidRPr="00867D81" w:rsidRDefault="007257D3" w:rsidP="007257D3">
      <w:pPr>
        <w:pStyle w:val="ListParagraph"/>
        <w:numPr>
          <w:ilvl w:val="0"/>
          <w:numId w:val="25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67D8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համապատասխան մարմնում սահմանված ներքին կարգապահական կանոնները, աշխատանքային կարգապահությունը։</w:t>
      </w:r>
    </w:p>
    <w:p w14:paraId="77BB3D1F" w14:textId="77777777" w:rsidR="007257D3" w:rsidRPr="00867D81" w:rsidRDefault="007257D3" w:rsidP="007257D3">
      <w:pPr>
        <w:pStyle w:val="ListParagraph"/>
        <w:numPr>
          <w:ilvl w:val="0"/>
          <w:numId w:val="25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Cambria Math"/>
          <w:color w:val="000000"/>
          <w:sz w:val="24"/>
          <w:szCs w:val="24"/>
          <w:lang w:val="hy-AM"/>
        </w:rPr>
      </w:pPr>
      <w:r w:rsidRPr="00867D8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աշխատանքի պաշտպանության և անվտանգության ապահովման միջոցները</w:t>
      </w:r>
      <w:r w:rsidRPr="00867D81"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․</w:t>
      </w:r>
    </w:p>
    <w:p w14:paraId="6524C34C" w14:textId="77777777" w:rsidR="007257D3" w:rsidRDefault="007257D3" w:rsidP="007257D3">
      <w:pPr>
        <w:pStyle w:val="ListParagraph"/>
        <w:numPr>
          <w:ilvl w:val="0"/>
          <w:numId w:val="25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իրականացնել ՀՀ աշխատանքային օրենսդրությամբ, «Հանրային ծառայության մասին» օրենքով և սույն պայմանագրով իրեն վերապահված այլ պարտականությունները</w:t>
      </w:r>
      <w:r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։</w:t>
      </w:r>
    </w:p>
    <w:p w14:paraId="0775D27B" w14:textId="77777777" w:rsidR="007257D3" w:rsidRPr="007879C2" w:rsidRDefault="007257D3" w:rsidP="0023369E">
      <w:pPr>
        <w:spacing w:after="0" w:line="240" w:lineRule="auto"/>
        <w:ind w:right="9" w:hanging="72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6EEE251C" w14:textId="67DC3054" w:rsidR="00A972BA" w:rsidRDefault="0088708C" w:rsidP="0023369E">
      <w:pPr>
        <w:spacing w:after="0" w:line="240" w:lineRule="auto"/>
        <w:ind w:right="9" w:hanging="720"/>
        <w:jc w:val="both"/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  <w:r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  </w:t>
      </w:r>
      <w:r w:rsidR="006272D9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8</w:t>
      </w:r>
      <w:r w:rsidR="00F601DC" w:rsidRPr="0023369E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="008053F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Չի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թույլատր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վում</w:t>
      </w:r>
      <w:r w:rsidR="00A972BA" w:rsidRPr="0023369E">
        <w:rPr>
          <w:rStyle w:val="Strong"/>
          <w:rFonts w:ascii="Calibri" w:hAnsi="Calibri" w:cs="Calibri"/>
          <w:color w:val="0A0A0A"/>
          <w:sz w:val="24"/>
          <w:szCs w:val="24"/>
          <w:bdr w:val="none" w:sz="0" w:space="0" w:color="auto" w:frame="1"/>
          <w:lang w:val="hy-AM"/>
        </w:rPr>
        <w:t> </w:t>
      </w:r>
      <w:proofErr w:type="spellStart"/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հավակնորդի</w:t>
      </w:r>
      <w:proofErr w:type="spellEnd"/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հետ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պայմանագիր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կնքել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,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եթե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տվյալ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անձը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պաշտոնից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ազատվել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կամ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տվյալ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անձի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ծառայությունը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վերջին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մեկ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տարվա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ընթացքում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դադարեցվել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է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proofErr w:type="spellStart"/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կարագապահական</w:t>
      </w:r>
      <w:proofErr w:type="spellEnd"/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տույժ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կիրառելու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,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օրենքով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սահմանված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proofErr w:type="spellStart"/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փորձաշրջանը</w:t>
      </w:r>
      <w:proofErr w:type="spellEnd"/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չանցնելու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,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օրենքի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խախտմամբ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պաշտոնի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նշանակվելու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,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«Հանրայի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ն ծառայության մասին» օրենքով սահմանված 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lastRenderedPageBreak/>
        <w:t xml:space="preserve">անհամատեղելիության պահանջները չպահպանելու, Հայաստանի Հանրապետության քաղաքացիությունը դադարեցնելու, ուժի մեջ մտած՝ նրա նկատմամբ կայացված մեղադրական դատավճռի դեպքերում, բացառությամբ այն դեպքերի, երբ նշանակվել է տուգանք, ինչպես նաև երկու տարի անընդմեջ իր մեղքով վերապատրաստման անհատական ծրագրով հաստատված </w:t>
      </w:r>
      <w:proofErr w:type="spellStart"/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կրեդիտները</w:t>
      </w:r>
      <w:proofErr w:type="spellEnd"/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չստանալու դեպքում։</w:t>
      </w:r>
    </w:p>
    <w:p w14:paraId="0536F08B" w14:textId="77777777" w:rsidR="00623F45" w:rsidRPr="0023369E" w:rsidRDefault="00623F45" w:rsidP="0023369E">
      <w:pPr>
        <w:spacing w:after="0" w:line="240" w:lineRule="auto"/>
        <w:ind w:right="9" w:hanging="720"/>
        <w:jc w:val="both"/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</w:p>
    <w:p w14:paraId="736852D1" w14:textId="2045379A" w:rsidR="00710EB2" w:rsidRPr="0023369E" w:rsidRDefault="00A972BA" w:rsidP="0023369E">
      <w:pPr>
        <w:pStyle w:val="NormalWeb"/>
        <w:shd w:val="clear" w:color="auto" w:fill="FEFEFE"/>
        <w:spacing w:before="0" w:beforeAutospacing="0" w:after="0" w:afterAutospacing="0"/>
        <w:ind w:left="-63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Calibri" w:hAnsi="Calibri" w:cs="Calibri"/>
          <w:color w:val="0A0A0A"/>
          <w:lang w:val="hy-AM"/>
        </w:rPr>
        <w:t> </w:t>
      </w:r>
      <w:r w:rsidR="00F601DC" w:rsidRPr="0023369E">
        <w:rPr>
          <w:rFonts w:ascii="GHEA Grapalat" w:hAnsi="GHEA Grapalat" w:cs="Calibri"/>
          <w:color w:val="0A0A0A"/>
          <w:lang w:val="hy-AM"/>
        </w:rPr>
        <w:t xml:space="preserve">  </w:t>
      </w:r>
      <w:r w:rsidR="006272D9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9</w:t>
      </w:r>
      <w:r w:rsidRPr="0023369E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F601DC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Ընտրություն կատարելու եղանակը`</w:t>
      </w:r>
    </w:p>
    <w:p w14:paraId="698B2221" w14:textId="27B6B8CC" w:rsidR="005C19E4" w:rsidRDefault="00F35B15" w:rsidP="0023369E">
      <w:pPr>
        <w:shd w:val="clear" w:color="auto" w:fill="FFFFFF"/>
        <w:spacing w:after="0" w:line="240" w:lineRule="auto"/>
        <w:ind w:left="-90" w:hanging="90"/>
        <w:jc w:val="both"/>
        <w:rPr>
          <w:rFonts w:ascii="GHEA Grapalat" w:eastAsia="Times New Roman" w:hAnsi="GHEA Grapalat" w:cs="Cambria Math"/>
          <w:sz w:val="24"/>
          <w:szCs w:val="24"/>
          <w:lang w:val="hy-AM" w:eastAsia="ru-RU"/>
        </w:rPr>
      </w:pPr>
      <w:r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</w:t>
      </w:r>
      <w:r w:rsidR="00F1384E"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Դիմում ներկայացրած քաղաքացիների փաստաթղթերի և </w:t>
      </w:r>
      <w:proofErr w:type="spellStart"/>
      <w:r w:rsidR="00F1384E"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>ինքնակենսագրականների</w:t>
      </w:r>
      <w:proofErr w:type="spellEnd"/>
      <w:r w:rsidR="00F1384E"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</w:t>
      </w:r>
      <w:r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</w:t>
      </w:r>
      <w:r w:rsidR="00F1384E"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>ուսումնասիրություն</w:t>
      </w:r>
      <w:r w:rsidR="000709FF"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և (կամ) հարցազրույց</w:t>
      </w:r>
      <w:r w:rsidR="005C19E4" w:rsidRPr="0023369E">
        <w:rPr>
          <w:rFonts w:ascii="GHEA Grapalat" w:eastAsia="Times New Roman" w:hAnsi="GHEA Grapalat" w:cs="Cambria Math"/>
          <w:sz w:val="24"/>
          <w:szCs w:val="24"/>
          <w:lang w:val="hy-AM" w:eastAsia="ru-RU"/>
        </w:rPr>
        <w:t>։</w:t>
      </w:r>
    </w:p>
    <w:p w14:paraId="27DC3BB5" w14:textId="77777777" w:rsidR="00623F45" w:rsidRPr="0023369E" w:rsidRDefault="00623F45" w:rsidP="0023369E">
      <w:pPr>
        <w:shd w:val="clear" w:color="auto" w:fill="FFFFFF"/>
        <w:spacing w:after="0" w:line="240" w:lineRule="auto"/>
        <w:ind w:left="-90" w:hanging="90"/>
        <w:jc w:val="both"/>
        <w:rPr>
          <w:rFonts w:ascii="GHEA Grapalat" w:eastAsia="Times New Roman" w:hAnsi="GHEA Grapalat" w:cs="Cambria Math"/>
          <w:sz w:val="24"/>
          <w:szCs w:val="24"/>
          <w:lang w:val="hy-AM" w:eastAsia="ru-RU"/>
        </w:rPr>
      </w:pPr>
    </w:p>
    <w:p w14:paraId="5B1AEE91" w14:textId="3423FCE5" w:rsidR="00BB32BF" w:rsidRPr="0023369E" w:rsidRDefault="00F601DC" w:rsidP="0023369E">
      <w:pPr>
        <w:pStyle w:val="NormalWeb"/>
        <w:shd w:val="clear" w:color="auto" w:fill="FEFEFE"/>
        <w:spacing w:before="0" w:beforeAutospacing="0" w:after="0" w:afterAutospacing="0" w:line="276" w:lineRule="auto"/>
        <w:ind w:left="-630"/>
        <w:jc w:val="both"/>
        <w:rPr>
          <w:rFonts w:ascii="GHEA Grapalat" w:hAnsi="GHEA Grapalat" w:cs="Segoe UI"/>
          <w:color w:val="0A0A0A"/>
          <w:lang w:val="hy-AM"/>
        </w:rPr>
      </w:pPr>
      <w:r w:rsidRPr="006272D9">
        <w:rPr>
          <w:rFonts w:ascii="GHEA Grapalat" w:hAnsi="GHEA Grapalat" w:cs="Calibri"/>
          <w:b/>
          <w:bCs/>
          <w:color w:val="0A0A0A"/>
          <w:lang w:val="hy-AM"/>
        </w:rPr>
        <w:t xml:space="preserve">  </w:t>
      </w:r>
      <w:r w:rsidR="00A972BA" w:rsidRPr="006272D9">
        <w:rPr>
          <w:rFonts w:ascii="Calibri" w:hAnsi="Calibri" w:cs="Calibri"/>
          <w:b/>
          <w:bCs/>
          <w:color w:val="0A0A0A"/>
          <w:lang w:val="hy-AM"/>
        </w:rPr>
        <w:t> </w:t>
      </w:r>
      <w:r w:rsidR="006272D9" w:rsidRPr="006272D9">
        <w:rPr>
          <w:rFonts w:ascii="GHEA Grapalat" w:hAnsi="GHEA Grapalat" w:cs="Calibri"/>
          <w:b/>
          <w:bCs/>
          <w:color w:val="0A0A0A"/>
          <w:lang w:val="hy-AM"/>
        </w:rPr>
        <w:t>10</w:t>
      </w:r>
      <w:r w:rsidR="00A972BA" w:rsidRPr="006272D9">
        <w:rPr>
          <w:rStyle w:val="Strong"/>
          <w:rFonts w:ascii="Cambria Math" w:hAnsi="Cambria Math" w:cs="Cambria Math"/>
          <w:b w:val="0"/>
          <w:bCs w:val="0"/>
          <w:color w:val="0A0A0A"/>
          <w:bdr w:val="none" w:sz="0" w:space="0" w:color="auto" w:frame="1"/>
          <w:lang w:val="hy-AM"/>
        </w:rPr>
        <w:t>․</w:t>
      </w:r>
      <w:r w:rsidR="00A972BA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Դիմող քաղաքացիները պետք է ներկայացնեն </w:t>
      </w:r>
      <w:proofErr w:type="spellStart"/>
      <w:r w:rsidR="00A972BA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հետևյալ</w:t>
      </w:r>
      <w:proofErr w:type="spellEnd"/>
      <w:r w:rsidR="00A972BA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փաստաթղթերը.</w:t>
      </w:r>
    </w:p>
    <w:p w14:paraId="333F23EB" w14:textId="77777777" w:rsidR="00A972BA" w:rsidRPr="0023369E" w:rsidRDefault="00A972BA" w:rsidP="0023369E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դիմում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="00D67E3E" w:rsidRPr="0023369E">
        <w:rPr>
          <w:rFonts w:ascii="GHEA Grapalat" w:eastAsia="Calibri" w:hAnsi="GHEA Grapalat" w:cs="Sylfaen"/>
          <w:lang w:val="hy-AM"/>
        </w:rPr>
        <w:t xml:space="preserve">Նախարարության գլխավոր քարտուղարի անունով </w:t>
      </w:r>
      <w:r w:rsidR="00D67E3E" w:rsidRPr="0023369E">
        <w:rPr>
          <w:rFonts w:ascii="GHEA Grapalat" w:eastAsia="Calibri" w:hAnsi="GHEA Grapalat" w:cs="Sylfaen"/>
          <w:b/>
          <w:color w:val="000000"/>
          <w:lang w:val="hy-AM"/>
        </w:rPr>
        <w:t>(</w:t>
      </w:r>
      <w:r w:rsidR="00D67E3E" w:rsidRPr="0023369E">
        <w:rPr>
          <w:rFonts w:ascii="GHEA Grapalat" w:eastAsia="Calibri" w:hAnsi="GHEA Grapalat" w:cs="Sylfaen"/>
          <w:b/>
          <w:lang w:val="hy-AM"/>
        </w:rPr>
        <w:t xml:space="preserve">դիմումի </w:t>
      </w:r>
      <w:proofErr w:type="spellStart"/>
      <w:r w:rsidR="00D67E3E" w:rsidRPr="0023369E">
        <w:rPr>
          <w:rFonts w:ascii="GHEA Grapalat" w:eastAsia="Calibri" w:hAnsi="GHEA Grapalat" w:cs="Sylfaen"/>
          <w:b/>
          <w:lang w:val="hy-AM"/>
        </w:rPr>
        <w:t>ձևը</w:t>
      </w:r>
      <w:proofErr w:type="spellEnd"/>
      <w:r w:rsidR="00D67E3E" w:rsidRPr="0023369E">
        <w:rPr>
          <w:rFonts w:ascii="GHEA Grapalat" w:eastAsia="Calibri" w:hAnsi="GHEA Grapalat" w:cs="Sylfaen"/>
          <w:b/>
          <w:lang w:val="hy-AM"/>
        </w:rPr>
        <w:t xml:space="preserve"> կցվում</w:t>
      </w:r>
      <w:r w:rsidR="00D67E3E" w:rsidRPr="0023369E">
        <w:rPr>
          <w:rFonts w:ascii="GHEA Grapalat" w:eastAsia="Calibri" w:hAnsi="GHEA Grapalat" w:cs="Sylfaen"/>
          <w:b/>
          <w:color w:val="000000"/>
          <w:lang w:val="hy-AM"/>
        </w:rPr>
        <w:t xml:space="preserve"> է)</w:t>
      </w:r>
      <w:r w:rsidRPr="0023369E">
        <w:rPr>
          <w:rFonts w:ascii="GHEA Grapalat" w:hAnsi="GHEA Grapalat" w:cs="Segoe UI"/>
          <w:color w:val="0A0A0A"/>
          <w:lang w:val="hy-AM"/>
        </w:rPr>
        <w:t>,</w:t>
      </w:r>
    </w:p>
    <w:p w14:paraId="1851AFC9" w14:textId="29DD3B4B" w:rsidR="00A972BA" w:rsidRPr="0023369E" w:rsidRDefault="00A972BA" w:rsidP="0023369E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հայտարարություն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Segoe UI"/>
          <w:b/>
          <w:color w:val="0A0A0A"/>
          <w:lang w:val="hy-AM"/>
        </w:rPr>
        <w:t>(</w:t>
      </w:r>
      <w:proofErr w:type="spellStart"/>
      <w:r w:rsidR="00623F45">
        <w:fldChar w:fldCharType="begin"/>
      </w:r>
      <w:r w:rsidR="00623F45" w:rsidRPr="00A90C22">
        <w:rPr>
          <w:lang w:val="hy-AM"/>
        </w:rPr>
        <w:instrText xml:space="preserve"> HYPERLINK "https://www.mineconomy.am/media/21755/hayt-1.docx" </w:instrText>
      </w:r>
      <w:r w:rsidR="00623F45">
        <w:fldChar w:fldCharType="separate"/>
      </w:r>
      <w:r w:rsidRPr="0023369E">
        <w:rPr>
          <w:rStyle w:val="Hyperlink"/>
          <w:rFonts w:ascii="GHEA Grapalat" w:hAnsi="GHEA Grapalat" w:cs="Segoe UI"/>
          <w:b/>
          <w:color w:val="auto"/>
          <w:u w:val="none"/>
          <w:bdr w:val="none" w:sz="0" w:space="0" w:color="auto" w:frame="1"/>
          <w:lang w:val="hy-AM"/>
        </w:rPr>
        <w:t>ձևը</w:t>
      </w:r>
      <w:proofErr w:type="spellEnd"/>
      <w:r w:rsidR="00623F45">
        <w:rPr>
          <w:rStyle w:val="Hyperlink"/>
          <w:rFonts w:ascii="GHEA Grapalat" w:hAnsi="GHEA Grapalat" w:cs="Segoe UI"/>
          <w:b/>
          <w:color w:val="auto"/>
          <w:u w:val="none"/>
          <w:bdr w:val="none" w:sz="0" w:space="0" w:color="auto" w:frame="1"/>
          <w:lang w:val="hy-AM"/>
        </w:rPr>
        <w:fldChar w:fldCharType="end"/>
      </w:r>
      <w:r w:rsidRPr="0023369E">
        <w:rPr>
          <w:rFonts w:ascii="Calibri" w:hAnsi="Calibri" w:cs="Calibri"/>
          <w:b/>
          <w:color w:val="0A0A0A"/>
          <w:lang w:val="hy-AM"/>
        </w:rPr>
        <w:t> </w:t>
      </w:r>
      <w:r w:rsidRPr="0023369E">
        <w:rPr>
          <w:rFonts w:ascii="GHEA Grapalat" w:hAnsi="GHEA Grapalat" w:cs="GHEA Grapalat"/>
          <w:b/>
          <w:color w:val="0A0A0A"/>
          <w:lang w:val="hy-AM"/>
        </w:rPr>
        <w:t>կցվում</w:t>
      </w:r>
      <w:r w:rsidRPr="0023369E">
        <w:rPr>
          <w:rFonts w:ascii="GHEA Grapalat" w:hAnsi="GHEA Grapalat" w:cs="Segoe UI"/>
          <w:b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b/>
          <w:color w:val="0A0A0A"/>
          <w:lang w:val="hy-AM"/>
        </w:rPr>
        <w:t>է</w:t>
      </w:r>
      <w:r w:rsidRPr="0023369E">
        <w:rPr>
          <w:rFonts w:ascii="GHEA Grapalat" w:hAnsi="GHEA Grapalat" w:cs="Segoe UI"/>
          <w:color w:val="0A0A0A"/>
          <w:lang w:val="hy-AM"/>
        </w:rPr>
        <w:t>)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="00946FE3" w:rsidRPr="0023369E">
        <w:rPr>
          <w:rStyle w:val="Strong"/>
          <w:rFonts w:ascii="GHEA Grapalat" w:hAnsi="GHEA Grapalat" w:cs="Segoe UI"/>
          <w:b w:val="0"/>
          <w:bCs w:val="0"/>
          <w:color w:val="0A0A0A"/>
          <w:bdr w:val="none" w:sz="0" w:space="0" w:color="auto" w:frame="1"/>
          <w:lang w:val="hy-AM"/>
        </w:rPr>
        <w:t>Հայաստանի Հանրապետության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կառավարության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02.08.2018</w:t>
      </w:r>
      <w:r w:rsidRPr="0023369E">
        <w:rPr>
          <w:rFonts w:ascii="GHEA Grapalat" w:hAnsi="GHEA Grapalat" w:cs="GHEA Grapalat"/>
          <w:color w:val="0A0A0A"/>
          <w:lang w:val="hy-AM"/>
        </w:rPr>
        <w:t>թ</w:t>
      </w:r>
      <w:r w:rsidRPr="0023369E">
        <w:rPr>
          <w:rFonts w:ascii="GHEA Grapalat" w:hAnsi="GHEA Grapalat" w:cs="Segoe UI"/>
          <w:color w:val="0A0A0A"/>
          <w:lang w:val="hy-AM"/>
        </w:rPr>
        <w:t>.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Segoe UI"/>
          <w:color w:val="0A0A0A"/>
          <w:lang w:val="hy-AM"/>
        </w:rPr>
        <w:t>N 878-</w:t>
      </w:r>
      <w:r w:rsidRPr="0023369E">
        <w:rPr>
          <w:rFonts w:ascii="GHEA Grapalat" w:hAnsi="GHEA Grapalat" w:cs="GHEA Grapalat"/>
          <w:color w:val="0A0A0A"/>
          <w:lang w:val="hy-AM"/>
        </w:rPr>
        <w:t>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="00BB32BF"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որոշմամբ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հաստատված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կարգի</w:t>
      </w:r>
      <w:r w:rsidRPr="0023369E">
        <w:rPr>
          <w:rFonts w:ascii="GHEA Grapalat" w:hAnsi="GHEA Grapalat" w:cs="Segoe UI"/>
          <w:color w:val="0A0A0A"/>
          <w:lang w:val="hy-AM"/>
        </w:rPr>
        <w:t xml:space="preserve"> 13-</w:t>
      </w:r>
      <w:r w:rsidRPr="0023369E">
        <w:rPr>
          <w:rFonts w:ascii="GHEA Grapalat" w:hAnsi="GHEA Grapalat" w:cs="GHEA Grapalat"/>
          <w:color w:val="0A0A0A"/>
          <w:lang w:val="hy-AM"/>
        </w:rPr>
        <w:t>րդ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կետով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նախատեսված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սահմանափակումների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մասին</w:t>
      </w:r>
      <w:r w:rsidR="00D3093A" w:rsidRPr="0023369E">
        <w:rPr>
          <w:rFonts w:ascii="Cambria Math" w:hAnsi="Cambria Math" w:cs="Cambria Math"/>
          <w:color w:val="0A0A0A"/>
          <w:lang w:val="hy-AM"/>
        </w:rPr>
        <w:t>․</w:t>
      </w:r>
    </w:p>
    <w:p w14:paraId="10D17B74" w14:textId="68BD8CF1" w:rsidR="00A972BA" w:rsidRPr="0023369E" w:rsidRDefault="00A972BA" w:rsidP="0023369E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տվյալ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պաշտոնը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զբաղեցնելու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համար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մասնագիտական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գիտելիքների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GHEA Grapalat"/>
          <w:color w:val="0A0A0A"/>
          <w:lang w:val="hy-AM"/>
        </w:rPr>
        <w:t>և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աշխատանքային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ունակությունների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 տիրապետման տեսանկյունից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GHEA Grapalat"/>
          <w:color w:val="0A0A0A"/>
          <w:lang w:val="hy-AM"/>
        </w:rPr>
        <w:t>ներկայացվող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պահանջների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GHEA Grapalat"/>
          <w:color w:val="0A0A0A"/>
          <w:lang w:val="hy-AM"/>
        </w:rPr>
        <w:t>բավարարումը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հավաստող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փաստաթղթերի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` </w:t>
      </w:r>
      <w:r w:rsidRPr="0023369E">
        <w:rPr>
          <w:rFonts w:ascii="GHEA Grapalat" w:hAnsi="GHEA Grapalat" w:cs="GHEA Grapalat"/>
          <w:color w:val="0A0A0A"/>
          <w:lang w:val="hy-AM"/>
        </w:rPr>
        <w:t>դիպլոմի</w:t>
      </w:r>
      <w:r w:rsidRPr="0023369E">
        <w:rPr>
          <w:rFonts w:ascii="GHEA Grapalat" w:hAnsi="GHEA Grapalat" w:cs="Segoe UI"/>
          <w:color w:val="0A0A0A"/>
          <w:lang w:val="hy-AM"/>
        </w:rPr>
        <w:t>/</w:t>
      </w:r>
      <w:r w:rsidRPr="0023369E">
        <w:rPr>
          <w:rFonts w:ascii="GHEA Grapalat" w:hAnsi="GHEA Grapalat" w:cs="GHEA Grapalat"/>
          <w:color w:val="0A0A0A"/>
          <w:lang w:val="hy-AM"/>
        </w:rPr>
        <w:t>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), </w:t>
      </w:r>
      <w:r w:rsidRPr="0023369E">
        <w:rPr>
          <w:rFonts w:ascii="GHEA Grapalat" w:hAnsi="GHEA Grapalat" w:cs="GHEA Grapalat"/>
          <w:color w:val="0A0A0A"/>
          <w:lang w:val="hy-AM"/>
        </w:rPr>
        <w:t>վկայական</w:t>
      </w:r>
      <w:r w:rsidRPr="0023369E">
        <w:rPr>
          <w:rFonts w:ascii="GHEA Grapalat" w:hAnsi="GHEA Grapalat" w:cs="Segoe UI"/>
          <w:color w:val="0A0A0A"/>
          <w:lang w:val="hy-AM"/>
        </w:rPr>
        <w:t>/</w:t>
      </w:r>
      <w:r w:rsidRPr="0023369E">
        <w:rPr>
          <w:rFonts w:ascii="GHEA Grapalat" w:hAnsi="GHEA Grapalat" w:cs="GHEA Grapalat"/>
          <w:color w:val="0A0A0A"/>
          <w:lang w:val="hy-AM"/>
        </w:rPr>
        <w:t>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), </w:t>
      </w:r>
      <w:r w:rsidRPr="0023369E">
        <w:rPr>
          <w:rFonts w:ascii="GHEA Grapalat" w:hAnsi="GHEA Grapalat" w:cs="GHEA Grapalat"/>
          <w:color w:val="0A0A0A"/>
          <w:lang w:val="hy-AM"/>
        </w:rPr>
        <w:t>աշխատանքային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գրքույկի</w:t>
      </w:r>
      <w:r w:rsidRPr="0023369E">
        <w:rPr>
          <w:rFonts w:ascii="GHEA Grapalat" w:hAnsi="GHEA Grapalat" w:cs="Segoe UI"/>
          <w:color w:val="0A0A0A"/>
          <w:lang w:val="hy-AM"/>
        </w:rPr>
        <w:t xml:space="preserve"> (</w:t>
      </w:r>
      <w:r w:rsidRPr="0023369E">
        <w:rPr>
          <w:rFonts w:ascii="GHEA Grapalat" w:hAnsi="GHEA Grapalat" w:cs="GHEA Grapalat"/>
          <w:color w:val="0A0A0A"/>
          <w:lang w:val="hy-AM"/>
        </w:rPr>
        <w:t>վերջինիս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դեպքում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անհրաժեշտ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է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ներկայացնել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տեղեկանք</w:t>
      </w:r>
      <w:r w:rsidRPr="0023369E">
        <w:rPr>
          <w:rFonts w:ascii="GHEA Grapalat" w:hAnsi="GHEA Grapalat" w:cs="Segoe UI"/>
          <w:color w:val="0A0A0A"/>
          <w:lang w:val="hy-AM"/>
        </w:rPr>
        <w:t>/</w:t>
      </w:r>
      <w:r w:rsidRPr="0023369E">
        <w:rPr>
          <w:rFonts w:ascii="GHEA Grapalat" w:hAnsi="GHEA Grapalat" w:cs="GHEA Grapalat"/>
          <w:color w:val="0A0A0A"/>
          <w:lang w:val="hy-AM"/>
        </w:rPr>
        <w:t>ներ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համապատասխան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մարմնից</w:t>
      </w:r>
      <w:r w:rsidRPr="0023369E">
        <w:rPr>
          <w:rFonts w:ascii="GHEA Grapalat" w:hAnsi="GHEA Grapalat" w:cs="Segoe UI"/>
          <w:color w:val="0A0A0A"/>
          <w:lang w:val="hy-AM"/>
        </w:rPr>
        <w:t>/</w:t>
      </w:r>
      <w:proofErr w:type="spellStart"/>
      <w:r w:rsidRPr="0023369E">
        <w:rPr>
          <w:rFonts w:ascii="GHEA Grapalat" w:hAnsi="GHEA Grapalat" w:cs="GHEA Grapalat"/>
          <w:color w:val="0A0A0A"/>
          <w:lang w:val="hy-AM"/>
        </w:rPr>
        <w:t>ներից</w:t>
      </w:r>
      <w:proofErr w:type="spellEnd"/>
      <w:r w:rsidRPr="0023369E">
        <w:rPr>
          <w:rFonts w:ascii="GHEA Grapalat" w:hAnsi="GHEA Grapalat" w:cs="Segoe UI"/>
          <w:color w:val="0A0A0A"/>
          <w:lang w:val="hy-AM"/>
        </w:rPr>
        <w:t xml:space="preserve">) </w:t>
      </w:r>
      <w:r w:rsidRPr="0023369E">
        <w:rPr>
          <w:rFonts w:ascii="GHEA Grapalat" w:hAnsi="GHEA Grapalat" w:cs="GHEA Grapalat"/>
          <w:color w:val="0A0A0A"/>
          <w:lang w:val="hy-AM"/>
        </w:rPr>
        <w:t>պատճենները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բնօրինակների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 հետ միա</w:t>
      </w:r>
      <w:r w:rsidR="00A34143" w:rsidRPr="0023369E">
        <w:rPr>
          <w:rFonts w:ascii="GHEA Grapalat" w:hAnsi="GHEA Grapalat" w:cs="Segoe UI"/>
          <w:color w:val="0A0A0A"/>
          <w:lang w:val="hy-AM"/>
        </w:rPr>
        <w:t>սին, հայերեն ինքնակենսագրական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(CV)</w:t>
      </w:r>
      <w:r w:rsidR="00D3093A" w:rsidRPr="0023369E">
        <w:rPr>
          <w:rFonts w:ascii="Cambria Math" w:hAnsi="Cambria Math" w:cs="Cambria Math"/>
          <w:color w:val="0A0A0A"/>
          <w:lang w:val="hy-AM"/>
        </w:rPr>
        <w:t>․</w:t>
      </w:r>
    </w:p>
    <w:p w14:paraId="4F79C4EA" w14:textId="66E2F9C4" w:rsidR="00BB32BF" w:rsidRPr="0023369E" w:rsidRDefault="00A972BA" w:rsidP="0023369E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արական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սեռի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անձինք</w:t>
      </w:r>
      <w:r w:rsidRPr="0023369E">
        <w:rPr>
          <w:rFonts w:ascii="GHEA Grapalat" w:hAnsi="GHEA Grapalat" w:cs="Segoe UI"/>
          <w:color w:val="0A0A0A"/>
          <w:lang w:val="hy-AM"/>
        </w:rPr>
        <w:t xml:space="preserve">` </w:t>
      </w:r>
      <w:r w:rsidRPr="0023369E">
        <w:rPr>
          <w:rFonts w:ascii="GHEA Grapalat" w:hAnsi="GHEA Grapalat" w:cs="GHEA Grapalat"/>
          <w:color w:val="0A0A0A"/>
          <w:lang w:val="hy-AM"/>
        </w:rPr>
        <w:t>նաև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զինվորական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գրքույկի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կամ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դրան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փոխարինող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ժամանակավոր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զորակոչային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տեղամասից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proofErr w:type="spellStart"/>
      <w:r w:rsidRPr="0023369E">
        <w:rPr>
          <w:rFonts w:ascii="GHEA Grapalat" w:hAnsi="GHEA Grapalat" w:cs="GHEA Grapalat"/>
          <w:color w:val="0A0A0A"/>
          <w:lang w:val="hy-AM"/>
        </w:rPr>
        <w:t>կցագրման</w:t>
      </w:r>
      <w:proofErr w:type="spellEnd"/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GHEA Grapalat"/>
          <w:color w:val="0A0A0A"/>
          <w:lang w:val="hy-AM"/>
        </w:rPr>
        <w:t>վկայականի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պատճենները</w:t>
      </w:r>
      <w:r w:rsidRPr="0023369E">
        <w:rPr>
          <w:rFonts w:ascii="GHEA Grapalat" w:hAnsi="GHEA Grapalat" w:cs="Segoe UI"/>
          <w:color w:val="0A0A0A"/>
          <w:lang w:val="hy-AM"/>
        </w:rPr>
        <w:t xml:space="preserve">` </w:t>
      </w:r>
      <w:r w:rsidRPr="0023369E">
        <w:rPr>
          <w:rFonts w:ascii="GHEA Grapalat" w:hAnsi="GHEA Grapalat" w:cs="GHEA Grapalat"/>
          <w:color w:val="0A0A0A"/>
          <w:lang w:val="hy-AM"/>
        </w:rPr>
        <w:t>բնօրինակի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հետ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միասին</w:t>
      </w:r>
      <w:r w:rsidRPr="0023369E">
        <w:rPr>
          <w:rFonts w:ascii="GHEA Grapalat" w:hAnsi="GHEA Grapalat" w:cs="Segoe UI"/>
          <w:color w:val="0A0A0A"/>
          <w:lang w:val="hy-AM"/>
        </w:rPr>
        <w:t xml:space="preserve">, </w:t>
      </w:r>
      <w:r w:rsidRPr="0023369E">
        <w:rPr>
          <w:rFonts w:ascii="GHEA Grapalat" w:hAnsi="GHEA Grapalat" w:cs="GHEA Grapalat"/>
          <w:color w:val="0A0A0A"/>
          <w:lang w:val="hy-AM"/>
        </w:rPr>
        <w:t>կամ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համապատասխան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տեղեկանք</w:t>
      </w:r>
      <w:r w:rsidR="00D3093A" w:rsidRPr="0023369E">
        <w:rPr>
          <w:rFonts w:ascii="Cambria Math" w:hAnsi="Cambria Math" w:cs="Cambria Math"/>
          <w:color w:val="0A0A0A"/>
          <w:lang w:val="hy-AM"/>
        </w:rPr>
        <w:t>․</w:t>
      </w:r>
    </w:p>
    <w:p w14:paraId="0D84328E" w14:textId="636EF96B" w:rsidR="00BB32BF" w:rsidRPr="0023369E" w:rsidRDefault="00A972BA" w:rsidP="0023369E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մեկ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գունավոր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լուսանկար</w:t>
      </w:r>
      <w:r w:rsidRPr="0023369E">
        <w:rPr>
          <w:rFonts w:ascii="GHEA Grapalat" w:hAnsi="GHEA Grapalat" w:cs="Segoe UI"/>
          <w:color w:val="0A0A0A"/>
          <w:lang w:val="hy-AM"/>
        </w:rPr>
        <w:t xml:space="preserve"> 3X4 սմ չափի</w:t>
      </w:r>
      <w:r w:rsidR="00D3093A" w:rsidRPr="0023369E">
        <w:rPr>
          <w:rFonts w:ascii="Cambria Math" w:hAnsi="Cambria Math" w:cs="Cambria Math"/>
          <w:color w:val="0A0A0A"/>
          <w:lang w:val="hy-AM"/>
        </w:rPr>
        <w:t>․</w:t>
      </w:r>
    </w:p>
    <w:p w14:paraId="23943A7E" w14:textId="46EB612D" w:rsidR="00A972BA" w:rsidRPr="00623F45" w:rsidRDefault="00A972BA" w:rsidP="0023369E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անձնագրի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կամ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նույնականացման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քարտի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պատճենը։</w:t>
      </w:r>
    </w:p>
    <w:p w14:paraId="4EFBCDB1" w14:textId="77777777" w:rsidR="00623F45" w:rsidRPr="0023369E" w:rsidRDefault="00623F45" w:rsidP="00623F45">
      <w:pPr>
        <w:pStyle w:val="NormalWeb"/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</w:p>
    <w:p w14:paraId="0894C380" w14:textId="2D0EF10B" w:rsidR="00A972BA" w:rsidRDefault="00F601DC" w:rsidP="0023369E">
      <w:pPr>
        <w:pStyle w:val="NormalWeb"/>
        <w:shd w:val="clear" w:color="auto" w:fill="FEFEFE"/>
        <w:spacing w:before="0" w:beforeAutospacing="0" w:after="0" w:afterAutospacing="0" w:line="276" w:lineRule="auto"/>
        <w:ind w:left="-630" w:hanging="90"/>
        <w:jc w:val="both"/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23369E">
        <w:rPr>
          <w:rFonts w:ascii="GHEA Grapalat" w:hAnsi="GHEA Grapalat" w:cs="Calibri"/>
          <w:color w:val="0A0A0A"/>
          <w:lang w:val="hy-AM"/>
        </w:rPr>
        <w:t xml:space="preserve">  </w:t>
      </w:r>
      <w:r w:rsidR="00A972BA" w:rsidRPr="0023369E">
        <w:rPr>
          <w:rFonts w:ascii="Calibri" w:hAnsi="Calibri" w:cs="Calibri"/>
          <w:color w:val="0A0A0A"/>
          <w:lang w:val="hy-AM"/>
        </w:rPr>
        <w:t> </w:t>
      </w:r>
      <w:r w:rsidR="007257D3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6272D9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A972BA" w:rsidRPr="0023369E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A972BA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Քաղաքացին փաստաթղթերը ներկայացնում է անձամբ </w:t>
      </w:r>
      <w:r w:rsidR="002430BB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կամ էլեկտրոնային փոստի </w:t>
      </w:r>
      <w:r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2430BB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միջոցով</w:t>
      </w:r>
      <w:r w:rsidR="00A972BA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։</w:t>
      </w:r>
    </w:p>
    <w:p w14:paraId="3142027F" w14:textId="77777777" w:rsidR="00623F45" w:rsidRPr="0023369E" w:rsidRDefault="00623F45" w:rsidP="0023369E">
      <w:pPr>
        <w:pStyle w:val="NormalWeb"/>
        <w:shd w:val="clear" w:color="auto" w:fill="FEFEFE"/>
        <w:spacing w:before="0" w:beforeAutospacing="0" w:after="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</w:p>
    <w:p w14:paraId="4E1CC32A" w14:textId="49C4495E" w:rsidR="006C3C62" w:rsidRPr="0023369E" w:rsidRDefault="00A972BA" w:rsidP="0023369E">
      <w:pPr>
        <w:pStyle w:val="NormalWeb"/>
        <w:shd w:val="clear" w:color="auto" w:fill="FEFEFE"/>
        <w:spacing w:before="0" w:beforeAutospacing="0" w:after="0" w:afterAutospacing="0" w:line="276" w:lineRule="auto"/>
        <w:ind w:left="-180" w:hanging="54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Calibri" w:hAnsi="Calibri" w:cs="Calibri"/>
          <w:color w:val="0A0A0A"/>
          <w:lang w:val="hy-AM"/>
        </w:rPr>
        <w:t> </w:t>
      </w:r>
      <w:r w:rsidR="00F601DC" w:rsidRPr="0023369E">
        <w:rPr>
          <w:rFonts w:ascii="GHEA Grapalat" w:hAnsi="GHEA Grapalat" w:cs="Calibri"/>
          <w:color w:val="0A0A0A"/>
          <w:lang w:val="hy-AM"/>
        </w:rPr>
        <w:t xml:space="preserve"> </w:t>
      </w:r>
      <w:r w:rsidR="006C3C62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6272D9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2</w:t>
      </w:r>
      <w:r w:rsidR="006C3C62" w:rsidRPr="0023369E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6C3C62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Փաստաթղթերն (անձամբ ներկայացնելու դեպքում) ընդունվում են ամեն օր` ժամը </w:t>
      </w:r>
      <w:r w:rsidR="00580E3A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</w:t>
      </w:r>
      <w:r w:rsidR="006C3C62" w:rsidRPr="0023369E">
        <w:rPr>
          <w:rStyle w:val="Strong"/>
          <w:rFonts w:ascii="GHEA Grapalat" w:hAnsi="GHEA Grapalat" w:cs="Segoe UI"/>
          <w:bdr w:val="none" w:sz="0" w:space="0" w:color="auto" w:frame="1"/>
          <w:lang w:val="hy-AM"/>
        </w:rPr>
        <w:t xml:space="preserve">09.30-12.30-ը </w:t>
      </w:r>
      <w:r w:rsidR="006C3C62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(բացի շաբաթ և կիրակի օրերից)։</w:t>
      </w:r>
    </w:p>
    <w:p w14:paraId="58E09C4B" w14:textId="2A1D0257" w:rsidR="00C631D2" w:rsidRPr="0023369E" w:rsidRDefault="00AD5179" w:rsidP="0023369E">
      <w:pPr>
        <w:pStyle w:val="NormalWeb"/>
        <w:shd w:val="clear" w:color="auto" w:fill="FEFEFE"/>
        <w:spacing w:before="0" w:beforeAutospacing="0" w:after="0" w:afterAutospacing="0" w:line="276" w:lineRule="auto"/>
        <w:ind w:left="-540" w:firstLine="90"/>
        <w:jc w:val="both"/>
        <w:rPr>
          <w:rFonts w:ascii="GHEA Grapalat" w:hAnsi="GHEA Grapalat"/>
          <w:lang w:val="hy-AM"/>
        </w:rPr>
      </w:pPr>
      <w:r w:rsidRPr="0023369E">
        <w:rPr>
          <w:rFonts w:ascii="GHEA Grapalat" w:hAnsi="GHEA Grapalat" w:cs="Courier New"/>
          <w:color w:val="0A0A0A"/>
          <w:lang w:val="hy-AM"/>
        </w:rPr>
        <w:t xml:space="preserve">  </w:t>
      </w:r>
      <w:r w:rsidR="00A972BA" w:rsidRPr="0023369E">
        <w:rPr>
          <w:rFonts w:ascii="Calibri" w:hAnsi="Calibri" w:cs="Calibri"/>
          <w:color w:val="0A0A0A"/>
          <w:lang w:val="hy-AM"/>
        </w:rPr>
        <w:t> </w:t>
      </w:r>
      <w:r w:rsidR="000E1FC6" w:rsidRPr="0023369E">
        <w:rPr>
          <w:rFonts w:ascii="GHEA Grapalat" w:hAnsi="GHEA Grapalat" w:cs="Segoe UI"/>
          <w:color w:val="0A0A0A"/>
          <w:lang w:val="hy-AM"/>
        </w:rPr>
        <w:t xml:space="preserve">Լրացուցիչ տեղեկությունների համար դիմել </w:t>
      </w:r>
      <w:r w:rsidR="00946FE3" w:rsidRPr="0023369E">
        <w:rPr>
          <w:rStyle w:val="Strong"/>
          <w:rFonts w:ascii="GHEA Grapalat" w:hAnsi="GHEA Grapalat" w:cs="Segoe UI"/>
          <w:b w:val="0"/>
          <w:bCs w:val="0"/>
          <w:color w:val="0A0A0A"/>
          <w:bdr w:val="none" w:sz="0" w:space="0" w:color="auto" w:frame="1"/>
          <w:lang w:val="hy-AM"/>
        </w:rPr>
        <w:t>Հայաստանի Հանրապետություն</w:t>
      </w:r>
      <w:r w:rsidR="000E1FC6" w:rsidRPr="0023369E">
        <w:rPr>
          <w:rFonts w:ascii="GHEA Grapalat" w:hAnsi="GHEA Grapalat" w:cs="Segoe UI"/>
          <w:color w:val="0A0A0A"/>
          <w:lang w:val="hy-AM"/>
        </w:rPr>
        <w:t xml:space="preserve"> ներքին գործերի նախարարություն</w:t>
      </w:r>
      <w:r w:rsidR="00F601DC"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="000E1FC6" w:rsidRPr="0023369E">
        <w:rPr>
          <w:rFonts w:ascii="GHEA Grapalat" w:hAnsi="GHEA Grapalat" w:cs="Segoe UI"/>
          <w:color w:val="0A0A0A"/>
          <w:lang w:val="hy-AM"/>
        </w:rPr>
        <w:t xml:space="preserve">(ք. </w:t>
      </w:r>
      <w:proofErr w:type="spellStart"/>
      <w:r w:rsidR="000E1FC6" w:rsidRPr="0023369E">
        <w:rPr>
          <w:rFonts w:ascii="GHEA Grapalat" w:hAnsi="GHEA Grapalat" w:cs="Segoe UI"/>
          <w:color w:val="0A0A0A"/>
          <w:lang w:val="hy-AM"/>
        </w:rPr>
        <w:t>Երևան</w:t>
      </w:r>
      <w:proofErr w:type="spellEnd"/>
      <w:r w:rsidR="000E1FC6" w:rsidRPr="0023369E">
        <w:rPr>
          <w:rFonts w:ascii="GHEA Grapalat" w:hAnsi="GHEA Grapalat" w:cs="Segoe UI"/>
          <w:color w:val="0A0A0A"/>
          <w:lang w:val="hy-AM"/>
        </w:rPr>
        <w:t xml:space="preserve">, Նալբանդյան 130, 3-րդ հարկ, 310 սենյակ, հեռ.` </w:t>
      </w:r>
      <w:r w:rsidR="001D00DE" w:rsidRPr="0023369E">
        <w:rPr>
          <w:rFonts w:ascii="GHEA Grapalat" w:hAnsi="GHEA Grapalat" w:cs="Segoe UI"/>
          <w:color w:val="0A0A0A"/>
          <w:lang w:val="hy-AM"/>
        </w:rPr>
        <w:t xml:space="preserve">  </w:t>
      </w:r>
      <w:r w:rsidR="000E1FC6" w:rsidRPr="0023369E">
        <w:rPr>
          <w:rFonts w:ascii="GHEA Grapalat" w:hAnsi="GHEA Grapalat"/>
          <w:bCs/>
          <w:lang w:val="hy-AM"/>
        </w:rPr>
        <w:t>010-59-</w:t>
      </w:r>
      <w:r w:rsidR="001D00DE" w:rsidRPr="0023369E">
        <w:rPr>
          <w:rFonts w:ascii="GHEA Grapalat" w:hAnsi="GHEA Grapalat"/>
          <w:bCs/>
        </w:rPr>
        <w:t>62</w:t>
      </w:r>
      <w:r w:rsidR="000E1FC6" w:rsidRPr="0023369E">
        <w:rPr>
          <w:rFonts w:ascii="GHEA Grapalat" w:hAnsi="GHEA Grapalat"/>
          <w:bCs/>
          <w:lang w:val="hy-AM"/>
        </w:rPr>
        <w:t>-</w:t>
      </w:r>
      <w:r w:rsidR="001D00DE" w:rsidRPr="0023369E">
        <w:rPr>
          <w:rFonts w:ascii="GHEA Grapalat" w:hAnsi="GHEA Grapalat"/>
          <w:bCs/>
        </w:rPr>
        <w:t>34</w:t>
      </w:r>
      <w:r w:rsidR="000E1FC6" w:rsidRPr="0023369E">
        <w:rPr>
          <w:rFonts w:ascii="GHEA Grapalat" w:hAnsi="GHEA Grapalat"/>
          <w:lang w:val="hy-AM"/>
        </w:rPr>
        <w:t xml:space="preserve">, </w:t>
      </w:r>
      <w:r w:rsidR="000E1FC6" w:rsidRPr="0023369E">
        <w:rPr>
          <w:rFonts w:ascii="GHEA Grapalat" w:hAnsi="GHEA Grapalat" w:cs="Segoe UI"/>
          <w:color w:val="0A0A0A"/>
          <w:lang w:val="hy-AM"/>
        </w:rPr>
        <w:t>էլեկտրոնային փոստի հասցեն`</w:t>
      </w:r>
      <w:r w:rsidR="000E1FC6" w:rsidRPr="0023369E">
        <w:rPr>
          <w:rFonts w:ascii="GHEA Grapalat" w:hAnsi="GHEA Grapalat" w:cs="Segoe UI"/>
          <w:lang w:val="hy-AM"/>
        </w:rPr>
        <w:t xml:space="preserve"> hrmd@mia.gov.am</w:t>
      </w:r>
      <w:r w:rsidR="000E1FC6" w:rsidRPr="0023369E">
        <w:rPr>
          <w:rFonts w:ascii="GHEA Grapalat" w:hAnsi="GHEA Grapalat" w:cs="Segoe UI"/>
          <w:color w:val="0A0A0A"/>
          <w:lang w:val="hy-AM"/>
        </w:rPr>
        <w:t>):</w:t>
      </w:r>
    </w:p>
    <w:sectPr w:rsidR="00C631D2" w:rsidRPr="0023369E" w:rsidSect="00AC720A">
      <w:pgSz w:w="12240" w:h="15840"/>
      <w:pgMar w:top="720" w:right="117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49B2"/>
    <w:multiLevelType w:val="hybridMultilevel"/>
    <w:tmpl w:val="0C8EFFA2"/>
    <w:lvl w:ilvl="0" w:tplc="08090011">
      <w:start w:val="1"/>
      <w:numFmt w:val="decimal"/>
      <w:lvlText w:val="%1)"/>
      <w:lvlJc w:val="left"/>
      <w:pPr>
        <w:ind w:left="1648" w:hanging="360"/>
      </w:pPr>
    </w:lvl>
    <w:lvl w:ilvl="1" w:tplc="9D5C7294">
      <w:numFmt w:val="bullet"/>
      <w:lvlText w:val="•"/>
      <w:lvlJc w:val="left"/>
      <w:pPr>
        <w:ind w:left="2518" w:hanging="510"/>
      </w:pPr>
      <w:rPr>
        <w:rFonts w:ascii="GHEA Grapalat" w:eastAsia="GHEA Grapalat" w:hAnsi="GHEA Grapalat" w:cs="GHEA Grapalat" w:hint="default"/>
      </w:r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 w15:restartNumberingAfterBreak="0">
    <w:nsid w:val="12B55E7A"/>
    <w:multiLevelType w:val="multilevel"/>
    <w:tmpl w:val="7F0C80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FA66FF"/>
    <w:multiLevelType w:val="hybridMultilevel"/>
    <w:tmpl w:val="76C61F18"/>
    <w:lvl w:ilvl="0" w:tplc="410E3068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theme="minorHAns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1C0017C"/>
    <w:multiLevelType w:val="hybridMultilevel"/>
    <w:tmpl w:val="D690E670"/>
    <w:lvl w:ilvl="0" w:tplc="FC6E9920">
      <w:start w:val="1"/>
      <w:numFmt w:val="decimal"/>
      <w:lvlText w:val="%1)"/>
      <w:lvlJc w:val="left"/>
      <w:pPr>
        <w:ind w:left="103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 w15:restartNumberingAfterBreak="0">
    <w:nsid w:val="24076AFA"/>
    <w:multiLevelType w:val="hybridMultilevel"/>
    <w:tmpl w:val="7F36DF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45301"/>
    <w:multiLevelType w:val="hybridMultilevel"/>
    <w:tmpl w:val="44D4F2C4"/>
    <w:lvl w:ilvl="0" w:tplc="43FA6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237D5"/>
    <w:multiLevelType w:val="hybridMultilevel"/>
    <w:tmpl w:val="681EA46A"/>
    <w:lvl w:ilvl="0" w:tplc="04090011">
      <w:start w:val="1"/>
      <w:numFmt w:val="decimal"/>
      <w:lvlText w:val="%1)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8" w15:restartNumberingAfterBreak="0">
    <w:nsid w:val="290B48AF"/>
    <w:multiLevelType w:val="multilevel"/>
    <w:tmpl w:val="29AC07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A307C8"/>
    <w:multiLevelType w:val="hybridMultilevel"/>
    <w:tmpl w:val="754A28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009F3"/>
    <w:multiLevelType w:val="hybridMultilevel"/>
    <w:tmpl w:val="9D8EFA32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 w15:restartNumberingAfterBreak="0">
    <w:nsid w:val="32CC7875"/>
    <w:multiLevelType w:val="hybridMultilevel"/>
    <w:tmpl w:val="EB4C6B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B5498"/>
    <w:multiLevelType w:val="multilevel"/>
    <w:tmpl w:val="04C8B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EF161B"/>
    <w:multiLevelType w:val="hybridMultilevel"/>
    <w:tmpl w:val="8ADEF6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518E0"/>
    <w:multiLevelType w:val="hybridMultilevel"/>
    <w:tmpl w:val="0CE60DC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B79258F"/>
    <w:multiLevelType w:val="hybridMultilevel"/>
    <w:tmpl w:val="AE4E820E"/>
    <w:lvl w:ilvl="0" w:tplc="07164440">
      <w:start w:val="1"/>
      <w:numFmt w:val="decimal"/>
      <w:lvlText w:val="%1."/>
      <w:lvlJc w:val="left"/>
      <w:pPr>
        <w:ind w:left="85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7" w15:restartNumberingAfterBreak="0">
    <w:nsid w:val="4D1611ED"/>
    <w:multiLevelType w:val="hybridMultilevel"/>
    <w:tmpl w:val="D2E429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3577EF"/>
    <w:multiLevelType w:val="hybridMultilevel"/>
    <w:tmpl w:val="69229526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 w15:restartNumberingAfterBreak="0">
    <w:nsid w:val="5A8A3B92"/>
    <w:multiLevelType w:val="multilevel"/>
    <w:tmpl w:val="3DCC0A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5C36AA"/>
    <w:multiLevelType w:val="hybridMultilevel"/>
    <w:tmpl w:val="D1D2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F16A2B"/>
    <w:multiLevelType w:val="hybridMultilevel"/>
    <w:tmpl w:val="80B2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324F8C"/>
    <w:multiLevelType w:val="hybridMultilevel"/>
    <w:tmpl w:val="EB68724C"/>
    <w:lvl w:ilvl="0" w:tplc="04090011">
      <w:start w:val="1"/>
      <w:numFmt w:val="decimal"/>
      <w:lvlText w:val="%1)"/>
      <w:lvlJc w:val="left"/>
      <w:pPr>
        <w:ind w:left="1530" w:hanging="360"/>
      </w:pPr>
      <w:rPr>
        <w:rFonts w:hint="eastAsia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3" w15:restartNumberingAfterBreak="0">
    <w:nsid w:val="795D3E02"/>
    <w:multiLevelType w:val="multilevel"/>
    <w:tmpl w:val="2C6223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AD38B7"/>
    <w:multiLevelType w:val="hybridMultilevel"/>
    <w:tmpl w:val="02106476"/>
    <w:lvl w:ilvl="0" w:tplc="43FA6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16"/>
  </w:num>
  <w:num w:numId="10">
    <w:abstractNumId w:val="13"/>
  </w:num>
  <w:num w:numId="11">
    <w:abstractNumId w:val="5"/>
  </w:num>
  <w:num w:numId="12">
    <w:abstractNumId w:val="18"/>
  </w:num>
  <w:num w:numId="13">
    <w:abstractNumId w:val="17"/>
  </w:num>
  <w:num w:numId="14">
    <w:abstractNumId w:val="11"/>
  </w:num>
  <w:num w:numId="15">
    <w:abstractNumId w:val="0"/>
  </w:num>
  <w:num w:numId="16">
    <w:abstractNumId w:val="10"/>
  </w:num>
  <w:num w:numId="17">
    <w:abstractNumId w:val="23"/>
  </w:num>
  <w:num w:numId="18">
    <w:abstractNumId w:val="12"/>
  </w:num>
  <w:num w:numId="19">
    <w:abstractNumId w:val="19"/>
  </w:num>
  <w:num w:numId="20">
    <w:abstractNumId w:val="22"/>
  </w:num>
  <w:num w:numId="21">
    <w:abstractNumId w:val="8"/>
  </w:num>
  <w:num w:numId="22">
    <w:abstractNumId w:val="7"/>
  </w:num>
  <w:num w:numId="23">
    <w:abstractNumId w:val="15"/>
  </w:num>
  <w:num w:numId="24">
    <w:abstractNumId w:val="1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2E3"/>
    <w:rsid w:val="0001417A"/>
    <w:rsid w:val="00035E08"/>
    <w:rsid w:val="000462FC"/>
    <w:rsid w:val="000514AF"/>
    <w:rsid w:val="000709FF"/>
    <w:rsid w:val="00073E37"/>
    <w:rsid w:val="000839A3"/>
    <w:rsid w:val="000876C6"/>
    <w:rsid w:val="000A2032"/>
    <w:rsid w:val="000A6E03"/>
    <w:rsid w:val="000C6186"/>
    <w:rsid w:val="000D17CD"/>
    <w:rsid w:val="000D3CFC"/>
    <w:rsid w:val="000D6E7D"/>
    <w:rsid w:val="000E1FC6"/>
    <w:rsid w:val="000E393E"/>
    <w:rsid w:val="000F4A1D"/>
    <w:rsid w:val="0011551D"/>
    <w:rsid w:val="0011578B"/>
    <w:rsid w:val="00122CC8"/>
    <w:rsid w:val="00130A47"/>
    <w:rsid w:val="00143A33"/>
    <w:rsid w:val="0015360D"/>
    <w:rsid w:val="00157B0E"/>
    <w:rsid w:val="00162A19"/>
    <w:rsid w:val="00165ABE"/>
    <w:rsid w:val="001707F9"/>
    <w:rsid w:val="001778B2"/>
    <w:rsid w:val="00193F82"/>
    <w:rsid w:val="001953CD"/>
    <w:rsid w:val="00197D2D"/>
    <w:rsid w:val="001B2608"/>
    <w:rsid w:val="001C0BE1"/>
    <w:rsid w:val="001C4D1F"/>
    <w:rsid w:val="001C67A8"/>
    <w:rsid w:val="001C7591"/>
    <w:rsid w:val="001D00DE"/>
    <w:rsid w:val="001F73F3"/>
    <w:rsid w:val="00210AFE"/>
    <w:rsid w:val="00221CE1"/>
    <w:rsid w:val="0023369E"/>
    <w:rsid w:val="002430BB"/>
    <w:rsid w:val="002466A6"/>
    <w:rsid w:val="0025585D"/>
    <w:rsid w:val="0026063C"/>
    <w:rsid w:val="0026761F"/>
    <w:rsid w:val="00271141"/>
    <w:rsid w:val="0027503F"/>
    <w:rsid w:val="002804EE"/>
    <w:rsid w:val="002823FB"/>
    <w:rsid w:val="00286290"/>
    <w:rsid w:val="00297670"/>
    <w:rsid w:val="002B36EE"/>
    <w:rsid w:val="002D7DD4"/>
    <w:rsid w:val="002E5760"/>
    <w:rsid w:val="002E58C7"/>
    <w:rsid w:val="002F277E"/>
    <w:rsid w:val="002F51D1"/>
    <w:rsid w:val="00310681"/>
    <w:rsid w:val="00315761"/>
    <w:rsid w:val="00345308"/>
    <w:rsid w:val="003473B9"/>
    <w:rsid w:val="00350854"/>
    <w:rsid w:val="003547DB"/>
    <w:rsid w:val="003703FE"/>
    <w:rsid w:val="00370AF5"/>
    <w:rsid w:val="003749AE"/>
    <w:rsid w:val="003A5060"/>
    <w:rsid w:val="003A659D"/>
    <w:rsid w:val="003B033D"/>
    <w:rsid w:val="003B2A78"/>
    <w:rsid w:val="003B36E4"/>
    <w:rsid w:val="003B63DB"/>
    <w:rsid w:val="003D4C73"/>
    <w:rsid w:val="003E1560"/>
    <w:rsid w:val="003F323A"/>
    <w:rsid w:val="004021FA"/>
    <w:rsid w:val="00432BC5"/>
    <w:rsid w:val="004369DC"/>
    <w:rsid w:val="0044067E"/>
    <w:rsid w:val="00444C09"/>
    <w:rsid w:val="00464BC2"/>
    <w:rsid w:val="00483C1F"/>
    <w:rsid w:val="00487535"/>
    <w:rsid w:val="00491B64"/>
    <w:rsid w:val="00495E4D"/>
    <w:rsid w:val="004A3123"/>
    <w:rsid w:val="004E6BFF"/>
    <w:rsid w:val="0050623C"/>
    <w:rsid w:val="0053614C"/>
    <w:rsid w:val="00540DA5"/>
    <w:rsid w:val="00555CC1"/>
    <w:rsid w:val="00580E3A"/>
    <w:rsid w:val="005A31DE"/>
    <w:rsid w:val="005B316E"/>
    <w:rsid w:val="005B777D"/>
    <w:rsid w:val="005B790E"/>
    <w:rsid w:val="005C19E4"/>
    <w:rsid w:val="005C3BF5"/>
    <w:rsid w:val="005C4DB2"/>
    <w:rsid w:val="005C4FBB"/>
    <w:rsid w:val="005E6E54"/>
    <w:rsid w:val="00607B32"/>
    <w:rsid w:val="00623F45"/>
    <w:rsid w:val="006272D9"/>
    <w:rsid w:val="006401CB"/>
    <w:rsid w:val="00643210"/>
    <w:rsid w:val="006541CF"/>
    <w:rsid w:val="006575F2"/>
    <w:rsid w:val="00662CBC"/>
    <w:rsid w:val="0068374F"/>
    <w:rsid w:val="00693F86"/>
    <w:rsid w:val="0069604A"/>
    <w:rsid w:val="00697387"/>
    <w:rsid w:val="006B2E27"/>
    <w:rsid w:val="006B4F5C"/>
    <w:rsid w:val="006C0BCC"/>
    <w:rsid w:val="006C1F76"/>
    <w:rsid w:val="006C3C62"/>
    <w:rsid w:val="006E0448"/>
    <w:rsid w:val="00710EB2"/>
    <w:rsid w:val="00711CCF"/>
    <w:rsid w:val="00713522"/>
    <w:rsid w:val="007257D3"/>
    <w:rsid w:val="00734F42"/>
    <w:rsid w:val="007421F9"/>
    <w:rsid w:val="00743F2F"/>
    <w:rsid w:val="007440D7"/>
    <w:rsid w:val="00752388"/>
    <w:rsid w:val="00772BA9"/>
    <w:rsid w:val="00773C34"/>
    <w:rsid w:val="00775E1D"/>
    <w:rsid w:val="00780243"/>
    <w:rsid w:val="007810EB"/>
    <w:rsid w:val="007879C2"/>
    <w:rsid w:val="00790342"/>
    <w:rsid w:val="007A6C08"/>
    <w:rsid w:val="007B5A2D"/>
    <w:rsid w:val="007C39AB"/>
    <w:rsid w:val="007D2EC2"/>
    <w:rsid w:val="007F1452"/>
    <w:rsid w:val="007F1E4D"/>
    <w:rsid w:val="008053FA"/>
    <w:rsid w:val="00813C1D"/>
    <w:rsid w:val="00867D81"/>
    <w:rsid w:val="00871CE3"/>
    <w:rsid w:val="00884582"/>
    <w:rsid w:val="0088708C"/>
    <w:rsid w:val="008C5619"/>
    <w:rsid w:val="008C5B28"/>
    <w:rsid w:val="008E6E53"/>
    <w:rsid w:val="00900496"/>
    <w:rsid w:val="00905316"/>
    <w:rsid w:val="00913429"/>
    <w:rsid w:val="00914B5F"/>
    <w:rsid w:val="00915132"/>
    <w:rsid w:val="009333E7"/>
    <w:rsid w:val="00943CDB"/>
    <w:rsid w:val="00946FE3"/>
    <w:rsid w:val="00947005"/>
    <w:rsid w:val="0096163F"/>
    <w:rsid w:val="00974D68"/>
    <w:rsid w:val="00981807"/>
    <w:rsid w:val="00986B5C"/>
    <w:rsid w:val="00993691"/>
    <w:rsid w:val="0099633D"/>
    <w:rsid w:val="009A0A50"/>
    <w:rsid w:val="009A2A70"/>
    <w:rsid w:val="009A2B82"/>
    <w:rsid w:val="009B67C1"/>
    <w:rsid w:val="009D0918"/>
    <w:rsid w:val="009D33EF"/>
    <w:rsid w:val="009E0BA4"/>
    <w:rsid w:val="009E0E21"/>
    <w:rsid w:val="00A02B16"/>
    <w:rsid w:val="00A14BB0"/>
    <w:rsid w:val="00A31718"/>
    <w:rsid w:val="00A31FBA"/>
    <w:rsid w:val="00A326D1"/>
    <w:rsid w:val="00A34143"/>
    <w:rsid w:val="00A54C5E"/>
    <w:rsid w:val="00A66416"/>
    <w:rsid w:val="00A81C1A"/>
    <w:rsid w:val="00A90C22"/>
    <w:rsid w:val="00A96B3B"/>
    <w:rsid w:val="00A972BA"/>
    <w:rsid w:val="00A975EF"/>
    <w:rsid w:val="00AA7BA0"/>
    <w:rsid w:val="00AB42ED"/>
    <w:rsid w:val="00AC2BAB"/>
    <w:rsid w:val="00AC720A"/>
    <w:rsid w:val="00AD26F9"/>
    <w:rsid w:val="00AD5179"/>
    <w:rsid w:val="00AD6C51"/>
    <w:rsid w:val="00AE0F3A"/>
    <w:rsid w:val="00AF1173"/>
    <w:rsid w:val="00B127E3"/>
    <w:rsid w:val="00B177EB"/>
    <w:rsid w:val="00B36521"/>
    <w:rsid w:val="00B36959"/>
    <w:rsid w:val="00B4569C"/>
    <w:rsid w:val="00B5262C"/>
    <w:rsid w:val="00B54668"/>
    <w:rsid w:val="00B60951"/>
    <w:rsid w:val="00B614BE"/>
    <w:rsid w:val="00B64369"/>
    <w:rsid w:val="00B714DE"/>
    <w:rsid w:val="00B76D2A"/>
    <w:rsid w:val="00B855DF"/>
    <w:rsid w:val="00B95000"/>
    <w:rsid w:val="00BB32BF"/>
    <w:rsid w:val="00BD004F"/>
    <w:rsid w:val="00BD2D2D"/>
    <w:rsid w:val="00BE6B84"/>
    <w:rsid w:val="00BE6BEF"/>
    <w:rsid w:val="00BF5376"/>
    <w:rsid w:val="00C0086C"/>
    <w:rsid w:val="00C03435"/>
    <w:rsid w:val="00C0496A"/>
    <w:rsid w:val="00C04FD8"/>
    <w:rsid w:val="00C07931"/>
    <w:rsid w:val="00C20C46"/>
    <w:rsid w:val="00C26036"/>
    <w:rsid w:val="00C35A0C"/>
    <w:rsid w:val="00C53E38"/>
    <w:rsid w:val="00C631D2"/>
    <w:rsid w:val="00C97522"/>
    <w:rsid w:val="00CB199A"/>
    <w:rsid w:val="00CB4FDB"/>
    <w:rsid w:val="00CC2C52"/>
    <w:rsid w:val="00D057DA"/>
    <w:rsid w:val="00D143B3"/>
    <w:rsid w:val="00D3093A"/>
    <w:rsid w:val="00D31B90"/>
    <w:rsid w:val="00D43768"/>
    <w:rsid w:val="00D51A20"/>
    <w:rsid w:val="00D553FD"/>
    <w:rsid w:val="00D60787"/>
    <w:rsid w:val="00D62786"/>
    <w:rsid w:val="00D67E3E"/>
    <w:rsid w:val="00D726B4"/>
    <w:rsid w:val="00D87254"/>
    <w:rsid w:val="00D94A5A"/>
    <w:rsid w:val="00DA4AAD"/>
    <w:rsid w:val="00DA6F26"/>
    <w:rsid w:val="00DB6949"/>
    <w:rsid w:val="00DC3EE5"/>
    <w:rsid w:val="00DC7ECB"/>
    <w:rsid w:val="00DD4561"/>
    <w:rsid w:val="00DF0B07"/>
    <w:rsid w:val="00DF755A"/>
    <w:rsid w:val="00E067EA"/>
    <w:rsid w:val="00E12F99"/>
    <w:rsid w:val="00E14C34"/>
    <w:rsid w:val="00E16D2A"/>
    <w:rsid w:val="00E24949"/>
    <w:rsid w:val="00E45A04"/>
    <w:rsid w:val="00E52F78"/>
    <w:rsid w:val="00E5608E"/>
    <w:rsid w:val="00E6204E"/>
    <w:rsid w:val="00E801DC"/>
    <w:rsid w:val="00E8163E"/>
    <w:rsid w:val="00E8197D"/>
    <w:rsid w:val="00E94F62"/>
    <w:rsid w:val="00EA743A"/>
    <w:rsid w:val="00EB0924"/>
    <w:rsid w:val="00EB503E"/>
    <w:rsid w:val="00EC2EC8"/>
    <w:rsid w:val="00ED3345"/>
    <w:rsid w:val="00EF1712"/>
    <w:rsid w:val="00F0513F"/>
    <w:rsid w:val="00F06D44"/>
    <w:rsid w:val="00F1384E"/>
    <w:rsid w:val="00F214DB"/>
    <w:rsid w:val="00F27025"/>
    <w:rsid w:val="00F32643"/>
    <w:rsid w:val="00F35B15"/>
    <w:rsid w:val="00F4241D"/>
    <w:rsid w:val="00F43B53"/>
    <w:rsid w:val="00F552E3"/>
    <w:rsid w:val="00F56502"/>
    <w:rsid w:val="00F601DC"/>
    <w:rsid w:val="00F65804"/>
    <w:rsid w:val="00F67295"/>
    <w:rsid w:val="00F73058"/>
    <w:rsid w:val="00F734B2"/>
    <w:rsid w:val="00F74800"/>
    <w:rsid w:val="00F77088"/>
    <w:rsid w:val="00F81BB4"/>
    <w:rsid w:val="00F86B63"/>
    <w:rsid w:val="00F924F8"/>
    <w:rsid w:val="00F97DBB"/>
    <w:rsid w:val="00FA2D9C"/>
    <w:rsid w:val="00FA3B23"/>
    <w:rsid w:val="00FA50B4"/>
    <w:rsid w:val="00FB4E25"/>
    <w:rsid w:val="00FB4F05"/>
    <w:rsid w:val="00FB6389"/>
    <w:rsid w:val="00FC19D0"/>
    <w:rsid w:val="00FC5604"/>
    <w:rsid w:val="00FD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652FD"/>
  <w15:docId w15:val="{B47BB4C7-8B81-43F2-8879-DD8A95F2F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55DF"/>
    <w:rPr>
      <w:b/>
      <w:bCs/>
    </w:rPr>
  </w:style>
  <w:style w:type="character" w:styleId="Hyperlink">
    <w:name w:val="Hyperlink"/>
    <w:basedOn w:val="DefaultParagraphFont"/>
    <w:uiPriority w:val="99"/>
    <w:unhideWhenUsed/>
    <w:rsid w:val="00A972BA"/>
    <w:rPr>
      <w:color w:val="0000FF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4569C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Абзац списка"/>
    <w:basedOn w:val="Normal"/>
    <w:link w:val="ListParagraphChar"/>
    <w:uiPriority w:val="34"/>
    <w:qFormat/>
    <w:rsid w:val="00B456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kadrer2</cp:lastModifiedBy>
  <cp:revision>170</cp:revision>
  <cp:lastPrinted>2023-12-22T11:31:00Z</cp:lastPrinted>
  <dcterms:created xsi:type="dcterms:W3CDTF">2023-11-15T05:33:00Z</dcterms:created>
  <dcterms:modified xsi:type="dcterms:W3CDTF">2026-10-01T10:56:00Z</dcterms:modified>
</cp:coreProperties>
</file>