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81B" w:rsidRPr="00D8681B" w:rsidRDefault="00D8681B" w:rsidP="00D8681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Քաղաքացիական Ծառայության Պաշտոնի Անձնագիր</w:t>
      </w: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br/>
        <w:t>27-34․6-Մ3-29 Ավագ մասնագետ(2023-10-31 )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 Ընդհանուր դրույթներ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1.1 Պաշտոնի Անվանում, Ծածկագիր</w:t>
      </w:r>
    </w:p>
    <w:p w:rsidR="00D8681B" w:rsidRPr="00D8681B" w:rsidRDefault="00D8681B" w:rsidP="00D868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Ներքին գործերի նախարարություն | Փաստաթղթաշրջանառության ապահովման վարչություն | Փաստաթղթաշրջանառության ապահովման բաժին | Ավագ մասնագետ, (27-34․6-Մ3-29)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1.2 Ենթակա և հաշվետու է</w:t>
      </w:r>
    </w:p>
    <w:p w:rsidR="00D8681B" w:rsidRPr="00D8681B" w:rsidRDefault="00D8681B" w:rsidP="00D86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Ավագ մասնագետը անմիջական ենթակա և հաշվետու է Բաժնի պետին։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1.3 Փոխարինող պաշտոնի կամ պաշտոնների անվանումները</w:t>
      </w:r>
    </w:p>
    <w:p w:rsidR="00D8681B" w:rsidRPr="00D8681B" w:rsidRDefault="00D8681B" w:rsidP="00D86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Ավագ մասնագետի բացակայության դեպքում նրան փոխարինում է Բաժնի ավագ մասնագետներից մեկը։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1.4 Աշխատավայր</w:t>
      </w:r>
    </w:p>
    <w:p w:rsidR="00D8681B" w:rsidRPr="00D8681B" w:rsidRDefault="00D8681B" w:rsidP="00D8681B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Հայաստանի Հանրապետություն, ք. Երևան, Դավթաշեն վարչական շրջան, Դավիթաշեն 4-րդ թաղ․, Ա․ Միկոյան 109/8</w:t>
      </w:r>
    </w:p>
    <w:p w:rsidR="00D8681B" w:rsidRPr="00D8681B" w:rsidRDefault="00D8681B" w:rsidP="00D86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681B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 Պաշտոնի բնութագիր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2.1 Աշխատանքի բնույթը (գործառույթներ), Իրավունքները, Պարտականությունները</w:t>
      </w:r>
    </w:p>
    <w:p w:rsidR="00D8681B" w:rsidRPr="00D8681B" w:rsidRDefault="00D8681B" w:rsidP="00D86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պետական և այլ մարմիններից Նախարարությանը և նրան ենթակա պետական մարմիններին հասցեագրված ոչ գաղտնի փաստաթղթերի (այսուհետ՝ փաստաթղթերի) հաշվառմանը և ըստ մակագրության համապատասխան հասցեատերերին առաքման, դրանց կատարման ժամկետների վերահսկողությանը.</w:t>
      </w:r>
    </w:p>
    <w:p w:rsidR="00D8681B" w:rsidRPr="00D8681B" w:rsidRDefault="00D8681B" w:rsidP="00D86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Նախարարությանը և նրան ենթակա պետական մարմիններին հասցեագրված ոչ գաղտնի իրավական ակտերի, փաստաթղթերի ստացման, հաշվառման, ըստ հասցեատերերի կատարման համար դրանց փոխանցման ու կատարման ժամկետների վերահսկմանը.</w:t>
      </w:r>
    </w:p>
    <w:p w:rsidR="00D8681B" w:rsidRPr="00D8681B" w:rsidRDefault="00D8681B" w:rsidP="00D86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Նախարարությունում քաղաքացիների ընդունելությունների կազմակերպման, ինչպես նաև քաղաքացիների ընդունելության իրականացմանը իր լիազորությունների շրջանակում.</w:t>
      </w:r>
    </w:p>
    <w:p w:rsidR="00D8681B" w:rsidRPr="00D8681B" w:rsidRDefault="00D8681B" w:rsidP="00D86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մասնակցում է Նախարարությունում քաղաքացիների դիմումների, բողոքների  և առաջարկությունների հաշվառմանը, թվայնացմանը, ըստ մակագրության կատարողներին փոխանցմանը, դրանց կատարման ժամկետների հսկողությանը, անհրաժեշտ տեղեկատվության տրամադրմանը, ինչպես նաև կառուցվածքային ստորաբաժանումների կողմից այդ աշխատանքների կատարման ժամկետների հսկողության իրականացմանը.</w:t>
      </w:r>
    </w:p>
    <w:p w:rsidR="00D8681B" w:rsidRPr="00D8681B" w:rsidRDefault="00D8681B" w:rsidP="00D86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Նախարարությունում և նրան ենթակա պետական մարմիններում ոչ գաղտնի փաստաթղթաշրջանառության իրականացմամբ պայմանավորված գործնական և մեթոդական օգնությունների ցուցաբերմանը, անհրաժեշտությամբ պայմանավորված ղեկավարների ազատման կամ փոփոխման դեպքերում իրականացվող հանձնման-ընդունման աշխատանքներին.</w:t>
      </w:r>
    </w:p>
    <w:p w:rsidR="00D8681B" w:rsidRPr="00D8681B" w:rsidRDefault="00D8681B" w:rsidP="00D86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 է Նախարարությունում և նրան ենթակա պետական մարմիններում ներդրված Mulberry փաստաթղթաշարժի էլեկտրոնային համակարգի միջոցով ոչ գաղտնի փաստաթղթաշրջանառության աշխատանքներ.</w:t>
      </w:r>
    </w:p>
    <w:p w:rsidR="00D8681B" w:rsidRPr="00D8681B" w:rsidRDefault="00D8681B" w:rsidP="00D86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Նախարարության և նրան ենթակա պետական մարմինների գործունեության ընթացքում առաջացող փաստաթղթերի պահպանման և ոչնչացման աշխատանքների կազմակերպմանը.</w:t>
      </w:r>
    </w:p>
    <w:p w:rsidR="00D8681B" w:rsidRPr="00D8681B" w:rsidRDefault="00D8681B" w:rsidP="00D86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Նախարարության և նրան ենթակա պետական մարմինների մշտական և ժամանակավոր պահպանման ենթակա գործավարությամբ ավարտված փաստաթղթերի արխիվացման աշխատանքներ.</w:t>
      </w:r>
    </w:p>
    <w:p w:rsidR="00D8681B" w:rsidRPr="00D8681B" w:rsidRDefault="00D8681B" w:rsidP="00D86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արխիվային փաստաթղթերի սահմանված կարգով պահպանման, օգտագործման, տրամադրման և փաստաթղթերի արխիվ հանձնման ու դրանց արխիվացման աշխատանքներ.</w:t>
      </w:r>
    </w:p>
    <w:p w:rsidR="00D8681B" w:rsidRPr="00D8681B" w:rsidRDefault="00D8681B" w:rsidP="00D86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նախորդ տարիների մշտական և ժամանակավոր պահպանման ենթակա փաստաթղթերի անվանացանկի կազմման, մշտական պահպանության ենթակա փաստաթղթերի ընտրության, ցուցակագրման, արխիվային ֆոնդի հաշվառմանը:</w:t>
      </w:r>
    </w:p>
    <w:p w:rsidR="00D8681B" w:rsidRPr="00D8681B" w:rsidRDefault="00D8681B" w:rsidP="00D868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Իրավունքները.</w:t>
      </w:r>
    </w:p>
    <w:p w:rsidR="00D8681B" w:rsidRPr="00D8681B" w:rsidRDefault="00D8681B" w:rsidP="00D86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ստանալ և հաշվառել Նախարարությանը և նրան ենթակա պետական մարմիններին հասցեագրված ոչ գաղտնի իրավական ակտերն ու փաստաթղթերը․</w:t>
      </w:r>
    </w:p>
    <w:p w:rsidR="00D8681B" w:rsidRPr="00D8681B" w:rsidRDefault="00D8681B" w:rsidP="00D86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ստանալ համապատասխան տեղեկատվություն Նախարարությունում քաղաքացիների ընդունելությունների կազմակերպման աշխատանքներին մասնակցելու նպատակով․ </w:t>
      </w:r>
    </w:p>
    <w:p w:rsidR="00D8681B" w:rsidRPr="00D8681B" w:rsidRDefault="00D8681B" w:rsidP="00D86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նախարարության և նրան ենթակա պետական մարմինների կառուցվածքային ստորաբաժանումներից ստանալ արխիվ հանձնվող փաստթղթերի հաշվառման և պահպանման համար անհրաժեշտ տեղեկատվություն.</w:t>
      </w:r>
    </w:p>
    <w:p w:rsidR="00D8681B" w:rsidRPr="00D8681B" w:rsidRDefault="00D8681B" w:rsidP="00D86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կառուցվածքային ստորաբաժանումներից ստանալ անհրաժեշտ նյութեր փաստաթղթավարության տեղեկատվական բազան վարելու համար.</w:t>
      </w:r>
    </w:p>
    <w:p w:rsidR="00D8681B" w:rsidRPr="00D8681B" w:rsidRDefault="00D8681B" w:rsidP="00D86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կատարել հարցումներ՝ տեղեկատվության հավաստիությունը ստուգելու համար.</w:t>
      </w:r>
    </w:p>
    <w:p w:rsidR="00D8681B" w:rsidRPr="00D8681B" w:rsidRDefault="00D8681B" w:rsidP="00D86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Բաժնի առջև դրված գործառույթների ու խնդիրների իրականացման նպատակով համապատասխան մարմիններից, կազմակերպություններից, Նախարարության տարբեր ստորաբաժանումներից ստանալ անհրաժեշտ տեղեկատվություն, լրացուցիչ անհրաժեշտ փաստաթղթեր և գրություններ.</w:t>
      </w:r>
    </w:p>
    <w:p w:rsidR="00D8681B" w:rsidRPr="00D8681B" w:rsidRDefault="00D8681B" w:rsidP="00D86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իր լիազորությունների սահմաններում մասնակցել Բաժնի, Նախարարության կառուցվածքային ստորաբաժանումների կողմից կազմակերպված աշխատանքային քննարկումներին։</w:t>
      </w:r>
    </w:p>
    <w:p w:rsidR="00D8681B" w:rsidRPr="00D8681B" w:rsidRDefault="00D8681B" w:rsidP="00D868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Պարտականությունները.</w:t>
      </w:r>
    </w:p>
    <w:p w:rsidR="00D8681B" w:rsidRPr="00D8681B" w:rsidRDefault="00D8681B" w:rsidP="00D868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մշակել և տրամադրել համապատասխան տեղեկատվություն Նախարարության և նրան ենթակա պետական մարմինների ստորաբաժանումներին՝ փաստաթղթերի հետ տարվող աշխատանքներում մեթոդական և գործնական օգնության ցուցաբերման նպատակով.</w:t>
      </w:r>
    </w:p>
    <w:p w:rsidR="00D8681B" w:rsidRPr="00D8681B" w:rsidRDefault="00D8681B" w:rsidP="00D868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պատրաստել պահանջվող արխիվային փաստաթղթերի պատճեններն ու պատասխան գրությունները․</w:t>
      </w:r>
    </w:p>
    <w:p w:rsidR="00D8681B" w:rsidRPr="00D8681B" w:rsidRDefault="00D8681B" w:rsidP="00D868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նախապատրաստել տեղեկատվություն Նախարարությունում քաղաքացիների դիմումների, բողոքների  և առաջարկությունների վերաբերյալ.</w:t>
      </w:r>
    </w:p>
    <w:p w:rsidR="00D8681B" w:rsidRPr="00D8681B" w:rsidRDefault="00D8681B" w:rsidP="00D868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աջակցել Mulberry փաստաթղթաշարժի էլեկտրոնային համակարգի միջոցով ոչ գաղտնի փաստաթղթաշրջանառության, ինչպես նաև ոչ գաղտնի գործավարության աշխատանքներին․</w:t>
      </w:r>
    </w:p>
    <w:p w:rsidR="00D8681B" w:rsidRPr="00D8681B" w:rsidRDefault="00D8681B" w:rsidP="00D868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վարել Mulberry փաստաթղթաշարժի էլեկտրոնային համակարգի շտեմարանի վարման, ինչպես նաև օգտատերերի ազատման կամ պաշտոնների փոփոխման դեպքում կատարել համապատասխան հասցեագրքում անհրաժեշտ փոփոխություններ․</w:t>
      </w:r>
    </w:p>
    <w:p w:rsidR="00D8681B" w:rsidRPr="00D8681B" w:rsidRDefault="00D8681B" w:rsidP="00D868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նախապատրաստել տեղեկատվություն պահպանության ոչ ենթակա կամ պահպանության ժամկետները լրացած փաստաթղթերի ոչնչացման վերաբերյալ.</w:t>
      </w:r>
    </w:p>
    <w:p w:rsidR="00D8681B" w:rsidRPr="00D8681B" w:rsidRDefault="00D8681B" w:rsidP="00D868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տրամադրել տեղեկատվություն Բաժնի պետին տրված հանձնարարականների կատարման ժամկետների և ընթացքի վերաբերյալ․</w:t>
      </w:r>
    </w:p>
    <w:p w:rsidR="00D8681B" w:rsidRPr="00D8681B" w:rsidRDefault="00D8681B" w:rsidP="00D868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Բաժնի պետի տրամադրել տեղեկատվություն Նախարարի մոտ, ինչպես նաև Նախարարությունում կայացած խորհրդակցությունների ընթացքում տրված հանձնարարականների կատարման ժամկետների վերաբերյալ․</w:t>
      </w:r>
    </w:p>
    <w:p w:rsidR="00D8681B" w:rsidRPr="00D8681B" w:rsidRDefault="00D8681B" w:rsidP="00D868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նախապատրաստել և տեսակավորել Նախարարության՝ պահպանության և ոչնչացման ենթակա փաստաթղթերը․</w:t>
      </w:r>
    </w:p>
    <w:p w:rsidR="00D8681B" w:rsidRPr="00D8681B" w:rsidRDefault="00D8681B" w:rsidP="00D868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համագործակցել համապատասխան տարածքային ստորաբաժանման ղեկավարի հետ։</w:t>
      </w:r>
    </w:p>
    <w:p w:rsidR="00D8681B" w:rsidRPr="00D8681B" w:rsidRDefault="00D8681B" w:rsidP="00D86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681B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 Պաշտոնին ներկայացվող պահանջներ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3.1 Կրթություն, որակավորման աստիճանը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ԲԱՐՁՐԱԳՈՒՅՆ ԿՐԹՈՒԹՅՈՒՆ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3.2 Մասնագիտական գիտելիքները</w:t>
      </w:r>
    </w:p>
    <w:p w:rsidR="00D8681B" w:rsidRPr="00D8681B" w:rsidRDefault="00D8681B" w:rsidP="00D86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Ունի գործառույթների իրականացման համար անհրաժեշտ գիտելիքներ: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3.3 Աշխատանքային ստաժ, աշխատանքի բնագավառում փորձը</w:t>
      </w:r>
    </w:p>
    <w:p w:rsidR="00D8681B" w:rsidRPr="00D8681B" w:rsidRDefault="00D8681B" w:rsidP="00D86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Հանրային ծառայության առնվազն մեկ տարվա ստաժ կամ մեկ տարվա մասնագիտական աշխատանքային ստաժ կամ փաստաթղթավարության բնագավառում` մեկ տարվա աշխատանքային ստաժ։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3.4 Անհրաժեշտ կոմպետենցիաներ</w:t>
      </w:r>
    </w:p>
    <w:p w:rsidR="00D8681B" w:rsidRPr="00D8681B" w:rsidRDefault="00D8681B" w:rsidP="00D868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ԸՆԴՀԱՆՐԱԿԱՆ</w:t>
      </w:r>
    </w:p>
    <w:p w:rsidR="00D8681B" w:rsidRPr="00D8681B" w:rsidRDefault="00D8681B" w:rsidP="00D8681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Բարեվարքություն</w:t>
      </w:r>
    </w:p>
    <w:p w:rsidR="00D8681B" w:rsidRPr="00D8681B" w:rsidRDefault="00D8681B" w:rsidP="00D8681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Տեղեկատվության հավաքագրում, վերլուծություն</w:t>
      </w:r>
    </w:p>
    <w:p w:rsidR="00D8681B" w:rsidRPr="00D8681B" w:rsidRDefault="00D8681B" w:rsidP="00D8681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Խնդրի լուծում</w:t>
      </w:r>
    </w:p>
    <w:p w:rsidR="00D8681B" w:rsidRPr="00D8681B" w:rsidRDefault="00D8681B" w:rsidP="00D8681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Հաշվետվությունների մշակում</w:t>
      </w:r>
    </w:p>
    <w:p w:rsidR="00D8681B" w:rsidRPr="00D8681B" w:rsidRDefault="00D8681B" w:rsidP="00D8681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ԸՆՏՐԱՆՔԱՅԻՆ</w:t>
      </w:r>
    </w:p>
    <w:p w:rsidR="00D8681B" w:rsidRPr="00D8681B" w:rsidRDefault="00D8681B" w:rsidP="00D8681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Փոփոխությունների կառավարում</w:t>
      </w:r>
    </w:p>
    <w:p w:rsidR="00D8681B" w:rsidRPr="00D8681B" w:rsidRDefault="00D8681B" w:rsidP="00D8681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Ժամանակի կառավարում</w:t>
      </w:r>
    </w:p>
    <w:p w:rsidR="00D8681B" w:rsidRPr="00D8681B" w:rsidRDefault="00D8681B" w:rsidP="00D8681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Փաստաթղթերի նախապատրաստում</w:t>
      </w:r>
    </w:p>
    <w:p w:rsidR="00D8681B" w:rsidRPr="00D8681B" w:rsidRDefault="00D8681B" w:rsidP="00D86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681B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 Կազմակերպական շրջանակ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4.1 Աշխատանքի կազմակերպման և ղեկավարման պատասխանատվությունը</w:t>
      </w:r>
    </w:p>
    <w:p w:rsidR="00D8681B" w:rsidRPr="00D8681B" w:rsidRDefault="00D8681B" w:rsidP="00D86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Պատասխանատու է կառուցվածքային ստորաբաժանման աշխատանքների բնույթով պայմանավորված մասնագիտական գործունեության վերջնարդյունքին նպաստող միջանկյալ արդյունքի ստեղծման համար։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4.2 Որոշումներ կայացնելու լիազորությունները</w:t>
      </w:r>
    </w:p>
    <w:p w:rsidR="00D8681B" w:rsidRPr="00D8681B" w:rsidRDefault="00D8681B" w:rsidP="00D86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4.3 Գործունեության ազդեցությունը</w:t>
      </w:r>
    </w:p>
    <w:p w:rsidR="00D8681B" w:rsidRPr="00D8681B" w:rsidRDefault="00D8681B" w:rsidP="00D86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Ունի ազդեցություն մասնագիտական աշխատանքների ապահովման և որոշակի մասնագիտական գործառույթների իրականացման շրջանակներում: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4.4 Շփումները և ներկայացուցչությունը</w:t>
      </w:r>
    </w:p>
    <w:p w:rsidR="00D8681B" w:rsidRPr="00D8681B" w:rsidRDefault="00D8681B" w:rsidP="00D86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</w:r>
    </w:p>
    <w:p w:rsidR="00D8681B" w:rsidRPr="00D8681B" w:rsidRDefault="00D8681B" w:rsidP="00D868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4.5 Խնդիրների բարդությունը և դրանց լուծումը</w:t>
      </w:r>
    </w:p>
    <w:p w:rsidR="00D8681B" w:rsidRPr="00D8681B" w:rsidRDefault="00D8681B" w:rsidP="00D86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8681B">
        <w:rPr>
          <w:rFonts w:ascii="Times New Roman" w:eastAsia="Times New Roman" w:hAnsi="Times New Roman" w:cs="Times New Roman"/>
          <w:color w:val="000000"/>
          <w:sz w:val="27"/>
          <w:szCs w:val="27"/>
        </w:rPr>
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</w:r>
    </w:p>
    <w:p w:rsidR="00252702" w:rsidRPr="00D8681B" w:rsidRDefault="00252702" w:rsidP="00D8681B">
      <w:bookmarkStart w:id="0" w:name="_GoBack"/>
      <w:bookmarkEnd w:id="0"/>
    </w:p>
    <w:sectPr w:rsidR="00252702" w:rsidRPr="00D86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146B6"/>
    <w:multiLevelType w:val="multilevel"/>
    <w:tmpl w:val="1412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BA5488"/>
    <w:multiLevelType w:val="multilevel"/>
    <w:tmpl w:val="5EDA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187954"/>
    <w:multiLevelType w:val="multilevel"/>
    <w:tmpl w:val="D0C4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E72CD1"/>
    <w:multiLevelType w:val="multilevel"/>
    <w:tmpl w:val="32BC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E67FA5"/>
    <w:multiLevelType w:val="multilevel"/>
    <w:tmpl w:val="7CBA8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D57C12"/>
    <w:multiLevelType w:val="multilevel"/>
    <w:tmpl w:val="1B9C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4E2549"/>
    <w:multiLevelType w:val="multilevel"/>
    <w:tmpl w:val="13445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105AC9"/>
    <w:multiLevelType w:val="multilevel"/>
    <w:tmpl w:val="0F6AB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916C8C"/>
    <w:multiLevelType w:val="multilevel"/>
    <w:tmpl w:val="FC0E2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6176CB"/>
    <w:multiLevelType w:val="multilevel"/>
    <w:tmpl w:val="438A7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E367A6"/>
    <w:multiLevelType w:val="multilevel"/>
    <w:tmpl w:val="10F60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B22C11"/>
    <w:multiLevelType w:val="multilevel"/>
    <w:tmpl w:val="73365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6"/>
  </w:num>
  <w:num w:numId="9">
    <w:abstractNumId w:val="10"/>
  </w:num>
  <w:num w:numId="10">
    <w:abstractNumId w:val="3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E22"/>
    <w:rsid w:val="00252702"/>
    <w:rsid w:val="002D6C36"/>
    <w:rsid w:val="00633E22"/>
    <w:rsid w:val="00A840B0"/>
    <w:rsid w:val="00A92025"/>
    <w:rsid w:val="00AB059A"/>
    <w:rsid w:val="00D8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6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0069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05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553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56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794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867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7089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48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983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34817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22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994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66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80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51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912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729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036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45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783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42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493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44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883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34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1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9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77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944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231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65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489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8216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763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862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7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7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3308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15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6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79898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086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90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7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299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676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291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0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545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49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10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29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66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126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69760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662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75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76342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97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822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0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9134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510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02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03005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77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93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95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8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333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566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2026-09-08T05:24:00Z</dcterms:created>
  <dcterms:modified xsi:type="dcterms:W3CDTF">2026-10-16T10:49:00Z</dcterms:modified>
</cp:coreProperties>
</file>