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C5B608" w14:textId="77777777" w:rsidR="00D90DDD" w:rsidRDefault="00D90DDD" w:rsidP="00B30B3E">
      <w:pPr>
        <w:jc w:val="center"/>
        <w:rPr>
          <w:b/>
          <w:sz w:val="28"/>
          <w:szCs w:val="28"/>
          <w:lang w:val="hy-AM"/>
        </w:rPr>
      </w:pPr>
    </w:p>
    <w:p w14:paraId="07A3A1DC" w14:textId="11DB7289" w:rsidR="00950E8D" w:rsidRDefault="00B30B3E" w:rsidP="00B30B3E">
      <w:pPr>
        <w:jc w:val="center"/>
        <w:rPr>
          <w:b/>
          <w:sz w:val="28"/>
          <w:szCs w:val="28"/>
          <w:lang w:val="hy-AM"/>
        </w:rPr>
      </w:pPr>
      <w:r w:rsidRPr="00B30B3E">
        <w:rPr>
          <w:b/>
          <w:sz w:val="28"/>
          <w:szCs w:val="28"/>
          <w:lang w:val="hy-AM"/>
        </w:rPr>
        <w:t>ՏԵՂԵԿԱՏՎՈՒԹՅՈՒՆ</w:t>
      </w:r>
    </w:p>
    <w:p w14:paraId="1D742B70" w14:textId="715A7A84" w:rsidR="009C4690" w:rsidRPr="009C4690" w:rsidRDefault="00F30508" w:rsidP="0001521D">
      <w:pPr>
        <w:spacing w:line="276" w:lineRule="auto"/>
        <w:jc w:val="center"/>
        <w:rPr>
          <w:rFonts w:ascii="GHEA Grapalat" w:hAnsi="GHEA Grapalat"/>
          <w:bCs/>
          <w:sz w:val="24"/>
          <w:szCs w:val="24"/>
          <w:lang w:val="hy-AM"/>
        </w:rPr>
      </w:pPr>
      <w:r w:rsidRPr="00F30508">
        <w:rPr>
          <w:rFonts w:ascii="Calibri" w:hAnsi="Calibri" w:cs="Calibri"/>
          <w:bCs/>
          <w:sz w:val="24"/>
          <w:szCs w:val="24"/>
          <w:lang w:val="hy-AM"/>
        </w:rPr>
        <w:t>  </w:t>
      </w:r>
      <w:r w:rsidRPr="00F30508">
        <w:rPr>
          <w:rFonts w:ascii="GHEA Grapalat" w:hAnsi="GHEA Grapalat"/>
          <w:bCs/>
          <w:sz w:val="24"/>
          <w:szCs w:val="24"/>
          <w:lang w:val="hy-AM"/>
        </w:rPr>
        <w:t>Ներքին գործերի նախարարությ</w:t>
      </w:r>
      <w:r w:rsidR="00453E2B">
        <w:rPr>
          <w:rFonts w:ascii="GHEA Grapalat" w:hAnsi="GHEA Grapalat"/>
          <w:bCs/>
          <w:sz w:val="24"/>
          <w:szCs w:val="24"/>
          <w:lang w:val="hy-AM"/>
        </w:rPr>
        <w:t>ա</w:t>
      </w:r>
      <w:r w:rsidRPr="00F30508">
        <w:rPr>
          <w:rFonts w:ascii="GHEA Grapalat" w:hAnsi="GHEA Grapalat"/>
          <w:bCs/>
          <w:sz w:val="24"/>
          <w:szCs w:val="24"/>
          <w:lang w:val="hy-AM"/>
        </w:rPr>
        <w:t xml:space="preserve">ն </w:t>
      </w:r>
      <w:r w:rsidR="0001521D">
        <w:rPr>
          <w:rFonts w:ascii="GHEA Grapalat" w:hAnsi="GHEA Grapalat"/>
          <w:bCs/>
          <w:sz w:val="24"/>
          <w:szCs w:val="24"/>
          <w:lang w:val="hy-AM"/>
        </w:rPr>
        <w:t>տ</w:t>
      </w:r>
      <w:r w:rsidR="0001521D" w:rsidRPr="0001521D">
        <w:rPr>
          <w:rFonts w:ascii="GHEA Grapalat" w:hAnsi="GHEA Grapalat"/>
          <w:bCs/>
          <w:lang w:val="hy-AM"/>
        </w:rPr>
        <w:t>նտեսական</w:t>
      </w:r>
      <w:r w:rsidRPr="00F30508">
        <w:rPr>
          <w:rFonts w:ascii="GHEA Grapalat" w:hAnsi="GHEA Grapalat"/>
          <w:bCs/>
          <w:sz w:val="24"/>
          <w:szCs w:val="24"/>
          <w:lang w:val="hy-AM"/>
        </w:rPr>
        <w:t xml:space="preserve"> վարչությ</w:t>
      </w:r>
      <w:r w:rsidR="00453E2B">
        <w:rPr>
          <w:rFonts w:ascii="GHEA Grapalat" w:hAnsi="GHEA Grapalat"/>
          <w:bCs/>
          <w:sz w:val="24"/>
          <w:szCs w:val="24"/>
          <w:lang w:val="hy-AM"/>
        </w:rPr>
        <w:t>ան</w:t>
      </w:r>
      <w:r w:rsidRPr="00F30508">
        <w:rPr>
          <w:rFonts w:ascii="GHEA Grapalat" w:hAnsi="GHEA Grapalat"/>
          <w:bCs/>
          <w:sz w:val="24"/>
          <w:szCs w:val="24"/>
          <w:lang w:val="hy-AM"/>
        </w:rPr>
        <w:t xml:space="preserve"> պետ</w:t>
      </w:r>
      <w:r w:rsidR="00453E2B">
        <w:rPr>
          <w:rFonts w:ascii="GHEA Grapalat" w:hAnsi="GHEA Grapalat"/>
          <w:bCs/>
          <w:sz w:val="24"/>
          <w:szCs w:val="24"/>
          <w:lang w:val="hy-AM"/>
        </w:rPr>
        <w:t>ի</w:t>
      </w:r>
      <w:r w:rsidRPr="00F30508">
        <w:rPr>
          <w:rFonts w:ascii="GHEA Grapalat" w:hAnsi="GHEA Grapalat"/>
          <w:bCs/>
          <w:sz w:val="24"/>
          <w:szCs w:val="24"/>
          <w:lang w:val="hy-AM"/>
        </w:rPr>
        <w:t xml:space="preserve"> | 27-34</w:t>
      </w:r>
      <w:r w:rsidRPr="00F30508">
        <w:rPr>
          <w:rFonts w:ascii="Cambria Math" w:hAnsi="Cambria Math" w:cs="Cambria Math"/>
          <w:bCs/>
          <w:sz w:val="24"/>
          <w:szCs w:val="24"/>
          <w:lang w:val="hy-AM"/>
        </w:rPr>
        <w:t>․</w:t>
      </w:r>
      <w:r w:rsidR="0001521D">
        <w:rPr>
          <w:rFonts w:ascii="GHEA Grapalat" w:hAnsi="GHEA Grapalat"/>
          <w:bCs/>
          <w:sz w:val="24"/>
          <w:szCs w:val="24"/>
          <w:lang w:val="hy-AM"/>
        </w:rPr>
        <w:t>5</w:t>
      </w:r>
      <w:r w:rsidRPr="00F30508">
        <w:rPr>
          <w:rFonts w:ascii="GHEA Grapalat" w:hAnsi="GHEA Grapalat"/>
          <w:bCs/>
          <w:sz w:val="24"/>
          <w:szCs w:val="24"/>
          <w:lang w:val="hy-AM"/>
        </w:rPr>
        <w:t xml:space="preserve">-Ղ3-1 </w:t>
      </w:r>
    </w:p>
    <w:p w14:paraId="5ABE904B" w14:textId="118459C2" w:rsidR="00896422" w:rsidRPr="002C20C6" w:rsidRDefault="002C20C6" w:rsidP="00332827">
      <w:pPr>
        <w:spacing w:after="0" w:line="276" w:lineRule="auto"/>
        <w:jc w:val="center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Cs/>
          <w:sz w:val="24"/>
          <w:szCs w:val="24"/>
          <w:lang w:val="hy-AM"/>
        </w:rPr>
        <w:t xml:space="preserve">թափուր պաշտոնը զբաղեցնելու  </w:t>
      </w:r>
      <w:r w:rsidR="00BF5855" w:rsidRPr="002C20C6">
        <w:rPr>
          <w:rFonts w:ascii="GHEA Grapalat" w:hAnsi="GHEA Grapalat"/>
          <w:sz w:val="24"/>
          <w:szCs w:val="24"/>
          <w:lang w:val="hy-AM"/>
        </w:rPr>
        <w:t>համար հայտարարված մրցույթի արդյունքների վերաբերյալ</w:t>
      </w:r>
      <w:r w:rsidR="00FA3E56" w:rsidRPr="002C20C6">
        <w:rPr>
          <w:rFonts w:ascii="GHEA Grapalat" w:hAnsi="GHEA Grapalat"/>
          <w:sz w:val="24"/>
          <w:szCs w:val="24"/>
          <w:lang w:val="hy-AM"/>
        </w:rPr>
        <w:t xml:space="preserve"> </w:t>
      </w:r>
    </w:p>
    <w:p w14:paraId="395A2245" w14:textId="77777777" w:rsidR="00E651B3" w:rsidRPr="002C20C6" w:rsidRDefault="00E651B3" w:rsidP="00FA3E56">
      <w:pPr>
        <w:jc w:val="center"/>
        <w:rPr>
          <w:rFonts w:ascii="GHEA Grapalat" w:hAnsi="GHEA Grapalat"/>
          <w:sz w:val="24"/>
          <w:szCs w:val="24"/>
          <w:lang w:val="hy-AM"/>
        </w:rPr>
      </w:pPr>
    </w:p>
    <w:p w14:paraId="37739BB7" w14:textId="376370C1" w:rsidR="00B30B3E" w:rsidRPr="00E651B3" w:rsidRDefault="00C17C72" w:rsidP="00E651B3">
      <w:pPr>
        <w:ind w:right="-275" w:hanging="450"/>
        <w:jc w:val="right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 </w:t>
      </w:r>
    </w:p>
    <w:tbl>
      <w:tblPr>
        <w:tblStyle w:val="TableGrid"/>
        <w:tblW w:w="10350" w:type="dxa"/>
        <w:tblInd w:w="-702" w:type="dxa"/>
        <w:tblLook w:val="04A0" w:firstRow="1" w:lastRow="0" w:firstColumn="1" w:lastColumn="0" w:noHBand="0" w:noVBand="1"/>
      </w:tblPr>
      <w:tblGrid>
        <w:gridCol w:w="952"/>
        <w:gridCol w:w="4448"/>
        <w:gridCol w:w="4950"/>
      </w:tblGrid>
      <w:tr w:rsidR="00B30B3E" w:rsidRPr="0001521D" w14:paraId="2BD6F565" w14:textId="77777777" w:rsidTr="002C20C6">
        <w:trPr>
          <w:trHeight w:val="1139"/>
        </w:trPr>
        <w:tc>
          <w:tcPr>
            <w:tcW w:w="952" w:type="dxa"/>
          </w:tcPr>
          <w:p w14:paraId="69297D57" w14:textId="77777777" w:rsidR="00B30B3E" w:rsidRDefault="00B30B3E" w:rsidP="00B30B3E">
            <w:pPr>
              <w:jc w:val="center"/>
              <w:rPr>
                <w:sz w:val="28"/>
                <w:szCs w:val="28"/>
                <w:lang w:val="hy-AM"/>
              </w:rPr>
            </w:pPr>
            <w:r>
              <w:rPr>
                <w:sz w:val="28"/>
                <w:szCs w:val="28"/>
                <w:lang w:val="hy-AM"/>
              </w:rPr>
              <w:t xml:space="preserve">ՀՀ </w:t>
            </w:r>
          </w:p>
        </w:tc>
        <w:tc>
          <w:tcPr>
            <w:tcW w:w="4448" w:type="dxa"/>
          </w:tcPr>
          <w:p w14:paraId="77BA65D8" w14:textId="3AA9ACD2" w:rsidR="00B30B3E" w:rsidRPr="00EA5D56" w:rsidRDefault="00E651B3" w:rsidP="00B30B3E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Հարցազրույցի փուլ անցած մասնակիցներ</w:t>
            </w:r>
          </w:p>
        </w:tc>
        <w:tc>
          <w:tcPr>
            <w:tcW w:w="4950" w:type="dxa"/>
          </w:tcPr>
          <w:p w14:paraId="44E1F73F" w14:textId="28B90539" w:rsidR="00B30B3E" w:rsidRPr="00EA5D56" w:rsidRDefault="00B31EDD" w:rsidP="00EA5D56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Հարցազրույցի փուլի հ</w:t>
            </w:r>
            <w:r w:rsidR="002C20C6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աղթող</w:t>
            </w:r>
            <w:r w:rsidR="00AF36B6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ճանաչված</w:t>
            </w:r>
            <w:r w:rsidR="00F30508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/չճանաչված</w:t>
            </w:r>
            <w:r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 xml:space="preserve"> </w:t>
            </w:r>
            <w:r w:rsidR="00E651B3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մասնակի</w:t>
            </w:r>
            <w:r w:rsidR="00AF36B6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ց</w:t>
            </w:r>
          </w:p>
        </w:tc>
      </w:tr>
      <w:tr w:rsidR="00F30508" w:rsidRPr="0001521D" w14:paraId="64615F7B" w14:textId="77777777" w:rsidTr="002C20C6">
        <w:trPr>
          <w:trHeight w:val="356"/>
        </w:trPr>
        <w:tc>
          <w:tcPr>
            <w:tcW w:w="952" w:type="dxa"/>
          </w:tcPr>
          <w:p w14:paraId="600029A0" w14:textId="77777777" w:rsidR="00F30508" w:rsidRPr="002C20C6" w:rsidRDefault="00F30508" w:rsidP="009C469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4448" w:type="dxa"/>
          </w:tcPr>
          <w:p w14:paraId="0149B931" w14:textId="2B0A74CB" w:rsidR="00F30508" w:rsidRPr="006F40F9" w:rsidRDefault="0001521D" w:rsidP="009C4690">
            <w:pPr>
              <w:jc w:val="both"/>
              <w:rPr>
                <w:lang w:val="hy-AM"/>
              </w:rPr>
            </w:pPr>
            <w:hyperlink r:id="rId5" w:history="1">
              <w:r w:rsidR="00F30508" w:rsidRPr="00F30508">
                <w:rPr>
                  <w:rStyle w:val="Hyperlink"/>
                  <w:color w:val="auto"/>
                </w:rPr>
                <w:t>ՍՈՒՐԵՆ ԳՐԻԳՈՐՅԱՆ ԱՇՈՏԻ</w:t>
              </w:r>
            </w:hyperlink>
            <w:r w:rsidR="006F40F9">
              <w:rPr>
                <w:rStyle w:val="Hyperlink"/>
                <w:color w:val="auto"/>
                <w:lang w:val="hy-AM"/>
              </w:rPr>
              <w:t xml:space="preserve"> </w:t>
            </w:r>
            <w:r w:rsidR="006F40F9" w:rsidRPr="006F40F9">
              <w:rPr>
                <w:rStyle w:val="Hyperlink"/>
                <w:color w:val="auto"/>
                <w:lang w:val="hy-AM"/>
              </w:rPr>
              <w:t>/</w:t>
            </w:r>
            <w:proofErr w:type="spellStart"/>
            <w:r w:rsidR="006F40F9" w:rsidRPr="006F40F9">
              <w:rPr>
                <w:rStyle w:val="Hyperlink"/>
                <w:color w:val="auto"/>
                <w:lang w:val="hy-AM"/>
              </w:rPr>
              <w:t>չներկայացած</w:t>
            </w:r>
            <w:proofErr w:type="spellEnd"/>
            <w:r w:rsidR="006F40F9" w:rsidRPr="006F40F9">
              <w:rPr>
                <w:rStyle w:val="Hyperlink"/>
                <w:color w:val="auto"/>
                <w:lang w:val="hy-AM"/>
              </w:rPr>
              <w:t>/</w:t>
            </w:r>
          </w:p>
        </w:tc>
        <w:tc>
          <w:tcPr>
            <w:tcW w:w="4950" w:type="dxa"/>
            <w:vMerge w:val="restart"/>
          </w:tcPr>
          <w:p w14:paraId="04524D05" w14:textId="40A293A1" w:rsidR="00F30508" w:rsidRPr="00F30508" w:rsidRDefault="00F30508" w:rsidP="009C4690">
            <w:pPr>
              <w:rPr>
                <w:rFonts w:ascii="GHEA Grapalat" w:hAnsi="GHEA Grapalat"/>
                <w:color w:val="595D6E"/>
                <w:sz w:val="24"/>
                <w:szCs w:val="24"/>
                <w:shd w:val="clear" w:color="auto" w:fill="FFFFFF"/>
                <w:lang w:val="hy-AM"/>
              </w:rPr>
            </w:pPr>
            <w:r w:rsidRPr="00F30508">
              <w:rPr>
                <w:rFonts w:ascii="GHEA Grapalat" w:hAnsi="GHEA Grapalat"/>
                <w:color w:val="595D6E"/>
                <w:sz w:val="24"/>
                <w:szCs w:val="24"/>
                <w:shd w:val="clear" w:color="auto" w:fill="FFFFFF"/>
                <w:lang w:val="hy-AM"/>
              </w:rPr>
              <w:t xml:space="preserve">Հարցազրույցի փուլը ոչ </w:t>
            </w:r>
            <w:proofErr w:type="spellStart"/>
            <w:r w:rsidRPr="00F30508">
              <w:rPr>
                <w:rFonts w:ascii="GHEA Grapalat" w:hAnsi="GHEA Grapalat"/>
                <w:color w:val="595D6E"/>
                <w:sz w:val="24"/>
                <w:szCs w:val="24"/>
                <w:shd w:val="clear" w:color="auto" w:fill="FFFFFF"/>
                <w:lang w:val="hy-AM"/>
              </w:rPr>
              <w:t>ոք</w:t>
            </w:r>
            <w:proofErr w:type="spellEnd"/>
            <w:r w:rsidRPr="00F30508">
              <w:rPr>
                <w:rFonts w:ascii="GHEA Grapalat" w:hAnsi="GHEA Grapalat"/>
                <w:color w:val="595D6E"/>
                <w:sz w:val="24"/>
                <w:szCs w:val="24"/>
                <w:shd w:val="clear" w:color="auto" w:fill="FFFFFF"/>
                <w:lang w:val="hy-AM"/>
              </w:rPr>
              <w:t xml:space="preserve"> չի հաղթահարել</w:t>
            </w:r>
          </w:p>
        </w:tc>
      </w:tr>
      <w:tr w:rsidR="00F30508" w:rsidRPr="00F30508" w14:paraId="77409350" w14:textId="77777777" w:rsidTr="002C20C6">
        <w:trPr>
          <w:trHeight w:val="356"/>
        </w:trPr>
        <w:tc>
          <w:tcPr>
            <w:tcW w:w="952" w:type="dxa"/>
          </w:tcPr>
          <w:p w14:paraId="04635C09" w14:textId="77777777" w:rsidR="00F30508" w:rsidRPr="002C20C6" w:rsidRDefault="00F30508" w:rsidP="009C469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4448" w:type="dxa"/>
          </w:tcPr>
          <w:p w14:paraId="72CE882D" w14:textId="452D9DF5" w:rsidR="00F30508" w:rsidRPr="00F30508" w:rsidRDefault="0001521D" w:rsidP="009C4690">
            <w:pPr>
              <w:jc w:val="both"/>
              <w:rPr>
                <w:lang w:val="hy-AM"/>
              </w:rPr>
            </w:pPr>
            <w:hyperlink r:id="rId6" w:history="1">
              <w:r w:rsidRPr="0001521D">
                <w:rPr>
                  <w:rFonts w:ascii="grapalat" w:hAnsi="grapalat"/>
                  <w:color w:val="595D6E"/>
                  <w:sz w:val="20"/>
                  <w:szCs w:val="20"/>
                  <w:u w:val="single"/>
                  <w:shd w:val="clear" w:color="auto" w:fill="FFFFFF"/>
                </w:rPr>
                <w:t>ԴԱՎԻԹ ՄՀԵՐՅԱՆ ԼԵՎՈՆԻ</w:t>
              </w:r>
            </w:hyperlink>
          </w:p>
        </w:tc>
        <w:tc>
          <w:tcPr>
            <w:tcW w:w="4950" w:type="dxa"/>
            <w:vMerge/>
          </w:tcPr>
          <w:p w14:paraId="784B2E6A" w14:textId="77777777" w:rsidR="00F30508" w:rsidRDefault="00F30508" w:rsidP="009C4690">
            <w:pPr>
              <w:rPr>
                <w:rFonts w:ascii="GHEA Grapalat" w:hAnsi="GHEA Grapalat"/>
                <w:color w:val="595D6E"/>
                <w:sz w:val="20"/>
                <w:szCs w:val="20"/>
                <w:shd w:val="clear" w:color="auto" w:fill="FFFFFF"/>
                <w:lang w:val="hy-AM"/>
              </w:rPr>
            </w:pPr>
          </w:p>
        </w:tc>
      </w:tr>
      <w:tr w:rsidR="00F30508" w:rsidRPr="00F30508" w14:paraId="0048A3F4" w14:textId="77777777" w:rsidTr="002C20C6">
        <w:trPr>
          <w:trHeight w:val="356"/>
        </w:trPr>
        <w:tc>
          <w:tcPr>
            <w:tcW w:w="952" w:type="dxa"/>
          </w:tcPr>
          <w:p w14:paraId="12DF4C6E" w14:textId="5F2DFB30" w:rsidR="00F30508" w:rsidRPr="002C20C6" w:rsidRDefault="00F30508" w:rsidP="009C469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4448" w:type="dxa"/>
          </w:tcPr>
          <w:p w14:paraId="1B83E404" w14:textId="464B4694" w:rsidR="00F30508" w:rsidRPr="005C4492" w:rsidRDefault="0001521D" w:rsidP="009C4690">
            <w:p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hyperlink r:id="rId7" w:history="1">
              <w:r w:rsidRPr="0001521D">
                <w:rPr>
                  <w:rFonts w:ascii="grapalat" w:hAnsi="grapalat"/>
                  <w:color w:val="353535"/>
                  <w:sz w:val="20"/>
                  <w:szCs w:val="20"/>
                  <w:u w:val="single"/>
                  <w:shd w:val="clear" w:color="auto" w:fill="F7F8FA"/>
                </w:rPr>
                <w:t>ԱՐՄԵՆ ՄՆԱՑԱԿԱՆՅԱՆ ՀԱՐՈՒԹՅՈՒՆԻ</w:t>
              </w:r>
            </w:hyperlink>
          </w:p>
        </w:tc>
        <w:tc>
          <w:tcPr>
            <w:tcW w:w="4950" w:type="dxa"/>
            <w:vMerge/>
          </w:tcPr>
          <w:p w14:paraId="2DCF2EF1" w14:textId="2F420609" w:rsidR="00F30508" w:rsidRPr="005C4492" w:rsidRDefault="00F30508" w:rsidP="009C4690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</w:tbl>
    <w:p w14:paraId="1F45ECD4" w14:textId="77777777" w:rsidR="000B0A3C" w:rsidRDefault="000B0A3C" w:rsidP="000B0A3C">
      <w:pPr>
        <w:rPr>
          <w:rFonts w:ascii="GHEA Grapalat" w:hAnsi="GHEA Grapalat"/>
          <w:sz w:val="24"/>
          <w:szCs w:val="24"/>
          <w:lang w:val="hy-AM"/>
        </w:rPr>
      </w:pPr>
    </w:p>
    <w:sectPr w:rsidR="000B0A3C" w:rsidSect="009A065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rapalat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A616E"/>
    <w:multiLevelType w:val="hybridMultilevel"/>
    <w:tmpl w:val="31D29C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736F34"/>
    <w:multiLevelType w:val="hybridMultilevel"/>
    <w:tmpl w:val="C18493E4"/>
    <w:lvl w:ilvl="0" w:tplc="FFFFFFFF">
      <w:start w:val="1"/>
      <w:numFmt w:val="decimal"/>
      <w:lvlText w:val="%1."/>
      <w:lvlJc w:val="left"/>
      <w:pPr>
        <w:ind w:left="1789" w:hanging="360"/>
      </w:pPr>
    </w:lvl>
    <w:lvl w:ilvl="1" w:tplc="FFFFFFFF" w:tentative="1">
      <w:start w:val="1"/>
      <w:numFmt w:val="lowerLetter"/>
      <w:lvlText w:val="%2."/>
      <w:lvlJc w:val="left"/>
      <w:pPr>
        <w:ind w:left="2509" w:hanging="360"/>
      </w:pPr>
    </w:lvl>
    <w:lvl w:ilvl="2" w:tplc="FFFFFFFF" w:tentative="1">
      <w:start w:val="1"/>
      <w:numFmt w:val="lowerRoman"/>
      <w:lvlText w:val="%3."/>
      <w:lvlJc w:val="right"/>
      <w:pPr>
        <w:ind w:left="3229" w:hanging="180"/>
      </w:pPr>
    </w:lvl>
    <w:lvl w:ilvl="3" w:tplc="FFFFFFFF" w:tentative="1">
      <w:start w:val="1"/>
      <w:numFmt w:val="decimal"/>
      <w:lvlText w:val="%4."/>
      <w:lvlJc w:val="left"/>
      <w:pPr>
        <w:ind w:left="3949" w:hanging="360"/>
      </w:pPr>
    </w:lvl>
    <w:lvl w:ilvl="4" w:tplc="FFFFFFFF" w:tentative="1">
      <w:start w:val="1"/>
      <w:numFmt w:val="lowerLetter"/>
      <w:lvlText w:val="%5."/>
      <w:lvlJc w:val="left"/>
      <w:pPr>
        <w:ind w:left="4669" w:hanging="360"/>
      </w:pPr>
    </w:lvl>
    <w:lvl w:ilvl="5" w:tplc="FFFFFFFF" w:tentative="1">
      <w:start w:val="1"/>
      <w:numFmt w:val="lowerRoman"/>
      <w:lvlText w:val="%6."/>
      <w:lvlJc w:val="right"/>
      <w:pPr>
        <w:ind w:left="5389" w:hanging="180"/>
      </w:pPr>
    </w:lvl>
    <w:lvl w:ilvl="6" w:tplc="FFFFFFFF" w:tentative="1">
      <w:start w:val="1"/>
      <w:numFmt w:val="decimal"/>
      <w:lvlText w:val="%7."/>
      <w:lvlJc w:val="left"/>
      <w:pPr>
        <w:ind w:left="6109" w:hanging="360"/>
      </w:pPr>
    </w:lvl>
    <w:lvl w:ilvl="7" w:tplc="FFFFFFFF" w:tentative="1">
      <w:start w:val="1"/>
      <w:numFmt w:val="lowerLetter"/>
      <w:lvlText w:val="%8."/>
      <w:lvlJc w:val="left"/>
      <w:pPr>
        <w:ind w:left="6829" w:hanging="360"/>
      </w:pPr>
    </w:lvl>
    <w:lvl w:ilvl="8" w:tplc="FFFFFFFF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" w15:restartNumberingAfterBreak="0">
    <w:nsid w:val="71F33E3D"/>
    <w:multiLevelType w:val="hybridMultilevel"/>
    <w:tmpl w:val="97EA519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C36E4D"/>
    <w:multiLevelType w:val="hybridMultilevel"/>
    <w:tmpl w:val="C18493E4"/>
    <w:lvl w:ilvl="0" w:tplc="0419000F">
      <w:start w:val="1"/>
      <w:numFmt w:val="decimal"/>
      <w:lvlText w:val="%1.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6286"/>
    <w:rsid w:val="00002F56"/>
    <w:rsid w:val="0001521D"/>
    <w:rsid w:val="00020746"/>
    <w:rsid w:val="00035E51"/>
    <w:rsid w:val="0006149A"/>
    <w:rsid w:val="00063E9F"/>
    <w:rsid w:val="000672F3"/>
    <w:rsid w:val="000A042D"/>
    <w:rsid w:val="000A6A10"/>
    <w:rsid w:val="000B0A3C"/>
    <w:rsid w:val="000B1FAA"/>
    <w:rsid w:val="00116515"/>
    <w:rsid w:val="001A374A"/>
    <w:rsid w:val="001D0A95"/>
    <w:rsid w:val="001D0E41"/>
    <w:rsid w:val="001E438C"/>
    <w:rsid w:val="001E778B"/>
    <w:rsid w:val="002204C9"/>
    <w:rsid w:val="00255C21"/>
    <w:rsid w:val="00280102"/>
    <w:rsid w:val="002A21EB"/>
    <w:rsid w:val="002C20C6"/>
    <w:rsid w:val="00317908"/>
    <w:rsid w:val="00331510"/>
    <w:rsid w:val="00332827"/>
    <w:rsid w:val="0037396B"/>
    <w:rsid w:val="0039746B"/>
    <w:rsid w:val="003A1E80"/>
    <w:rsid w:val="00443CF3"/>
    <w:rsid w:val="00445635"/>
    <w:rsid w:val="00453E2B"/>
    <w:rsid w:val="00463807"/>
    <w:rsid w:val="004678DA"/>
    <w:rsid w:val="004717A0"/>
    <w:rsid w:val="00474751"/>
    <w:rsid w:val="004842D8"/>
    <w:rsid w:val="00484BCC"/>
    <w:rsid w:val="004923A1"/>
    <w:rsid w:val="004A6F07"/>
    <w:rsid w:val="004E349F"/>
    <w:rsid w:val="00556B96"/>
    <w:rsid w:val="005622D3"/>
    <w:rsid w:val="005711C4"/>
    <w:rsid w:val="005B0664"/>
    <w:rsid w:val="005C32A4"/>
    <w:rsid w:val="005C4492"/>
    <w:rsid w:val="005F41B9"/>
    <w:rsid w:val="00624312"/>
    <w:rsid w:val="00656476"/>
    <w:rsid w:val="00681E91"/>
    <w:rsid w:val="00690E7F"/>
    <w:rsid w:val="006C1659"/>
    <w:rsid w:val="006F10FE"/>
    <w:rsid w:val="006F1FC8"/>
    <w:rsid w:val="006F40F9"/>
    <w:rsid w:val="0072017A"/>
    <w:rsid w:val="00755FEA"/>
    <w:rsid w:val="007638FA"/>
    <w:rsid w:val="007818A5"/>
    <w:rsid w:val="00790192"/>
    <w:rsid w:val="007F2C1E"/>
    <w:rsid w:val="00801E47"/>
    <w:rsid w:val="008758F3"/>
    <w:rsid w:val="0089385E"/>
    <w:rsid w:val="00896422"/>
    <w:rsid w:val="008A411C"/>
    <w:rsid w:val="008E61AE"/>
    <w:rsid w:val="00950E8D"/>
    <w:rsid w:val="00997336"/>
    <w:rsid w:val="009A065D"/>
    <w:rsid w:val="009C30B3"/>
    <w:rsid w:val="009C4690"/>
    <w:rsid w:val="009C4EF5"/>
    <w:rsid w:val="00A31093"/>
    <w:rsid w:val="00A34933"/>
    <w:rsid w:val="00A62D6A"/>
    <w:rsid w:val="00A72647"/>
    <w:rsid w:val="00A76C7E"/>
    <w:rsid w:val="00AA6A6B"/>
    <w:rsid w:val="00AA6DEA"/>
    <w:rsid w:val="00AD6286"/>
    <w:rsid w:val="00AD7210"/>
    <w:rsid w:val="00AF36B6"/>
    <w:rsid w:val="00AF3AC6"/>
    <w:rsid w:val="00AF7ABB"/>
    <w:rsid w:val="00B0456C"/>
    <w:rsid w:val="00B307CE"/>
    <w:rsid w:val="00B30B3E"/>
    <w:rsid w:val="00B31EDD"/>
    <w:rsid w:val="00B357F4"/>
    <w:rsid w:val="00B6133F"/>
    <w:rsid w:val="00B8777A"/>
    <w:rsid w:val="00BA54F9"/>
    <w:rsid w:val="00BA5BDA"/>
    <w:rsid w:val="00BB08E2"/>
    <w:rsid w:val="00BB354E"/>
    <w:rsid w:val="00BF5855"/>
    <w:rsid w:val="00C17C72"/>
    <w:rsid w:val="00C202A3"/>
    <w:rsid w:val="00C23388"/>
    <w:rsid w:val="00C325BB"/>
    <w:rsid w:val="00C42B4D"/>
    <w:rsid w:val="00C76237"/>
    <w:rsid w:val="00CF1FA8"/>
    <w:rsid w:val="00D11978"/>
    <w:rsid w:val="00D74EF6"/>
    <w:rsid w:val="00D90DDD"/>
    <w:rsid w:val="00DC5D3F"/>
    <w:rsid w:val="00E00417"/>
    <w:rsid w:val="00E0205E"/>
    <w:rsid w:val="00E25141"/>
    <w:rsid w:val="00E27147"/>
    <w:rsid w:val="00E34A76"/>
    <w:rsid w:val="00E651B3"/>
    <w:rsid w:val="00E8795C"/>
    <w:rsid w:val="00E95195"/>
    <w:rsid w:val="00EA5D56"/>
    <w:rsid w:val="00EB746B"/>
    <w:rsid w:val="00ED230C"/>
    <w:rsid w:val="00EE29C9"/>
    <w:rsid w:val="00F30508"/>
    <w:rsid w:val="00FA3E56"/>
    <w:rsid w:val="00FB18D6"/>
    <w:rsid w:val="00FC6056"/>
    <w:rsid w:val="00FC6B08"/>
    <w:rsid w:val="00FC7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4BC73"/>
  <w15:docId w15:val="{7B1A0379-931C-4934-B1F3-AD1C23142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521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30B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332827"/>
    <w:pPr>
      <w:spacing w:after="200" w:line="276" w:lineRule="auto"/>
      <w:ind w:left="720"/>
      <w:contextualSpacing/>
    </w:pPr>
    <w:rPr>
      <w:rFonts w:eastAsiaTheme="minorEastAsia"/>
      <w:lang w:val="en-US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332827"/>
    <w:rPr>
      <w:rFonts w:eastAsiaTheme="minorEastAsia"/>
      <w:lang w:val="en-US"/>
    </w:rPr>
  </w:style>
  <w:style w:type="character" w:styleId="Hyperlink">
    <w:name w:val="Hyperlink"/>
    <w:basedOn w:val="DefaultParagraphFont"/>
    <w:uiPriority w:val="99"/>
    <w:unhideWhenUsed/>
    <w:rsid w:val="002C20C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C4492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521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61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7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5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hartak.cso.gov.am/user/competitions/18181/employe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hartak.cso.gov.am/user/competitions/18181/employees" TargetMode="External"/><Relationship Id="rId5" Type="http://schemas.openxmlformats.org/officeDocument/2006/relationships/hyperlink" Target="https://hartak.cso.gov.am/user/competitions/18163/employees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АЛИНА</dc:creator>
  <cp:lastModifiedBy>kadrer4</cp:lastModifiedBy>
  <cp:revision>71</cp:revision>
  <cp:lastPrinted>2024-10-28T12:12:00Z</cp:lastPrinted>
  <dcterms:created xsi:type="dcterms:W3CDTF">2024-02-05T07:32:00Z</dcterms:created>
  <dcterms:modified xsi:type="dcterms:W3CDTF">2026-10-05T08:34:00Z</dcterms:modified>
</cp:coreProperties>
</file>